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3E59" w:rsidRDefault="00B23E59" w:rsidP="00B23E59">
      <w:pPr>
        <w:jc w:val="center"/>
      </w:pPr>
    </w:p>
    <w:p w:rsidR="00B23E59" w:rsidRDefault="00B23E59" w:rsidP="00B23E59">
      <w:pPr>
        <w:jc w:val="center"/>
      </w:pPr>
    </w:p>
    <w:p w:rsidR="00B23E59" w:rsidRDefault="00B23E59" w:rsidP="00B23E59">
      <w:pPr>
        <w:jc w:val="center"/>
      </w:pPr>
    </w:p>
    <w:p w:rsidR="00B23E59" w:rsidRDefault="00B23E59" w:rsidP="00B23E59">
      <w:pPr>
        <w:jc w:val="center"/>
      </w:pPr>
    </w:p>
    <w:p w:rsidR="00B23E59" w:rsidRDefault="00B23E59" w:rsidP="00B23E59">
      <w:pPr>
        <w:jc w:val="center"/>
      </w:pPr>
      <w:r>
        <w:object w:dxaOrig="13793" w:dyaOrig="3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7.4pt;height:69pt" o:ole="">
            <v:imagedata r:id="rId8" o:title=""/>
          </v:shape>
          <o:OLEObject Type="Embed" ProgID="PBrush" ShapeID="_x0000_i1025" DrawAspect="Content" ObjectID="_1589206952" r:id="rId9"/>
        </w:object>
      </w:r>
    </w:p>
    <w:p w:rsidR="00B23E59" w:rsidRPr="00042FC7" w:rsidRDefault="00B23E59" w:rsidP="00B23E59">
      <w:pPr>
        <w:pStyle w:val="ab"/>
        <w:jc w:val="center"/>
        <w:rPr>
          <w:rFonts w:eastAsia="黑体" w:hAnsi="宋体"/>
          <w:b w:val="0"/>
          <w:bCs w:val="0"/>
          <w:w w:val="110"/>
          <w:sz w:val="36"/>
          <w:szCs w:val="36"/>
        </w:rPr>
      </w:pPr>
      <w:smartTag w:uri="urn:schemas-microsoft-com:office:smarttags" w:element="place">
        <w:smartTag w:uri="urn:schemas-microsoft-com:office:smarttags" w:element="PlaceName">
          <w:r w:rsidRPr="00042FC7">
            <w:rPr>
              <w:rFonts w:eastAsia="黑体" w:hAnsi="宋体" w:hint="eastAsia"/>
              <w:b w:val="0"/>
              <w:bCs w:val="0"/>
              <w:w w:val="110"/>
              <w:sz w:val="36"/>
              <w:szCs w:val="36"/>
            </w:rPr>
            <w:t>SHANGHAI</w:t>
          </w:r>
        </w:smartTag>
        <w:r w:rsidRPr="00042FC7">
          <w:rPr>
            <w:rFonts w:eastAsia="黑体" w:hAnsi="宋体" w:hint="eastAsia"/>
            <w:b w:val="0"/>
            <w:bCs w:val="0"/>
            <w:w w:val="110"/>
            <w:sz w:val="36"/>
            <w:szCs w:val="36"/>
          </w:rPr>
          <w:t xml:space="preserve"> </w:t>
        </w:r>
        <w:smartTag w:uri="urn:schemas-microsoft-com:office:smarttags" w:element="PlaceName">
          <w:r w:rsidRPr="00042FC7">
            <w:rPr>
              <w:rFonts w:eastAsia="黑体" w:hAnsi="宋体" w:hint="eastAsia"/>
              <w:b w:val="0"/>
              <w:bCs w:val="0"/>
              <w:w w:val="110"/>
              <w:sz w:val="36"/>
              <w:szCs w:val="36"/>
            </w:rPr>
            <w:t>JIAO</w:t>
          </w:r>
        </w:smartTag>
        <w:r w:rsidRPr="00042FC7">
          <w:rPr>
            <w:rFonts w:eastAsia="黑体" w:hAnsi="宋体" w:hint="eastAsia"/>
            <w:b w:val="0"/>
            <w:bCs w:val="0"/>
            <w:w w:val="110"/>
            <w:sz w:val="36"/>
            <w:szCs w:val="36"/>
          </w:rPr>
          <w:t xml:space="preserve"> </w:t>
        </w:r>
        <w:smartTag w:uri="urn:schemas-microsoft-com:office:smarttags" w:element="PlaceName">
          <w:r w:rsidRPr="00042FC7">
            <w:rPr>
              <w:rFonts w:eastAsia="黑体" w:hAnsi="宋体" w:hint="eastAsia"/>
              <w:b w:val="0"/>
              <w:bCs w:val="0"/>
              <w:w w:val="110"/>
              <w:sz w:val="36"/>
              <w:szCs w:val="36"/>
            </w:rPr>
            <w:t>TONG</w:t>
          </w:r>
        </w:smartTag>
        <w:r w:rsidRPr="00042FC7">
          <w:rPr>
            <w:rFonts w:eastAsia="黑体" w:hAnsi="宋体" w:hint="eastAsia"/>
            <w:b w:val="0"/>
            <w:bCs w:val="0"/>
            <w:w w:val="110"/>
            <w:sz w:val="36"/>
            <w:szCs w:val="36"/>
          </w:rPr>
          <w:t xml:space="preserve"> </w:t>
        </w:r>
        <w:smartTag w:uri="urn:schemas-microsoft-com:office:smarttags" w:element="PlaceType">
          <w:r w:rsidRPr="00042FC7">
            <w:rPr>
              <w:rFonts w:eastAsia="黑体" w:hAnsi="宋体" w:hint="eastAsia"/>
              <w:b w:val="0"/>
              <w:bCs w:val="0"/>
              <w:w w:val="110"/>
              <w:sz w:val="36"/>
              <w:szCs w:val="36"/>
            </w:rPr>
            <w:t>UNIVERSITY</w:t>
          </w:r>
        </w:smartTag>
      </w:smartTag>
    </w:p>
    <w:p w:rsidR="00B23E59" w:rsidRPr="000D6F21" w:rsidRDefault="00B23E59" w:rsidP="00B23E59">
      <w:pPr>
        <w:spacing w:beforeLines="250" w:before="780" w:afterLines="100" w:after="312" w:line="240" w:lineRule="exact"/>
        <w:jc w:val="center"/>
        <w:rPr>
          <w:rFonts w:ascii="华文楷体" w:eastAsia="华文楷体" w:hAnsi="华文楷体" w:cs="新宋体-18030"/>
          <w:b/>
          <w:bCs/>
          <w:sz w:val="64"/>
        </w:rPr>
      </w:pPr>
      <w:r w:rsidRPr="000D6F21">
        <w:rPr>
          <w:rFonts w:ascii="华文楷体" w:eastAsia="华文楷体" w:hAnsi="华文楷体" w:cs="新宋体-18030" w:hint="eastAsia"/>
          <w:b/>
          <w:bCs/>
          <w:sz w:val="64"/>
        </w:rPr>
        <w:t>学士学位论文</w:t>
      </w:r>
    </w:p>
    <w:p w:rsidR="00B23E59" w:rsidRDefault="00B23E59" w:rsidP="00B23E59">
      <w:pPr>
        <w:pStyle w:val="2"/>
        <w:spacing w:before="100" w:afterLines="50" w:after="156" w:line="400" w:lineRule="exact"/>
        <w:jc w:val="center"/>
        <w:rPr>
          <w:rFonts w:ascii="黑体" w:hAnsi="宋体-18030" w:cs="宋体-18030"/>
          <w:w w:val="110"/>
          <w:kern w:val="20"/>
          <w:sz w:val="36"/>
          <w:szCs w:val="36"/>
        </w:rPr>
      </w:pPr>
      <w:r w:rsidRPr="000D6F21">
        <w:rPr>
          <w:rFonts w:ascii="黑体" w:hAnsi="宋体-18030" w:cs="宋体-18030" w:hint="eastAsia"/>
          <w:w w:val="110"/>
          <w:kern w:val="20"/>
          <w:sz w:val="36"/>
          <w:szCs w:val="36"/>
        </w:rPr>
        <w:t>BACHELOR</w:t>
      </w:r>
      <w:r w:rsidR="00F2538F">
        <w:rPr>
          <w:rFonts w:cs="Arial"/>
          <w:w w:val="110"/>
          <w:kern w:val="20"/>
          <w:sz w:val="36"/>
          <w:szCs w:val="36"/>
        </w:rPr>
        <w:t>’</w:t>
      </w:r>
      <w:r w:rsidR="00F2538F">
        <w:rPr>
          <w:rFonts w:ascii="黑体" w:hAnsi="宋体-18030" w:cs="宋体-18030" w:hint="eastAsia"/>
          <w:w w:val="110"/>
          <w:kern w:val="20"/>
          <w:sz w:val="36"/>
          <w:szCs w:val="36"/>
        </w:rPr>
        <w:t>S THESIS</w:t>
      </w:r>
    </w:p>
    <w:p w:rsidR="00B23E59" w:rsidRPr="00F86EC5" w:rsidRDefault="00262D8D" w:rsidP="00B23E59">
      <w:pPr>
        <w:jc w:val="center"/>
      </w:pPr>
      <w:r w:rsidRPr="008912D1">
        <w:rPr>
          <w:noProof/>
        </w:rPr>
        <w:drawing>
          <wp:inline distT="0" distB="0" distL="0" distR="0">
            <wp:extent cx="1097280" cy="1097280"/>
            <wp:effectExtent l="0" t="0" r="0" b="0"/>
            <wp:docPr id="2" name="图片 15" descr="Acrobat 文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descr="Acrobat 文档"/>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97280" cy="1097280"/>
                    </a:xfrm>
                    <a:prstGeom prst="rect">
                      <a:avLst/>
                    </a:prstGeom>
                    <a:noFill/>
                    <a:ln>
                      <a:noFill/>
                    </a:ln>
                  </pic:spPr>
                </pic:pic>
              </a:graphicData>
            </a:graphic>
          </wp:inline>
        </w:drawing>
      </w:r>
    </w:p>
    <w:p w:rsidR="00B23E59" w:rsidRPr="00A27728" w:rsidRDefault="00B23E59" w:rsidP="00B23E59"/>
    <w:p w:rsidR="00B23E59" w:rsidRDefault="00B23E59" w:rsidP="00B23E59">
      <w:pPr>
        <w:jc w:val="center"/>
      </w:pPr>
    </w:p>
    <w:p w:rsidR="00B23E59" w:rsidRDefault="00B23E59" w:rsidP="00B23E59">
      <w:pPr>
        <w:jc w:val="center"/>
      </w:pPr>
    </w:p>
    <w:p w:rsidR="00B23E59" w:rsidRDefault="00B23E59" w:rsidP="00B23E59">
      <w:pPr>
        <w:jc w:val="center"/>
      </w:pPr>
    </w:p>
    <w:p w:rsidR="00B23E59" w:rsidRDefault="00B23E59" w:rsidP="00B23E59"/>
    <w:p w:rsidR="00B23E59" w:rsidRDefault="00B23E59" w:rsidP="00B23E59">
      <w:pPr>
        <w:jc w:val="center"/>
      </w:pPr>
    </w:p>
    <w:p w:rsidR="00B23E59" w:rsidRPr="00B1756B" w:rsidRDefault="00B23E59" w:rsidP="00B23E59">
      <w:pPr>
        <w:spacing w:line="400" w:lineRule="exact"/>
        <w:rPr>
          <w:rFonts w:ascii="楷体_GB2312" w:eastAsia="楷体_GB2312"/>
          <w:sz w:val="44"/>
          <w:u w:val="single"/>
        </w:rPr>
      </w:pPr>
      <w:r w:rsidRPr="00B1756B">
        <w:rPr>
          <w:rFonts w:ascii="楷体_GB2312" w:eastAsia="楷体_GB2312" w:hint="eastAsia"/>
          <w:sz w:val="44"/>
        </w:rPr>
        <w:t>论文题目：</w:t>
      </w:r>
      <w:r w:rsidRPr="00B1756B">
        <w:rPr>
          <w:rFonts w:ascii="楷体_GB2312" w:eastAsia="楷体_GB2312" w:hint="eastAsia"/>
          <w:sz w:val="44"/>
          <w:u w:val="single"/>
        </w:rPr>
        <w:t xml:space="preserve"> </w:t>
      </w:r>
      <w:r w:rsidR="00320826" w:rsidRPr="00320826">
        <w:rPr>
          <w:rFonts w:ascii="楷体_GB2312" w:eastAsia="楷体_GB2312" w:hint="eastAsia"/>
          <w:sz w:val="44"/>
          <w:u w:val="single"/>
        </w:rPr>
        <w:t>数控冲床的排料算法优化设计</w:t>
      </w:r>
      <w:r w:rsidR="00320826">
        <w:rPr>
          <w:rFonts w:ascii="楷体_GB2312" w:eastAsia="楷体_GB2312" w:hint="eastAsia"/>
          <w:sz w:val="44"/>
          <w:u w:val="single"/>
        </w:rPr>
        <w:t xml:space="preserve"> </w:t>
      </w:r>
    </w:p>
    <w:p w:rsidR="00B23E59" w:rsidRDefault="00B23E59" w:rsidP="00B23E59">
      <w:pPr>
        <w:rPr>
          <w:rFonts w:ascii="楷体_GB2312" w:eastAsia="楷体_GB2312"/>
          <w:sz w:val="28"/>
          <w:u w:val="single"/>
        </w:rPr>
      </w:pPr>
    </w:p>
    <w:p w:rsidR="00B23E59" w:rsidRPr="00B1756B" w:rsidRDefault="00B23E59" w:rsidP="00B23E59">
      <w:pPr>
        <w:rPr>
          <w:rFonts w:ascii="楷体_GB2312" w:eastAsia="楷体_GB2312"/>
          <w:sz w:val="28"/>
          <w:u w:val="single"/>
        </w:rPr>
      </w:pPr>
    </w:p>
    <w:p w:rsidR="00B23E59" w:rsidRPr="00B1756B" w:rsidRDefault="00B23E59" w:rsidP="00B23E59">
      <w:pPr>
        <w:spacing w:line="500" w:lineRule="exact"/>
        <w:ind w:firstLineChars="562" w:firstLine="1798"/>
        <w:rPr>
          <w:rFonts w:ascii="楷体_GB2312" w:eastAsia="楷体_GB2312"/>
          <w:sz w:val="28"/>
          <w:u w:val="single"/>
        </w:rPr>
      </w:pPr>
      <w:r w:rsidRPr="00B1756B">
        <w:rPr>
          <w:rFonts w:ascii="楷体_GB2312" w:eastAsia="楷体_GB2312" w:hint="eastAsia"/>
          <w:sz w:val="32"/>
        </w:rPr>
        <w:t>学生姓名</w:t>
      </w:r>
      <w:r w:rsidRPr="00B1756B">
        <w:rPr>
          <w:rFonts w:ascii="楷体_GB2312" w:eastAsia="楷体_GB2312" w:hint="eastAsia"/>
          <w:sz w:val="28"/>
        </w:rPr>
        <w:t xml:space="preserve">: </w:t>
      </w:r>
      <w:r w:rsidRPr="00B1756B">
        <w:rPr>
          <w:rFonts w:ascii="楷体_GB2312" w:eastAsia="楷体_GB2312" w:hint="eastAsia"/>
          <w:sz w:val="28"/>
          <w:u w:val="single"/>
        </w:rPr>
        <w:t xml:space="preserve">     </w:t>
      </w:r>
      <w:r w:rsidR="00320826">
        <w:rPr>
          <w:rFonts w:ascii="楷体_GB2312" w:eastAsia="楷体_GB2312"/>
          <w:sz w:val="28"/>
          <w:u w:val="single"/>
        </w:rPr>
        <w:t xml:space="preserve"> </w:t>
      </w:r>
      <w:r w:rsidRPr="00B1756B">
        <w:rPr>
          <w:rFonts w:ascii="楷体_GB2312" w:eastAsia="楷体_GB2312" w:hint="eastAsia"/>
          <w:sz w:val="28"/>
          <w:u w:val="single"/>
        </w:rPr>
        <w:t xml:space="preserve"> </w:t>
      </w:r>
      <w:r w:rsidR="00320826" w:rsidRPr="00320826">
        <w:rPr>
          <w:rFonts w:ascii="楷体_GB2312" w:eastAsia="楷体_GB2312" w:hint="eastAsia"/>
          <w:sz w:val="32"/>
          <w:u w:val="single"/>
        </w:rPr>
        <w:t xml:space="preserve">王 </w:t>
      </w:r>
      <w:proofErr w:type="gramStart"/>
      <w:r w:rsidR="00320826" w:rsidRPr="00320826">
        <w:rPr>
          <w:rFonts w:ascii="楷体_GB2312" w:eastAsia="楷体_GB2312" w:hint="eastAsia"/>
          <w:sz w:val="32"/>
          <w:u w:val="single"/>
        </w:rPr>
        <w:t>昕</w:t>
      </w:r>
      <w:proofErr w:type="gramEnd"/>
      <w:r w:rsidR="00320826" w:rsidRPr="00320826">
        <w:rPr>
          <w:rFonts w:ascii="楷体_GB2312" w:eastAsia="楷体_GB2312" w:hint="eastAsia"/>
          <w:sz w:val="32"/>
          <w:u w:val="single"/>
        </w:rPr>
        <w:t xml:space="preserve"> 宇</w:t>
      </w:r>
      <w:r w:rsidR="00785135">
        <w:rPr>
          <w:rFonts w:ascii="楷体_GB2312" w:eastAsia="楷体_GB2312" w:hint="eastAsia"/>
          <w:sz w:val="32"/>
          <w:u w:val="single"/>
        </w:rPr>
        <w:t xml:space="preserve"> </w:t>
      </w:r>
      <w:r w:rsidR="00320826">
        <w:rPr>
          <w:rFonts w:ascii="楷体_GB2312" w:eastAsia="楷体_GB2312" w:hint="eastAsia"/>
          <w:sz w:val="28"/>
          <w:u w:val="single"/>
        </w:rPr>
        <w:t xml:space="preserve"> </w:t>
      </w:r>
      <w:r w:rsidRPr="00B1756B">
        <w:rPr>
          <w:rFonts w:ascii="楷体_GB2312" w:eastAsia="楷体_GB2312" w:hint="eastAsia"/>
          <w:sz w:val="28"/>
          <w:u w:val="single"/>
        </w:rPr>
        <w:t xml:space="preserve">       </w:t>
      </w:r>
    </w:p>
    <w:p w:rsidR="00B23E59" w:rsidRPr="00B1756B" w:rsidRDefault="00B23E59" w:rsidP="00B23E59">
      <w:pPr>
        <w:spacing w:line="500" w:lineRule="exact"/>
        <w:ind w:firstLineChars="562" w:firstLine="1798"/>
        <w:rPr>
          <w:rFonts w:ascii="楷体_GB2312" w:eastAsia="楷体_GB2312"/>
          <w:sz w:val="32"/>
        </w:rPr>
      </w:pPr>
      <w:r w:rsidRPr="00B1756B">
        <w:rPr>
          <w:rFonts w:ascii="楷体_GB2312" w:eastAsia="楷体_GB2312" w:hint="eastAsia"/>
          <w:sz w:val="32"/>
        </w:rPr>
        <w:t xml:space="preserve">学生学号: </w:t>
      </w:r>
      <w:r w:rsidRPr="00B1756B">
        <w:rPr>
          <w:rFonts w:ascii="楷体_GB2312" w:eastAsia="楷体_GB2312" w:hint="eastAsia"/>
          <w:sz w:val="32"/>
          <w:u w:val="single"/>
        </w:rPr>
        <w:t xml:space="preserve">   </w:t>
      </w:r>
      <w:r w:rsidR="00320826">
        <w:rPr>
          <w:rFonts w:ascii="楷体_GB2312" w:eastAsia="楷体_GB2312"/>
          <w:sz w:val="32"/>
          <w:u w:val="single"/>
        </w:rPr>
        <w:t xml:space="preserve">  </w:t>
      </w:r>
      <w:r w:rsidR="00320826" w:rsidRPr="00320826">
        <w:rPr>
          <w:rFonts w:eastAsia="楷体_GB2312"/>
          <w:sz w:val="32"/>
          <w:u w:val="single"/>
        </w:rPr>
        <w:t>5140219395</w:t>
      </w:r>
      <w:r w:rsidR="00785135">
        <w:rPr>
          <w:rFonts w:eastAsia="楷体_GB2312"/>
          <w:sz w:val="32"/>
          <w:u w:val="single"/>
        </w:rPr>
        <w:t xml:space="preserve"> </w:t>
      </w:r>
      <w:r w:rsidR="00102227">
        <w:rPr>
          <w:rFonts w:eastAsia="楷体_GB2312"/>
          <w:sz w:val="32"/>
          <w:u w:val="single"/>
        </w:rPr>
        <w:t xml:space="preserve"> </w:t>
      </w:r>
      <w:r w:rsidRPr="00B1756B">
        <w:rPr>
          <w:rFonts w:ascii="楷体_GB2312" w:eastAsia="楷体_GB2312" w:hint="eastAsia"/>
          <w:sz w:val="32"/>
          <w:u w:val="single"/>
        </w:rPr>
        <w:t xml:space="preserve"> </w:t>
      </w:r>
      <w:r w:rsidR="00320826">
        <w:rPr>
          <w:rFonts w:ascii="楷体_GB2312" w:eastAsia="楷体_GB2312"/>
          <w:sz w:val="32"/>
          <w:u w:val="single"/>
        </w:rPr>
        <w:t xml:space="preserve"> </w:t>
      </w:r>
      <w:r w:rsidRPr="00B1756B">
        <w:rPr>
          <w:rFonts w:ascii="楷体_GB2312" w:eastAsia="楷体_GB2312" w:hint="eastAsia"/>
          <w:sz w:val="32"/>
          <w:u w:val="single"/>
        </w:rPr>
        <w:t xml:space="preserve">   </w:t>
      </w:r>
    </w:p>
    <w:p w:rsidR="00B23E59" w:rsidRPr="00B1756B" w:rsidRDefault="00B23E59" w:rsidP="00B23E59">
      <w:pPr>
        <w:spacing w:line="500" w:lineRule="exact"/>
        <w:ind w:firstLineChars="562" w:firstLine="1798"/>
        <w:rPr>
          <w:rFonts w:ascii="楷体_GB2312" w:eastAsia="楷体_GB2312"/>
          <w:sz w:val="30"/>
          <w:u w:val="single"/>
        </w:rPr>
      </w:pPr>
      <w:r w:rsidRPr="00B1756B">
        <w:rPr>
          <w:rFonts w:ascii="楷体_GB2312" w:eastAsia="楷体_GB2312" w:hint="eastAsia"/>
          <w:sz w:val="32"/>
        </w:rPr>
        <w:t>专    业</w:t>
      </w:r>
      <w:r w:rsidRPr="00B1756B">
        <w:rPr>
          <w:rFonts w:ascii="楷体_GB2312" w:eastAsia="楷体_GB2312" w:hint="eastAsia"/>
          <w:sz w:val="30"/>
        </w:rPr>
        <w:t xml:space="preserve">: </w:t>
      </w:r>
      <w:r w:rsidRPr="00B1756B">
        <w:rPr>
          <w:rFonts w:ascii="楷体_GB2312" w:eastAsia="楷体_GB2312" w:hint="eastAsia"/>
          <w:sz w:val="30"/>
          <w:u w:val="single"/>
        </w:rPr>
        <w:t xml:space="preserve"> </w:t>
      </w:r>
      <w:r w:rsidR="00320826">
        <w:rPr>
          <w:rFonts w:ascii="楷体_GB2312" w:eastAsia="楷体_GB2312"/>
          <w:sz w:val="30"/>
          <w:u w:val="single"/>
        </w:rPr>
        <w:t xml:space="preserve">  </w:t>
      </w:r>
      <w:r w:rsidR="00320826">
        <w:rPr>
          <w:rFonts w:ascii="楷体_GB2312" w:eastAsia="楷体_GB2312" w:hint="eastAsia"/>
          <w:sz w:val="30"/>
          <w:u w:val="single"/>
        </w:rPr>
        <w:t>电气工程及其自动化</w:t>
      </w:r>
      <w:r w:rsidR="00785135">
        <w:rPr>
          <w:rFonts w:ascii="楷体_GB2312" w:eastAsia="楷体_GB2312" w:hint="eastAsia"/>
          <w:sz w:val="30"/>
          <w:u w:val="single"/>
        </w:rPr>
        <w:t xml:space="preserve"> </w:t>
      </w:r>
      <w:r w:rsidR="00320826">
        <w:rPr>
          <w:rFonts w:ascii="楷体_GB2312" w:eastAsia="楷体_GB2312" w:hint="eastAsia"/>
          <w:sz w:val="30"/>
          <w:u w:val="single"/>
        </w:rPr>
        <w:t xml:space="preserve"> </w:t>
      </w:r>
      <w:r w:rsidR="0036790D">
        <w:rPr>
          <w:rFonts w:ascii="楷体_GB2312" w:eastAsia="楷体_GB2312"/>
          <w:sz w:val="30"/>
          <w:u w:val="single"/>
        </w:rPr>
        <w:t xml:space="preserve"> </w:t>
      </w:r>
    </w:p>
    <w:p w:rsidR="00B23E59" w:rsidRPr="00B1756B" w:rsidRDefault="00B23E59" w:rsidP="00B23E59">
      <w:pPr>
        <w:spacing w:line="500" w:lineRule="exact"/>
        <w:ind w:firstLineChars="562" w:firstLine="1798"/>
        <w:rPr>
          <w:rFonts w:ascii="楷体_GB2312" w:eastAsia="楷体_GB2312"/>
          <w:sz w:val="32"/>
        </w:rPr>
      </w:pPr>
      <w:r w:rsidRPr="00B1756B">
        <w:rPr>
          <w:rFonts w:ascii="楷体_GB2312" w:eastAsia="楷体_GB2312" w:hint="eastAsia"/>
          <w:sz w:val="32"/>
        </w:rPr>
        <w:t xml:space="preserve">指导教师: </w:t>
      </w:r>
      <w:r w:rsidRPr="00B1756B">
        <w:rPr>
          <w:rFonts w:ascii="楷体_GB2312" w:eastAsia="楷体_GB2312" w:hint="eastAsia"/>
          <w:sz w:val="32"/>
          <w:u w:val="single"/>
        </w:rPr>
        <w:t xml:space="preserve">    </w:t>
      </w:r>
      <w:r w:rsidR="00320826">
        <w:rPr>
          <w:rFonts w:ascii="楷体_GB2312" w:eastAsia="楷体_GB2312"/>
          <w:sz w:val="32"/>
          <w:u w:val="single"/>
        </w:rPr>
        <w:t xml:space="preserve"> </w:t>
      </w:r>
      <w:r w:rsidR="00102227">
        <w:rPr>
          <w:rFonts w:ascii="楷体_GB2312" w:eastAsia="楷体_GB2312"/>
          <w:sz w:val="32"/>
          <w:u w:val="single"/>
        </w:rPr>
        <w:t xml:space="preserve"> </w:t>
      </w:r>
      <w:r w:rsidR="00320826">
        <w:rPr>
          <w:rFonts w:ascii="楷体_GB2312" w:eastAsia="楷体_GB2312" w:hint="eastAsia"/>
          <w:sz w:val="32"/>
          <w:u w:val="single"/>
        </w:rPr>
        <w:t>唐 厚 君</w:t>
      </w:r>
      <w:r w:rsidRPr="00B1756B">
        <w:rPr>
          <w:rFonts w:ascii="楷体_GB2312" w:eastAsia="楷体_GB2312" w:hint="eastAsia"/>
          <w:sz w:val="32"/>
          <w:u w:val="single"/>
        </w:rPr>
        <w:t xml:space="preserve"> </w:t>
      </w:r>
      <w:r w:rsidR="00785135">
        <w:rPr>
          <w:rFonts w:ascii="楷体_GB2312" w:eastAsia="楷体_GB2312"/>
          <w:sz w:val="32"/>
          <w:u w:val="single"/>
        </w:rPr>
        <w:t xml:space="preserve"> </w:t>
      </w:r>
      <w:r w:rsidRPr="00B1756B">
        <w:rPr>
          <w:rFonts w:ascii="楷体_GB2312" w:eastAsia="楷体_GB2312" w:hint="eastAsia"/>
          <w:sz w:val="32"/>
          <w:u w:val="single"/>
        </w:rPr>
        <w:t xml:space="preserve">   </w:t>
      </w:r>
      <w:r w:rsidR="00320826">
        <w:rPr>
          <w:rFonts w:ascii="楷体_GB2312" w:eastAsia="楷体_GB2312"/>
          <w:sz w:val="32"/>
          <w:u w:val="single"/>
        </w:rPr>
        <w:t xml:space="preserve"> </w:t>
      </w:r>
      <w:r w:rsidRPr="00B1756B">
        <w:rPr>
          <w:rFonts w:ascii="楷体_GB2312" w:eastAsia="楷体_GB2312" w:hint="eastAsia"/>
          <w:sz w:val="32"/>
          <w:u w:val="single"/>
        </w:rPr>
        <w:t xml:space="preserve">  </w:t>
      </w:r>
      <w:r w:rsidR="0036790D">
        <w:rPr>
          <w:rFonts w:ascii="楷体_GB2312" w:eastAsia="楷体_GB2312"/>
          <w:sz w:val="32"/>
          <w:u w:val="single"/>
        </w:rPr>
        <w:t xml:space="preserve"> </w:t>
      </w:r>
    </w:p>
    <w:p w:rsidR="00B23E59" w:rsidRDefault="00B23E59" w:rsidP="00B23E59">
      <w:pPr>
        <w:ind w:left="1378" w:firstLine="420"/>
      </w:pPr>
      <w:r>
        <w:rPr>
          <w:rFonts w:ascii="楷体_GB2312" w:eastAsia="楷体_GB2312" w:hint="eastAsia"/>
          <w:sz w:val="32"/>
        </w:rPr>
        <w:t>学</w:t>
      </w:r>
      <w:r w:rsidRPr="00B1756B">
        <w:rPr>
          <w:rFonts w:ascii="楷体_GB2312" w:eastAsia="楷体_GB2312" w:hint="eastAsia"/>
          <w:sz w:val="32"/>
        </w:rPr>
        <w:t>院</w:t>
      </w:r>
      <w:r>
        <w:rPr>
          <w:rFonts w:ascii="楷体_GB2312" w:eastAsia="楷体_GB2312" w:hint="eastAsia"/>
          <w:sz w:val="32"/>
        </w:rPr>
        <w:t>(</w:t>
      </w:r>
      <w:r w:rsidRPr="00B1756B">
        <w:rPr>
          <w:rFonts w:ascii="楷体_GB2312" w:eastAsia="楷体_GB2312" w:hint="eastAsia"/>
          <w:sz w:val="32"/>
        </w:rPr>
        <w:t>系</w:t>
      </w:r>
      <w:r>
        <w:rPr>
          <w:rFonts w:ascii="楷体_GB2312" w:eastAsia="楷体_GB2312" w:hint="eastAsia"/>
          <w:sz w:val="32"/>
        </w:rPr>
        <w:t>)</w:t>
      </w:r>
      <w:r w:rsidRPr="00B1756B">
        <w:rPr>
          <w:rFonts w:ascii="楷体_GB2312" w:eastAsia="楷体_GB2312" w:hint="eastAsia"/>
          <w:sz w:val="32"/>
        </w:rPr>
        <w:t xml:space="preserve">: </w:t>
      </w:r>
      <w:r w:rsidR="00320826" w:rsidRPr="00320826">
        <w:rPr>
          <w:rFonts w:ascii="楷体_GB2312" w:eastAsia="楷体_GB2312" w:hint="eastAsia"/>
          <w:sz w:val="32"/>
          <w:u w:val="single"/>
        </w:rPr>
        <w:t>电子信息与电气工程学院</w:t>
      </w:r>
      <w:r w:rsidR="00785135">
        <w:rPr>
          <w:rFonts w:ascii="楷体_GB2312" w:eastAsia="楷体_GB2312" w:hint="eastAsia"/>
          <w:sz w:val="32"/>
          <w:u w:val="single"/>
        </w:rPr>
        <w:t xml:space="preserve"> </w:t>
      </w:r>
    </w:p>
    <w:p w:rsidR="000A0123" w:rsidRDefault="00B23E59">
      <w:pPr>
        <w:tabs>
          <w:tab w:val="left" w:pos="2550"/>
        </w:tabs>
        <w:jc w:val="center"/>
        <w:rPr>
          <w:rFonts w:eastAsia="黑体"/>
          <w:b/>
          <w:bCs/>
          <w:sz w:val="32"/>
        </w:rPr>
      </w:pPr>
      <w:r>
        <w:rPr>
          <w:rFonts w:eastAsia="黑体"/>
          <w:b/>
          <w:bCs/>
          <w:sz w:val="32"/>
        </w:rPr>
        <w:br w:type="page"/>
      </w:r>
    </w:p>
    <w:p w:rsidR="000A0123" w:rsidRDefault="00320826">
      <w:pPr>
        <w:tabs>
          <w:tab w:val="left" w:pos="2550"/>
        </w:tabs>
        <w:jc w:val="center"/>
        <w:rPr>
          <w:rFonts w:eastAsia="黑体"/>
          <w:b/>
          <w:bCs/>
          <w:sz w:val="32"/>
        </w:rPr>
      </w:pPr>
      <w:r>
        <w:rPr>
          <w:rFonts w:eastAsia="黑体" w:hint="eastAsia"/>
          <w:b/>
          <w:bCs/>
          <w:sz w:val="32"/>
        </w:rPr>
        <w:lastRenderedPageBreak/>
        <w:t>数控冲床的排料算法优化设计</w:t>
      </w:r>
    </w:p>
    <w:p w:rsidR="000A0123" w:rsidRDefault="00262D8D">
      <w:pPr>
        <w:tabs>
          <w:tab w:val="left" w:pos="2550"/>
        </w:tabs>
        <w:jc w:val="center"/>
        <w:rPr>
          <w:rFonts w:eastAsia="黑体"/>
          <w:b/>
          <w:bCs/>
          <w:sz w:val="32"/>
        </w:rPr>
      </w:pPr>
      <w:r>
        <w:rPr>
          <w:rFonts w:ascii="黑体" w:eastAsia="黑体"/>
          <w:noProof/>
          <w:sz w:val="44"/>
          <w:szCs w:val="44"/>
        </w:rPr>
        <mc:AlternateContent>
          <mc:Choice Requires="wps">
            <w:drawing>
              <wp:anchor distT="0" distB="0" distL="114300" distR="114300" simplePos="0" relativeHeight="251630080" behindDoc="0" locked="0" layoutInCell="1" allowOverlap="1">
                <wp:simplePos x="0" y="0"/>
                <wp:positionH relativeFrom="column">
                  <wp:posOffset>1028700</wp:posOffset>
                </wp:positionH>
                <wp:positionV relativeFrom="paragraph">
                  <wp:posOffset>99060</wp:posOffset>
                </wp:positionV>
                <wp:extent cx="1028700" cy="344170"/>
                <wp:effectExtent l="9525" t="7620" r="419100" b="143510"/>
                <wp:wrapNone/>
                <wp:docPr id="88"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28700" cy="344170"/>
                        </a:xfrm>
                        <a:prstGeom prst="wedgeRoundRectCallout">
                          <a:avLst>
                            <a:gd name="adj1" fmla="val -85185"/>
                            <a:gd name="adj2" fmla="val -80630"/>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C0AE9" w:rsidRDefault="006C0AE9">
                            <w:pPr>
                              <w:jc w:val="center"/>
                              <w:rPr>
                                <w:color w:val="FF0000"/>
                                <w:sz w:val="18"/>
                              </w:rPr>
                            </w:pPr>
                            <w:r>
                              <w:rPr>
                                <w:rFonts w:hint="eastAsia"/>
                                <w:color w:val="FF0000"/>
                                <w:sz w:val="18"/>
                              </w:rPr>
                              <w:t>四号黑体居中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2" o:spid="_x0000_s1026" type="#_x0000_t62" style="position:absolute;left:0;text-align:left;margin-left:81pt;margin-top:7.8pt;width:81pt;height:27.1pt;rotation:180;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" adj="-7600,-6616" strokecolor="red">
                <v:textbox>
                  <w:txbxContent>
                    <w:p w:rsidR="006C0AE9" w:rsidRDefault="006C0AE9">
                      <w:pPr>
                        <w:jc w:val="center"/>
                        <w:rPr>
                          <w:color w:val="FF0000"/>
                          <w:sz w:val="18"/>
                        </w:rPr>
                      </w:pPr>
                      <w:r>
                        <w:rPr>
                          <w:rFonts w:hint="eastAsia"/>
                          <w:color w:val="FF0000"/>
                          <w:sz w:val="18"/>
                        </w:rPr>
                        <w:t>四号黑体居中</w:t>
                      </w:r>
                    </w:p>
                  </w:txbxContent>
                </v:textbox>
              </v:shape>
            </w:pict>
          </mc:Fallback>
        </mc:AlternateContent>
      </w:r>
    </w:p>
    <w:p w:rsidR="000A0123" w:rsidRDefault="00262D8D">
      <w:pPr>
        <w:tabs>
          <w:tab w:val="left" w:pos="2550"/>
        </w:tabs>
        <w:jc w:val="center"/>
        <w:rPr>
          <w:rFonts w:eastAsia="黑体"/>
          <w:bCs/>
          <w:sz w:val="28"/>
          <w:szCs w:val="28"/>
        </w:rPr>
      </w:pPr>
      <w:bookmarkStart w:id="0" w:name="_Toc105491688"/>
      <w:r>
        <w:rPr>
          <w:rFonts w:hAnsi="宋体" w:hint="eastAsia"/>
          <w:bCs/>
          <w:noProof/>
        </w:rPr>
        <mc:AlternateContent>
          <mc:Choice Requires="wps">
            <w:drawing>
              <wp:anchor distT="0" distB="0" distL="114300" distR="114300" simplePos="0" relativeHeight="251631104" behindDoc="0" locked="0" layoutInCell="1" allowOverlap="1">
                <wp:simplePos x="0" y="0"/>
                <wp:positionH relativeFrom="column">
                  <wp:posOffset>-800100</wp:posOffset>
                </wp:positionH>
                <wp:positionV relativeFrom="paragraph">
                  <wp:posOffset>154305</wp:posOffset>
                </wp:positionV>
                <wp:extent cx="685800" cy="1882140"/>
                <wp:effectExtent l="9525" t="11430" r="295275" b="11430"/>
                <wp:wrapNone/>
                <wp:docPr id="87"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685800" cy="1882140"/>
                        </a:xfrm>
                        <a:prstGeom prst="wedgeRoundRectCallout">
                          <a:avLst>
                            <a:gd name="adj1" fmla="val -90000"/>
                            <a:gd name="adj2" fmla="val 12245"/>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C0AE9" w:rsidRDefault="006C0AE9">
                            <w:pPr>
                              <w:rPr>
                                <w:color w:val="FF0000"/>
                              </w:rPr>
                            </w:pPr>
                            <w:r>
                              <w:rPr>
                                <w:rFonts w:hint="eastAsia"/>
                                <w:color w:val="FF0000"/>
                                <w:sz w:val="18"/>
                              </w:rPr>
                              <w:t>摘要正文五号宋体，首行缩进二个字符，单</w:t>
                            </w:r>
                            <w:proofErr w:type="gramStart"/>
                            <w:r>
                              <w:rPr>
                                <w:rFonts w:hint="eastAsia"/>
                                <w:color w:val="FF0000"/>
                                <w:sz w:val="18"/>
                              </w:rPr>
                              <w:t>倍</w:t>
                            </w:r>
                            <w:proofErr w:type="gramEnd"/>
                            <w:r>
                              <w:rPr>
                                <w:rFonts w:hint="eastAsia"/>
                                <w:color w:val="FF0000"/>
                                <w:sz w:val="18"/>
                              </w:rPr>
                              <w:t>行距。</w:t>
                            </w:r>
                            <w:r>
                              <w:rPr>
                                <w:rFonts w:hint="eastAsia"/>
                                <w:color w:val="FF0000"/>
                                <w:sz w:val="18"/>
                              </w:rPr>
                              <w:t>300-500</w:t>
                            </w:r>
                            <w:r>
                              <w:rPr>
                                <w:rFonts w:hint="eastAsia"/>
                                <w:color w:val="FF0000"/>
                                <w:sz w:val="18"/>
                              </w:rPr>
                              <w:t>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 o:spid="_x0000_s1027" type="#_x0000_t62" style="position:absolute;left:0;text-align:left;margin-left:-63pt;margin-top:12.15pt;width:54pt;height:148.2pt;rotation:180;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" adj="-8640,13445" strokecolor="red">
                <v:textbox>
                  <w:txbxContent>
                    <w:p w:rsidR="006C0AE9" w:rsidRDefault="006C0AE9">
                      <w:pPr>
                        <w:rPr>
                          <w:color w:val="FF0000"/>
                        </w:rPr>
                      </w:pPr>
                      <w:r>
                        <w:rPr>
                          <w:rFonts w:hint="eastAsia"/>
                          <w:color w:val="FF0000"/>
                          <w:sz w:val="18"/>
                        </w:rPr>
                        <w:t>摘要正文五号宋体，首行缩进二个字符，单</w:t>
                      </w:r>
                      <w:proofErr w:type="gramStart"/>
                      <w:r>
                        <w:rPr>
                          <w:rFonts w:hint="eastAsia"/>
                          <w:color w:val="FF0000"/>
                          <w:sz w:val="18"/>
                        </w:rPr>
                        <w:t>倍</w:t>
                      </w:r>
                      <w:proofErr w:type="gramEnd"/>
                      <w:r>
                        <w:rPr>
                          <w:rFonts w:hint="eastAsia"/>
                          <w:color w:val="FF0000"/>
                          <w:sz w:val="18"/>
                        </w:rPr>
                        <w:t>行距。</w:t>
                      </w:r>
                      <w:r>
                        <w:rPr>
                          <w:rFonts w:hint="eastAsia"/>
                          <w:color w:val="FF0000"/>
                          <w:sz w:val="18"/>
                        </w:rPr>
                        <w:t>300-500</w:t>
                      </w:r>
                      <w:r>
                        <w:rPr>
                          <w:rFonts w:hint="eastAsia"/>
                          <w:color w:val="FF0000"/>
                          <w:sz w:val="18"/>
                        </w:rPr>
                        <w:t>字。</w:t>
                      </w:r>
                    </w:p>
                  </w:txbxContent>
                </v:textbox>
              </v:shape>
            </w:pict>
          </mc:Fallback>
        </mc:AlternateContent>
      </w:r>
      <w:r>
        <w:rPr>
          <w:rFonts w:eastAsia="黑体"/>
          <w:bCs/>
          <w:noProof/>
          <w:sz w:val="20"/>
          <w:szCs w:val="28"/>
        </w:rPr>
        <mc:AlternateContent>
          <mc:Choice Requires="wps">
            <w:drawing>
              <wp:anchor distT="0" distB="0" distL="114300" distR="114300" simplePos="0" relativeHeight="251636224" behindDoc="0" locked="0" layoutInCell="1" allowOverlap="1">
                <wp:simplePos x="0" y="0"/>
                <wp:positionH relativeFrom="column">
                  <wp:posOffset>1028700</wp:posOffset>
                </wp:positionH>
                <wp:positionV relativeFrom="paragraph">
                  <wp:posOffset>297180</wp:posOffset>
                </wp:positionV>
                <wp:extent cx="1028700" cy="297180"/>
                <wp:effectExtent l="9525" t="11430" r="657225" b="5715"/>
                <wp:wrapNone/>
                <wp:docPr id="86"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28700" cy="297180"/>
                        </a:xfrm>
                        <a:prstGeom prst="wedgeRoundRectCallout">
                          <a:avLst>
                            <a:gd name="adj1" fmla="val -105495"/>
                            <a:gd name="adj2" fmla="val -46370"/>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C0AE9" w:rsidRDefault="006C0AE9">
                            <w:pPr>
                              <w:jc w:val="center"/>
                              <w:rPr>
                                <w:color w:val="FF0000"/>
                                <w:sz w:val="18"/>
                              </w:rPr>
                            </w:pPr>
                            <w:r>
                              <w:rPr>
                                <w:rFonts w:hint="eastAsia"/>
                                <w:color w:val="FF0000"/>
                                <w:sz w:val="18"/>
                              </w:rPr>
                              <w:t>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9" o:spid="_x0000_s1028" type="#_x0000_t62" style="position:absolute;left:0;text-align:left;margin-left:81pt;margin-top:23.4pt;width:81pt;height:23.4pt;rotation:180;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" adj="-11987,784" strokecolor="red">
                <v:textbox>
                  <w:txbxContent>
                    <w:p w:rsidR="006C0AE9" w:rsidRDefault="006C0AE9">
                      <w:pPr>
                        <w:jc w:val="center"/>
                        <w:rPr>
                          <w:color w:val="FF0000"/>
                          <w:sz w:val="18"/>
                        </w:rPr>
                      </w:pPr>
                      <w:r>
                        <w:rPr>
                          <w:rFonts w:hint="eastAsia"/>
                          <w:color w:val="FF0000"/>
                          <w:sz w:val="18"/>
                        </w:rPr>
                        <w:t>空一行</w:t>
                      </w:r>
                    </w:p>
                  </w:txbxContent>
                </v:textbox>
              </v:shape>
            </w:pict>
          </mc:Fallback>
        </mc:AlternateContent>
      </w:r>
      <w:r w:rsidR="000A0123">
        <w:rPr>
          <w:rFonts w:eastAsia="黑体" w:hint="eastAsia"/>
          <w:bCs/>
          <w:sz w:val="28"/>
          <w:szCs w:val="28"/>
        </w:rPr>
        <w:t>摘要</w:t>
      </w:r>
      <w:bookmarkEnd w:id="0"/>
    </w:p>
    <w:p w:rsidR="000A0123" w:rsidRDefault="000A0123">
      <w:pPr>
        <w:tabs>
          <w:tab w:val="left" w:pos="2550"/>
        </w:tabs>
        <w:jc w:val="center"/>
        <w:rPr>
          <w:rFonts w:eastAsia="黑体"/>
          <w:bCs/>
          <w:sz w:val="28"/>
          <w:szCs w:val="28"/>
        </w:rPr>
      </w:pPr>
    </w:p>
    <w:p w:rsidR="000A0123" w:rsidRDefault="000A0123" w:rsidP="00B23E59">
      <w:pPr>
        <w:tabs>
          <w:tab w:val="left" w:pos="2550"/>
        </w:tabs>
        <w:ind w:firstLineChars="200" w:firstLine="420"/>
        <w:rPr>
          <w:rFonts w:ascii="宋体" w:hAnsi="宋体"/>
          <w:bCs/>
          <w:szCs w:val="21"/>
        </w:rPr>
      </w:pPr>
      <w:r>
        <w:rPr>
          <w:rFonts w:ascii="宋体" w:hAnsi="宋体" w:hint="eastAsia"/>
          <w:szCs w:val="21"/>
        </w:rPr>
        <w:t>均质充量压缩着火</w:t>
      </w:r>
      <w:r>
        <w:rPr>
          <w:rFonts w:hAnsi="宋体"/>
          <w:szCs w:val="21"/>
        </w:rPr>
        <w:t>（</w:t>
      </w:r>
      <w:r>
        <w:rPr>
          <w:szCs w:val="21"/>
        </w:rPr>
        <w:t>HCCI</w:t>
      </w:r>
      <w:r>
        <w:rPr>
          <w:rFonts w:hAnsi="宋体"/>
          <w:szCs w:val="21"/>
        </w:rPr>
        <w:t>）</w:t>
      </w:r>
      <w:r>
        <w:rPr>
          <w:rFonts w:ascii="宋体" w:hAnsi="宋体" w:hint="eastAsia"/>
          <w:szCs w:val="21"/>
        </w:rPr>
        <w:t>燃烧，作为一种能有效实现高效低污染的燃烧方式，能够使发动机同时保持较高的燃油经济性和动力性能，而且能有效降低发动机的</w:t>
      </w:r>
      <w:r>
        <w:rPr>
          <w:szCs w:val="21"/>
        </w:rPr>
        <w:t>NO</w:t>
      </w:r>
      <w:r>
        <w:rPr>
          <w:szCs w:val="21"/>
          <w:vertAlign w:val="subscript"/>
        </w:rPr>
        <w:t>x</w:t>
      </w:r>
      <w:r>
        <w:rPr>
          <w:rFonts w:ascii="宋体" w:hAnsi="宋体" w:hint="eastAsia"/>
          <w:szCs w:val="21"/>
        </w:rPr>
        <w:t>和碳烟排放。此外</w:t>
      </w:r>
      <w:r>
        <w:rPr>
          <w:szCs w:val="21"/>
        </w:rPr>
        <w:t>HCCI</w:t>
      </w:r>
      <w:r>
        <w:rPr>
          <w:rFonts w:ascii="宋体" w:hAnsi="宋体" w:hint="eastAsia"/>
          <w:szCs w:val="21"/>
        </w:rPr>
        <w:t>燃烧的一个显著特点是燃料的着火时刻和燃烧过程主要受化学动力学控制，基于这个特点，发动机结构参数和工况的改变将显著地影响着</w:t>
      </w:r>
      <w:r>
        <w:rPr>
          <w:szCs w:val="21"/>
        </w:rPr>
        <w:t>HCCI</w:t>
      </w:r>
      <w:r>
        <w:rPr>
          <w:rFonts w:ascii="宋体" w:hAnsi="宋体" w:hint="eastAsia"/>
          <w:szCs w:val="21"/>
        </w:rPr>
        <w:t>发动机的着火和燃烧过程。本文以新型发动机代用燃料二甲醚</w:t>
      </w:r>
      <w:r>
        <w:rPr>
          <w:rFonts w:hAnsi="宋体"/>
          <w:szCs w:val="21"/>
        </w:rPr>
        <w:t>（</w:t>
      </w:r>
      <w:r>
        <w:rPr>
          <w:szCs w:val="21"/>
        </w:rPr>
        <w:t>DME</w:t>
      </w:r>
      <w:r>
        <w:rPr>
          <w:rFonts w:hAnsi="宋体"/>
          <w:szCs w:val="21"/>
        </w:rPr>
        <w:t>）</w:t>
      </w:r>
      <w:r>
        <w:rPr>
          <w:rFonts w:ascii="宋体" w:hAnsi="宋体" w:hint="eastAsia"/>
          <w:szCs w:val="21"/>
        </w:rPr>
        <w:t>为例，对</w:t>
      </w:r>
      <w:r>
        <w:rPr>
          <w:szCs w:val="21"/>
        </w:rPr>
        <w:t>HCCI</w:t>
      </w:r>
      <w:r>
        <w:rPr>
          <w:rFonts w:ascii="宋体" w:hAnsi="宋体" w:hint="eastAsia"/>
          <w:szCs w:val="21"/>
        </w:rPr>
        <w:t>发动机燃用</w:t>
      </w:r>
      <w:r>
        <w:rPr>
          <w:szCs w:val="21"/>
        </w:rPr>
        <w:t>DME</w:t>
      </w:r>
      <w:r>
        <w:rPr>
          <w:rFonts w:ascii="宋体" w:hAnsi="宋体" w:hint="eastAsia"/>
          <w:szCs w:val="21"/>
        </w:rPr>
        <w:t>的着火和燃烧过程进行了研究。研究采用由美国</w:t>
      </w:r>
      <w:r>
        <w:rPr>
          <w:szCs w:val="21"/>
        </w:rPr>
        <w:t>Lawrence Livermore</w:t>
      </w:r>
      <w:r>
        <w:rPr>
          <w:rFonts w:ascii="宋体" w:hAnsi="宋体" w:hint="eastAsia"/>
          <w:szCs w:val="21"/>
        </w:rPr>
        <w:t>国家实验室提出的</w:t>
      </w:r>
      <w:r>
        <w:rPr>
          <w:szCs w:val="21"/>
        </w:rPr>
        <w:t>DME</w:t>
      </w:r>
      <w:r>
        <w:rPr>
          <w:rFonts w:ascii="宋体" w:hAnsi="宋体" w:hint="eastAsia"/>
          <w:szCs w:val="21"/>
        </w:rPr>
        <w:t>详细化学动力学反应机理及其开发的HCT化学动力学程序，且</w:t>
      </w:r>
      <w:r>
        <w:rPr>
          <w:szCs w:val="21"/>
        </w:rPr>
        <w:t>DME</w:t>
      </w:r>
      <w:r>
        <w:rPr>
          <w:rFonts w:ascii="宋体" w:hAnsi="宋体" w:hint="eastAsia"/>
          <w:szCs w:val="21"/>
        </w:rPr>
        <w:t>的详细氧化机理包括3</w:t>
      </w:r>
      <w:r>
        <w:rPr>
          <w:rFonts w:ascii="宋体" w:hAnsi="宋体"/>
          <w:szCs w:val="21"/>
        </w:rPr>
        <w:t>99</w:t>
      </w:r>
      <w:r>
        <w:rPr>
          <w:rFonts w:ascii="宋体" w:hAnsi="宋体" w:hint="eastAsia"/>
          <w:szCs w:val="21"/>
        </w:rPr>
        <w:t>个基元反应，涉及7</w:t>
      </w:r>
      <w:r>
        <w:rPr>
          <w:rFonts w:ascii="宋体" w:hAnsi="宋体"/>
          <w:szCs w:val="21"/>
        </w:rPr>
        <w:t>9</w:t>
      </w:r>
      <w:r>
        <w:rPr>
          <w:rFonts w:ascii="宋体" w:hAnsi="宋体" w:hint="eastAsia"/>
          <w:szCs w:val="21"/>
        </w:rPr>
        <w:t>个组分。为考虑壁面传热的影响，在</w:t>
      </w:r>
      <w:r>
        <w:rPr>
          <w:szCs w:val="21"/>
        </w:rPr>
        <w:t>HCT</w:t>
      </w:r>
      <w:r>
        <w:rPr>
          <w:rFonts w:ascii="宋体" w:hAnsi="宋体" w:hint="eastAsia"/>
          <w:szCs w:val="21"/>
        </w:rPr>
        <w:t>程序中增加了壁面传热子模型。采用该方法研究了压缩比、燃空当量比、进气充量加热、发动机转速、</w:t>
      </w:r>
      <w:r>
        <w:rPr>
          <w:szCs w:val="21"/>
        </w:rPr>
        <w:t>EGR</w:t>
      </w:r>
      <w:r>
        <w:rPr>
          <w:rFonts w:ascii="宋体" w:hAnsi="宋体" w:hint="eastAsia"/>
          <w:szCs w:val="21"/>
        </w:rPr>
        <w:t>和燃料添加剂等因素对</w:t>
      </w:r>
      <w:r>
        <w:rPr>
          <w:szCs w:val="21"/>
        </w:rPr>
        <w:t>HCCI</w:t>
      </w:r>
      <w:r>
        <w:rPr>
          <w:rFonts w:ascii="宋体" w:hAnsi="宋体" w:hint="eastAsia"/>
          <w:szCs w:val="21"/>
        </w:rPr>
        <w:t>着火和燃烧的影响。结果表明，</w:t>
      </w:r>
      <w:r>
        <w:rPr>
          <w:szCs w:val="21"/>
        </w:rPr>
        <w:t>DME</w:t>
      </w:r>
      <w:r>
        <w:rPr>
          <w:rFonts w:ascii="宋体" w:hAnsi="宋体" w:hint="eastAsia"/>
          <w:szCs w:val="21"/>
        </w:rPr>
        <w:t>的</w:t>
      </w:r>
      <w:r>
        <w:rPr>
          <w:szCs w:val="21"/>
        </w:rPr>
        <w:t>HCCI</w:t>
      </w:r>
      <w:r>
        <w:rPr>
          <w:rFonts w:ascii="宋体" w:hAnsi="宋体" w:hint="eastAsia"/>
          <w:szCs w:val="21"/>
        </w:rPr>
        <w:t>燃烧过程有明显的低温反应放热和高温反应放热两阶段；增大压缩比、燃空当量比、提高进气充量温度、添加</w:t>
      </w:r>
      <w:r>
        <w:rPr>
          <w:szCs w:val="21"/>
        </w:rPr>
        <w:t>H</w:t>
      </w:r>
      <w:r>
        <w:rPr>
          <w:szCs w:val="21"/>
          <w:vertAlign w:val="subscript"/>
        </w:rPr>
        <w:t>2</w:t>
      </w:r>
      <w:r>
        <w:rPr>
          <w:szCs w:val="21"/>
        </w:rPr>
        <w:t>O</w:t>
      </w:r>
      <w:r>
        <w:rPr>
          <w:szCs w:val="21"/>
          <w:vertAlign w:val="subscript"/>
        </w:rPr>
        <w:t>2</w:t>
      </w:r>
      <w:r>
        <w:rPr>
          <w:rFonts w:ascii="宋体" w:hAnsi="宋体" w:hint="eastAsia"/>
          <w:szCs w:val="21"/>
        </w:rPr>
        <w:t>、</w:t>
      </w:r>
      <w:r>
        <w:rPr>
          <w:szCs w:val="21"/>
        </w:rPr>
        <w:t>H</w:t>
      </w:r>
      <w:r>
        <w:rPr>
          <w:szCs w:val="21"/>
          <w:vertAlign w:val="subscript"/>
        </w:rPr>
        <w:t>2</w:t>
      </w:r>
      <w:r>
        <w:rPr>
          <w:rFonts w:ascii="宋体" w:hAnsi="宋体" w:hint="eastAsia"/>
          <w:szCs w:val="21"/>
        </w:rPr>
        <w:t>、</w:t>
      </w:r>
      <w:r>
        <w:rPr>
          <w:szCs w:val="21"/>
        </w:rPr>
        <w:t>CO</w:t>
      </w:r>
      <w:r>
        <w:rPr>
          <w:rFonts w:ascii="宋体" w:hAnsi="宋体" w:hint="eastAsia"/>
          <w:szCs w:val="21"/>
        </w:rPr>
        <w:t>使着火提前；提高发动机转速、采用冷却</w:t>
      </w:r>
      <w:r>
        <w:rPr>
          <w:szCs w:val="21"/>
        </w:rPr>
        <w:t>EGR</w:t>
      </w:r>
      <w:r>
        <w:rPr>
          <w:rFonts w:ascii="宋体" w:hAnsi="宋体" w:hint="eastAsia"/>
          <w:szCs w:val="21"/>
        </w:rPr>
        <w:t>、添加</w:t>
      </w:r>
      <w:r>
        <w:rPr>
          <w:szCs w:val="21"/>
        </w:rPr>
        <w:t>CH</w:t>
      </w:r>
      <w:r>
        <w:rPr>
          <w:szCs w:val="21"/>
          <w:vertAlign w:val="subscript"/>
        </w:rPr>
        <w:t>4</w:t>
      </w:r>
      <w:r>
        <w:rPr>
          <w:rFonts w:ascii="宋体" w:hAnsi="宋体" w:hint="eastAsia"/>
          <w:szCs w:val="21"/>
        </w:rPr>
        <w:t>、</w:t>
      </w:r>
      <w:r>
        <w:rPr>
          <w:szCs w:val="21"/>
        </w:rPr>
        <w:t>CH</w:t>
      </w:r>
      <w:r>
        <w:rPr>
          <w:szCs w:val="21"/>
          <w:vertAlign w:val="subscript"/>
        </w:rPr>
        <w:t>3</w:t>
      </w:r>
      <w:r>
        <w:rPr>
          <w:szCs w:val="21"/>
        </w:rPr>
        <w:t>OH</w:t>
      </w:r>
      <w:r>
        <w:rPr>
          <w:rFonts w:ascii="宋体" w:hAnsi="宋体" w:hint="eastAsia"/>
          <w:szCs w:val="21"/>
        </w:rPr>
        <w:t>使着火滞后。</w:t>
      </w:r>
    </w:p>
    <w:p w:rsidR="000A0123" w:rsidRDefault="00262D8D">
      <w:pPr>
        <w:tabs>
          <w:tab w:val="left" w:pos="2550"/>
        </w:tabs>
        <w:ind w:firstLine="540"/>
        <w:rPr>
          <w:rFonts w:ascii="宋体" w:hAnsi="宋体"/>
          <w:bCs/>
          <w:sz w:val="32"/>
          <w:szCs w:val="32"/>
        </w:rPr>
      </w:pPr>
      <w:r>
        <w:rPr>
          <w:rFonts w:ascii="宋体" w:hAnsi="宋体" w:hint="eastAsia"/>
          <w:bCs/>
          <w:noProof/>
          <w:sz w:val="32"/>
          <w:szCs w:val="32"/>
        </w:rPr>
        <mc:AlternateContent>
          <mc:Choice Requires="wps">
            <w:drawing>
              <wp:anchor distT="0" distB="0" distL="114300" distR="114300" simplePos="0" relativeHeight="251634176" behindDoc="0" locked="0" layoutInCell="1" allowOverlap="1">
                <wp:simplePos x="0" y="0"/>
                <wp:positionH relativeFrom="column">
                  <wp:posOffset>1257300</wp:posOffset>
                </wp:positionH>
                <wp:positionV relativeFrom="paragraph">
                  <wp:posOffset>40640</wp:posOffset>
                </wp:positionV>
                <wp:extent cx="1028700" cy="303530"/>
                <wp:effectExtent l="847725" t="10160" r="9525" b="10160"/>
                <wp:wrapNone/>
                <wp:docPr id="85"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28700" cy="303530"/>
                        </a:xfrm>
                        <a:prstGeom prst="wedgeRoundRectCallout">
                          <a:avLst>
                            <a:gd name="adj1" fmla="val 131481"/>
                            <a:gd name="adj2" fmla="val -10255"/>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C0AE9" w:rsidRDefault="006C0AE9">
                            <w:pPr>
                              <w:jc w:val="center"/>
                              <w:rPr>
                                <w:color w:val="FF0000"/>
                                <w:sz w:val="18"/>
                              </w:rPr>
                            </w:pPr>
                            <w:r>
                              <w:rPr>
                                <w:rFonts w:hint="eastAsia"/>
                                <w:color w:val="FF0000"/>
                                <w:sz w:val="18"/>
                              </w:rPr>
                              <w:t>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 o:spid="_x0000_s1029" type="#_x0000_t62" style="position:absolute;left:0;text-align:left;margin-left:99pt;margin-top:3.2pt;width:81pt;height:23.9pt;rotation:180;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" adj="39200,8585" strokecolor="red">
                <v:textbox>
                  <w:txbxContent>
                    <w:p w:rsidR="006C0AE9" w:rsidRDefault="006C0AE9">
                      <w:pPr>
                        <w:jc w:val="center"/>
                        <w:rPr>
                          <w:color w:val="FF0000"/>
                          <w:sz w:val="18"/>
                        </w:rPr>
                      </w:pPr>
                      <w:r>
                        <w:rPr>
                          <w:rFonts w:hint="eastAsia"/>
                          <w:color w:val="FF0000"/>
                          <w:sz w:val="18"/>
                        </w:rPr>
                        <w:t>空一行</w:t>
                      </w:r>
                    </w:p>
                  </w:txbxContent>
                </v:textbox>
              </v:shape>
            </w:pict>
          </mc:Fallback>
        </mc:AlternateContent>
      </w:r>
    </w:p>
    <w:p w:rsidR="000A0123" w:rsidRDefault="000A0123">
      <w:pPr>
        <w:tabs>
          <w:tab w:val="left" w:pos="2550"/>
        </w:tabs>
        <w:ind w:left="960" w:hangingChars="400" w:hanging="960"/>
        <w:rPr>
          <w:rFonts w:ascii="黑体" w:eastAsia="黑体" w:hAnsi="宋体"/>
          <w:bCs/>
          <w:szCs w:val="28"/>
        </w:rPr>
      </w:pPr>
      <w:r>
        <w:rPr>
          <w:rFonts w:ascii="黑体" w:eastAsia="黑体" w:hAnsi="宋体" w:hint="eastAsia"/>
          <w:bCs/>
          <w:sz w:val="24"/>
          <w:szCs w:val="28"/>
        </w:rPr>
        <w:t>关键词：</w:t>
      </w:r>
      <w:r>
        <w:rPr>
          <w:rFonts w:hint="eastAsia"/>
        </w:rPr>
        <w:t>均质充量压缩着火，化学动力学，数值模拟，二甲醚，</w:t>
      </w:r>
      <w:r>
        <w:rPr>
          <w:rFonts w:hint="eastAsia"/>
        </w:rPr>
        <w:t>EGR</w:t>
      </w:r>
      <w:r w:rsidR="00961B22">
        <w:rPr>
          <w:rFonts w:ascii="黑体" w:eastAsia="黑体" w:hAnsi="宋体" w:hint="eastAsia"/>
          <w:bCs/>
          <w:szCs w:val="28"/>
        </w:rPr>
        <w:t xml:space="preserve"> </w:t>
      </w:r>
    </w:p>
    <w:p w:rsidR="000A0123" w:rsidRDefault="00262D8D">
      <w:pPr>
        <w:tabs>
          <w:tab w:val="left" w:pos="3180"/>
        </w:tabs>
        <w:spacing w:beforeLines="200" w:before="624"/>
        <w:ind w:rightChars="12" w:right="25"/>
        <w:jc w:val="center"/>
        <w:rPr>
          <w:rFonts w:ascii="黑体" w:eastAsia="黑体"/>
          <w:sz w:val="44"/>
          <w:szCs w:val="44"/>
        </w:rPr>
      </w:pPr>
      <w:r>
        <w:rPr>
          <w:rFonts w:hAnsi="宋体" w:hint="eastAsia"/>
          <w:bCs/>
          <w:noProof/>
        </w:rPr>
        <mc:AlternateContent>
          <mc:Choice Requires="wps">
            <w:drawing>
              <wp:anchor distT="0" distB="0" distL="114300" distR="114300" simplePos="0" relativeHeight="251632128" behindDoc="0" locked="0" layoutInCell="1" allowOverlap="1">
                <wp:simplePos x="0" y="0"/>
                <wp:positionH relativeFrom="column">
                  <wp:posOffset>514350</wp:posOffset>
                </wp:positionH>
                <wp:positionV relativeFrom="paragraph">
                  <wp:posOffset>297180</wp:posOffset>
                </wp:positionV>
                <wp:extent cx="1104900" cy="297180"/>
                <wp:effectExtent l="295275" t="365760" r="9525" b="13335"/>
                <wp:wrapNone/>
                <wp:docPr id="84"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104900" cy="297180"/>
                        </a:xfrm>
                        <a:prstGeom prst="wedgeRoundRectCallout">
                          <a:avLst>
                            <a:gd name="adj1" fmla="val 72412"/>
                            <a:gd name="adj2" fmla="val 161537"/>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C0AE9" w:rsidRDefault="006C0AE9">
                            <w:pPr>
                              <w:jc w:val="center"/>
                              <w:rPr>
                                <w:color w:val="FF0000"/>
                                <w:sz w:val="18"/>
                              </w:rPr>
                            </w:pPr>
                            <w:r>
                              <w:rPr>
                                <w:rFonts w:hint="eastAsia"/>
                                <w:color w:val="FF0000"/>
                                <w:sz w:val="18"/>
                              </w:rPr>
                              <w:t>小四号黑体</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 o:spid="_x0000_s1030" type="#_x0000_t62" style="position:absolute;left:0;text-align:left;margin-left:40.5pt;margin-top:23.4pt;width:87pt;height:23.4pt;rotation:180;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" adj="26441,45692" strokecolor="red">
                <v:textbox>
                  <w:txbxContent>
                    <w:p w:rsidR="006C0AE9" w:rsidRDefault="006C0AE9">
                      <w:pPr>
                        <w:jc w:val="center"/>
                        <w:rPr>
                          <w:color w:val="FF0000"/>
                          <w:sz w:val="18"/>
                        </w:rPr>
                      </w:pPr>
                      <w:r>
                        <w:rPr>
                          <w:rFonts w:hint="eastAsia"/>
                          <w:color w:val="FF0000"/>
                          <w:sz w:val="18"/>
                        </w:rPr>
                        <w:t>小四号黑体</w:t>
                      </w:r>
                    </w:p>
                  </w:txbxContent>
                </v:textbox>
              </v:shape>
            </w:pict>
          </mc:Fallback>
        </mc:AlternateContent>
      </w:r>
      <w:r>
        <w:rPr>
          <w:rFonts w:hAnsi="宋体" w:hint="eastAsia"/>
          <w:bCs/>
          <w:noProof/>
        </w:rPr>
        <mc:AlternateContent>
          <mc:Choice Requires="wps">
            <w:drawing>
              <wp:anchor distT="0" distB="0" distL="114300" distR="114300" simplePos="0" relativeHeight="251633152" behindDoc="0" locked="0" layoutInCell="1" allowOverlap="1">
                <wp:simplePos x="0" y="0"/>
                <wp:positionH relativeFrom="column">
                  <wp:posOffset>3086100</wp:posOffset>
                </wp:positionH>
                <wp:positionV relativeFrom="paragraph">
                  <wp:posOffset>693420</wp:posOffset>
                </wp:positionV>
                <wp:extent cx="1371600" cy="792480"/>
                <wp:effectExtent l="9525" t="704850" r="9525" b="7620"/>
                <wp:wrapNone/>
                <wp:docPr id="83"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371600" cy="792480"/>
                        </a:xfrm>
                        <a:prstGeom prst="wedgeRoundRectCallout">
                          <a:avLst>
                            <a:gd name="adj1" fmla="val 46111"/>
                            <a:gd name="adj2" fmla="val 135574"/>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C0AE9" w:rsidRDefault="006C0AE9">
                            <w:pPr>
                              <w:rPr>
                                <w:color w:val="FF0000"/>
                              </w:rPr>
                            </w:pPr>
                            <w:r>
                              <w:rPr>
                                <w:rFonts w:hint="eastAsia"/>
                                <w:color w:val="FF0000"/>
                                <w:sz w:val="18"/>
                              </w:rPr>
                              <w:t>五号宋体，逗号分开，最后一个关键字后面无标点符号。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 o:spid="_x0000_s1031" type="#_x0000_t62" style="position:absolute;left:0;text-align:left;margin-left:243pt;margin-top:54.6pt;width:108pt;height:62.4pt;rotation:180;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" adj="20760,40084" strokecolor="red">
                <v:textbox>
                  <w:txbxContent>
                    <w:p w:rsidR="006C0AE9" w:rsidRDefault="006C0AE9">
                      <w:pPr>
                        <w:rPr>
                          <w:color w:val="FF0000"/>
                        </w:rPr>
                      </w:pPr>
                      <w:r>
                        <w:rPr>
                          <w:rFonts w:hint="eastAsia"/>
                          <w:color w:val="FF0000"/>
                          <w:sz w:val="18"/>
                        </w:rPr>
                        <w:t>五号宋体，逗号分开，最后一个关键字后面无标点符号。</w:t>
                      </w:r>
                    </w:p>
                  </w:txbxContent>
                </v:textbox>
              </v:shape>
            </w:pict>
          </mc:Fallback>
        </mc:AlternateContent>
      </w:r>
      <w:r w:rsidR="000A0123">
        <w:rPr>
          <w:rFonts w:ascii="黑体" w:eastAsia="黑体"/>
          <w:sz w:val="44"/>
          <w:szCs w:val="44"/>
        </w:rPr>
        <w:br w:type="page"/>
      </w:r>
    </w:p>
    <w:p w:rsidR="000A0123" w:rsidRDefault="000A0123">
      <w:pPr>
        <w:tabs>
          <w:tab w:val="left" w:pos="3180"/>
        </w:tabs>
        <w:ind w:rightChars="12" w:right="25"/>
        <w:jc w:val="center"/>
        <w:rPr>
          <w:b/>
          <w:bCs/>
          <w:kern w:val="0"/>
          <w:sz w:val="32"/>
        </w:rPr>
      </w:pPr>
      <w:r>
        <w:rPr>
          <w:rFonts w:hint="eastAsia"/>
          <w:b/>
          <w:bCs/>
          <w:sz w:val="32"/>
        </w:rPr>
        <w:lastRenderedPageBreak/>
        <w:t xml:space="preserve">NUMERICAL SIMULATION OF </w:t>
      </w:r>
      <w:r>
        <w:rPr>
          <w:rFonts w:hint="eastAsia"/>
          <w:b/>
          <w:bCs/>
          <w:kern w:val="0"/>
          <w:sz w:val="32"/>
        </w:rPr>
        <w:t>HOMOGENEOUS</w:t>
      </w:r>
    </w:p>
    <w:p w:rsidR="000A0123" w:rsidRDefault="000A0123">
      <w:pPr>
        <w:pStyle w:val="a3"/>
        <w:rPr>
          <w:bCs/>
          <w:sz w:val="32"/>
          <w:szCs w:val="32"/>
        </w:rPr>
      </w:pPr>
      <w:r>
        <w:rPr>
          <w:rFonts w:hint="eastAsia"/>
          <w:bCs/>
          <w:kern w:val="0"/>
          <w:sz w:val="32"/>
          <w:szCs w:val="32"/>
        </w:rPr>
        <w:t>CHARGE</w:t>
      </w:r>
      <w:r>
        <w:rPr>
          <w:bCs/>
          <w:kern w:val="0"/>
          <w:sz w:val="32"/>
          <w:szCs w:val="32"/>
        </w:rPr>
        <w:t xml:space="preserve"> </w:t>
      </w:r>
      <w:r>
        <w:rPr>
          <w:rFonts w:hint="eastAsia"/>
          <w:bCs/>
          <w:kern w:val="0"/>
          <w:sz w:val="32"/>
          <w:szCs w:val="32"/>
        </w:rPr>
        <w:t>COMPRESSION</w:t>
      </w:r>
      <w:r>
        <w:rPr>
          <w:bCs/>
          <w:kern w:val="0"/>
          <w:sz w:val="32"/>
          <w:szCs w:val="32"/>
        </w:rPr>
        <w:t xml:space="preserve"> </w:t>
      </w:r>
      <w:r>
        <w:rPr>
          <w:rFonts w:hint="eastAsia"/>
          <w:bCs/>
          <w:kern w:val="0"/>
          <w:sz w:val="32"/>
          <w:szCs w:val="32"/>
        </w:rPr>
        <w:t>IGNITION</w:t>
      </w:r>
      <w:r>
        <w:rPr>
          <w:rFonts w:hint="eastAsia"/>
          <w:bCs/>
          <w:sz w:val="32"/>
          <w:szCs w:val="32"/>
        </w:rPr>
        <w:t xml:space="preserve"> COMBUSTION</w:t>
      </w:r>
    </w:p>
    <w:p w:rsidR="000A0123" w:rsidRDefault="000A0123">
      <w:pPr>
        <w:tabs>
          <w:tab w:val="left" w:pos="3180"/>
        </w:tabs>
        <w:ind w:rightChars="12" w:right="25"/>
        <w:jc w:val="center"/>
        <w:rPr>
          <w:sz w:val="32"/>
          <w:szCs w:val="32"/>
        </w:rPr>
      </w:pPr>
      <w:r>
        <w:rPr>
          <w:rFonts w:hint="eastAsia"/>
          <w:b/>
          <w:bCs/>
          <w:sz w:val="32"/>
          <w:szCs w:val="32"/>
        </w:rPr>
        <w:t>FUELED WITH DIMETHYL ETHER</w:t>
      </w:r>
    </w:p>
    <w:p w:rsidR="000A0123" w:rsidRDefault="00262D8D">
      <w:pPr>
        <w:tabs>
          <w:tab w:val="left" w:pos="3180"/>
        </w:tabs>
        <w:ind w:rightChars="12" w:right="25"/>
        <w:jc w:val="center"/>
        <w:rPr>
          <w:rFonts w:eastAsia="黑体"/>
          <w:b/>
          <w:sz w:val="32"/>
          <w:szCs w:val="32"/>
        </w:rPr>
      </w:pPr>
      <w:r>
        <w:rPr>
          <w:rFonts w:eastAsia="黑体"/>
          <w:b/>
          <w:noProof/>
          <w:sz w:val="32"/>
          <w:szCs w:val="32"/>
        </w:rPr>
        <mc:AlternateContent>
          <mc:Choice Requires="wps">
            <w:drawing>
              <wp:anchor distT="0" distB="0" distL="114300" distR="114300" simplePos="0" relativeHeight="251639296" behindDoc="0" locked="0" layoutInCell="1" allowOverlap="1">
                <wp:simplePos x="0" y="0"/>
                <wp:positionH relativeFrom="column">
                  <wp:posOffset>228600</wp:posOffset>
                </wp:positionH>
                <wp:positionV relativeFrom="paragraph">
                  <wp:posOffset>99060</wp:posOffset>
                </wp:positionV>
                <wp:extent cx="1257300" cy="495300"/>
                <wp:effectExtent l="9525" t="9525" r="695325" b="19050"/>
                <wp:wrapNone/>
                <wp:docPr id="82"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257300" cy="495300"/>
                        </a:xfrm>
                        <a:prstGeom prst="wedgeRoundRectCallout">
                          <a:avLst>
                            <a:gd name="adj1" fmla="val -100708"/>
                            <a:gd name="adj2" fmla="val -50389"/>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C0AE9" w:rsidRDefault="006C0AE9">
                            <w:r>
                              <w:rPr>
                                <w:rFonts w:hint="eastAsia"/>
                                <w:color w:val="FF0000"/>
                                <w:sz w:val="18"/>
                                <w:szCs w:val="21"/>
                              </w:rPr>
                              <w:t>四号</w:t>
                            </w:r>
                            <w:r>
                              <w:rPr>
                                <w:color w:val="FF0000"/>
                                <w:sz w:val="18"/>
                                <w:szCs w:val="21"/>
                              </w:rPr>
                              <w:t>Times New Roman</w:t>
                            </w:r>
                            <w:r>
                              <w:rPr>
                                <w:rFonts w:hint="eastAsia"/>
                                <w:color w:val="FF0000"/>
                                <w:sz w:val="18"/>
                                <w:szCs w:val="21"/>
                              </w:rPr>
                              <w:t>居中加粗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 o:spid="_x0000_s1032" type="#_x0000_t62" style="position:absolute;left:0;text-align:left;margin-left:18pt;margin-top:7.8pt;width:99pt;height:39pt;rotation:180;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" adj="-10953,-84" strokecolor="red">
                <v:textbox>
                  <w:txbxContent>
                    <w:p w:rsidR="006C0AE9" w:rsidRDefault="006C0AE9">
                      <w:r>
                        <w:rPr>
                          <w:rFonts w:hint="eastAsia"/>
                          <w:color w:val="FF0000"/>
                          <w:sz w:val="18"/>
                          <w:szCs w:val="21"/>
                        </w:rPr>
                        <w:t>四号</w:t>
                      </w:r>
                      <w:r>
                        <w:rPr>
                          <w:color w:val="FF0000"/>
                          <w:sz w:val="18"/>
                          <w:szCs w:val="21"/>
                        </w:rPr>
                        <w:t>Times New Roman</w:t>
                      </w:r>
                      <w:r>
                        <w:rPr>
                          <w:rFonts w:hint="eastAsia"/>
                          <w:color w:val="FF0000"/>
                          <w:sz w:val="18"/>
                          <w:szCs w:val="21"/>
                        </w:rPr>
                        <w:t>居中加粗</w:t>
                      </w:r>
                    </w:p>
                  </w:txbxContent>
                </v:textbox>
              </v:shape>
            </w:pict>
          </mc:Fallback>
        </mc:AlternateContent>
      </w:r>
      <w:r>
        <w:rPr>
          <w:rFonts w:eastAsia="黑体"/>
          <w:b/>
          <w:noProof/>
          <w:sz w:val="32"/>
          <w:szCs w:val="32"/>
        </w:rPr>
        <mc:AlternateContent>
          <mc:Choice Requires="wps">
            <w:drawing>
              <wp:anchor distT="0" distB="0" distL="114300" distR="114300" simplePos="0" relativeHeight="251638272" behindDoc="0" locked="0" layoutInCell="1" allowOverlap="1">
                <wp:simplePos x="0" y="0"/>
                <wp:positionH relativeFrom="column">
                  <wp:posOffset>3429000</wp:posOffset>
                </wp:positionH>
                <wp:positionV relativeFrom="paragraph">
                  <wp:posOffset>99060</wp:posOffset>
                </wp:positionV>
                <wp:extent cx="1943100" cy="693420"/>
                <wp:effectExtent l="1000125" t="228600" r="9525" b="11430"/>
                <wp:wrapNone/>
                <wp:docPr id="81"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943100" cy="693420"/>
                        </a:xfrm>
                        <a:prstGeom prst="wedgeRoundRectCallout">
                          <a:avLst>
                            <a:gd name="adj1" fmla="val 98037"/>
                            <a:gd name="adj2" fmla="val 78019"/>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C0AE9" w:rsidRDefault="006C0AE9">
                            <w:pPr>
                              <w:rPr>
                                <w:color w:val="FF0000"/>
                                <w:sz w:val="18"/>
                                <w:szCs w:val="21"/>
                              </w:rPr>
                            </w:pPr>
                            <w:r>
                              <w:rPr>
                                <w:rFonts w:hint="eastAsia"/>
                                <w:color w:val="FF0000"/>
                                <w:sz w:val="18"/>
                                <w:szCs w:val="21"/>
                              </w:rPr>
                              <w:t>英文题目，三号</w:t>
                            </w:r>
                            <w:r>
                              <w:rPr>
                                <w:color w:val="FF0000"/>
                                <w:sz w:val="18"/>
                                <w:szCs w:val="21"/>
                              </w:rPr>
                              <w:t>Times New Roman</w:t>
                            </w:r>
                            <w:r>
                              <w:rPr>
                                <w:color w:val="FF0000"/>
                                <w:sz w:val="18"/>
                                <w:szCs w:val="21"/>
                              </w:rPr>
                              <w:t>居中</w:t>
                            </w:r>
                            <w:r>
                              <w:rPr>
                                <w:rFonts w:hint="eastAsia"/>
                                <w:color w:val="FF0000"/>
                                <w:sz w:val="18"/>
                                <w:szCs w:val="21"/>
                              </w:rPr>
                              <w:t>加粗，</w:t>
                            </w:r>
                            <w:r>
                              <w:rPr>
                                <w:color w:val="FF0000"/>
                                <w:sz w:val="18"/>
                                <w:szCs w:val="21"/>
                              </w:rPr>
                              <w:t>一律用大写字母</w:t>
                            </w:r>
                            <w:r>
                              <w:rPr>
                                <w:rFonts w:hint="eastAsia"/>
                                <w:color w:val="FF0000"/>
                                <w:sz w:val="18"/>
                                <w:szCs w:val="21"/>
                              </w:rPr>
                              <w:t>，上下各空一行。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1" o:spid="_x0000_s1033" type="#_x0000_t62" style="position:absolute;left:0;text-align:left;margin-left:270pt;margin-top:7.8pt;width:153pt;height:54.6pt;rotation:180;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" adj="31976,27652" strokecolor="red">
                <v:textbox>
                  <w:txbxContent>
                    <w:p w:rsidR="006C0AE9" w:rsidRDefault="006C0AE9">
                      <w:pPr>
                        <w:rPr>
                          <w:color w:val="FF0000"/>
                          <w:sz w:val="18"/>
                          <w:szCs w:val="21"/>
                        </w:rPr>
                      </w:pPr>
                      <w:r>
                        <w:rPr>
                          <w:rFonts w:hint="eastAsia"/>
                          <w:color w:val="FF0000"/>
                          <w:sz w:val="18"/>
                          <w:szCs w:val="21"/>
                        </w:rPr>
                        <w:t>英文题目，三号</w:t>
                      </w:r>
                      <w:r>
                        <w:rPr>
                          <w:color w:val="FF0000"/>
                          <w:sz w:val="18"/>
                          <w:szCs w:val="21"/>
                        </w:rPr>
                        <w:t>Times New Roman</w:t>
                      </w:r>
                      <w:r>
                        <w:rPr>
                          <w:color w:val="FF0000"/>
                          <w:sz w:val="18"/>
                          <w:szCs w:val="21"/>
                        </w:rPr>
                        <w:t>居中</w:t>
                      </w:r>
                      <w:r>
                        <w:rPr>
                          <w:rFonts w:hint="eastAsia"/>
                          <w:color w:val="FF0000"/>
                          <w:sz w:val="18"/>
                          <w:szCs w:val="21"/>
                        </w:rPr>
                        <w:t>加粗，</w:t>
                      </w:r>
                      <w:r>
                        <w:rPr>
                          <w:color w:val="FF0000"/>
                          <w:sz w:val="18"/>
                          <w:szCs w:val="21"/>
                        </w:rPr>
                        <w:t>一律用大写字母</w:t>
                      </w:r>
                      <w:r>
                        <w:rPr>
                          <w:rFonts w:hint="eastAsia"/>
                          <w:color w:val="FF0000"/>
                          <w:sz w:val="18"/>
                          <w:szCs w:val="21"/>
                        </w:rPr>
                        <w:t>，上下各空一行。</w:t>
                      </w:r>
                    </w:p>
                  </w:txbxContent>
                </v:textbox>
              </v:shape>
            </w:pict>
          </mc:Fallback>
        </mc:AlternateContent>
      </w:r>
    </w:p>
    <w:p w:rsidR="000A0123" w:rsidRDefault="000A0123">
      <w:pPr>
        <w:ind w:rightChars="12" w:right="25"/>
        <w:jc w:val="center"/>
        <w:outlineLvl w:val="0"/>
        <w:rPr>
          <w:b/>
          <w:sz w:val="28"/>
          <w:szCs w:val="28"/>
        </w:rPr>
      </w:pPr>
      <w:bookmarkStart w:id="1" w:name="_Toc105491689"/>
      <w:r>
        <w:rPr>
          <w:b/>
          <w:sz w:val="28"/>
          <w:szCs w:val="28"/>
        </w:rPr>
        <w:t>A</w:t>
      </w:r>
      <w:r>
        <w:rPr>
          <w:rFonts w:hint="eastAsia"/>
          <w:b/>
          <w:sz w:val="28"/>
          <w:szCs w:val="28"/>
        </w:rPr>
        <w:t>BSTRACT</w:t>
      </w:r>
      <w:bookmarkEnd w:id="1"/>
    </w:p>
    <w:p w:rsidR="000A0123" w:rsidRDefault="00262D8D">
      <w:pPr>
        <w:ind w:rightChars="12" w:right="25"/>
        <w:jc w:val="center"/>
        <w:rPr>
          <w:sz w:val="32"/>
          <w:szCs w:val="32"/>
        </w:rPr>
      </w:pPr>
      <w:r>
        <w:rPr>
          <w:rFonts w:ascii="黑体" w:eastAsia="黑体"/>
          <w:b/>
          <w:bCs/>
          <w:noProof/>
          <w:sz w:val="20"/>
          <w:szCs w:val="44"/>
        </w:rPr>
        <mc:AlternateContent>
          <mc:Choice Requires="wps">
            <w:drawing>
              <wp:anchor distT="0" distB="0" distL="114300" distR="114300" simplePos="0" relativeHeight="251641344" behindDoc="0" locked="0" layoutInCell="1" allowOverlap="1">
                <wp:simplePos x="0" y="0"/>
                <wp:positionH relativeFrom="column">
                  <wp:posOffset>457200</wp:posOffset>
                </wp:positionH>
                <wp:positionV relativeFrom="paragraph">
                  <wp:posOffset>0</wp:posOffset>
                </wp:positionV>
                <wp:extent cx="1028700" cy="297180"/>
                <wp:effectExtent l="9525" t="7620" r="809625" b="9525"/>
                <wp:wrapNone/>
                <wp:docPr id="80"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28700" cy="297180"/>
                        </a:xfrm>
                        <a:prstGeom prst="wedgeRoundRectCallout">
                          <a:avLst>
                            <a:gd name="adj1" fmla="val -127718"/>
                            <a:gd name="adj2" fmla="val -26926"/>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C0AE9" w:rsidRDefault="006C0AE9">
                            <w:pPr>
                              <w:rPr>
                                <w:color w:val="FF0000"/>
                              </w:rPr>
                            </w:pPr>
                            <w:r>
                              <w:rPr>
                                <w:rFonts w:hint="eastAsia"/>
                                <w:color w:val="FF0000"/>
                                <w:sz w:val="18"/>
                                <w:szCs w:val="21"/>
                              </w:rPr>
                              <w:t>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4" o:spid="_x0000_s1034" type="#_x0000_t62" style="position:absolute;left:0;text-align:left;margin-left:36pt;margin-top:0;width:81pt;height:23.4pt;rotation:180;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" adj="-16787,4984" strokecolor="red">
                <v:textbox>
                  <w:txbxContent>
                    <w:p w:rsidR="006C0AE9" w:rsidRDefault="006C0AE9">
                      <w:pPr>
                        <w:rPr>
                          <w:color w:val="FF0000"/>
                        </w:rPr>
                      </w:pPr>
                      <w:r>
                        <w:rPr>
                          <w:rFonts w:hint="eastAsia"/>
                          <w:color w:val="FF0000"/>
                          <w:sz w:val="18"/>
                          <w:szCs w:val="21"/>
                        </w:rPr>
                        <w:t>空一行</w:t>
                      </w:r>
                    </w:p>
                  </w:txbxContent>
                </v:textbox>
              </v:shape>
            </w:pict>
          </mc:Fallback>
        </mc:AlternateContent>
      </w:r>
    </w:p>
    <w:p w:rsidR="000A0123" w:rsidRPr="00B95105" w:rsidRDefault="00262D8D" w:rsidP="00B23E59">
      <w:pPr>
        <w:ind w:firstLineChars="200" w:firstLine="420"/>
        <w:rPr>
          <w:szCs w:val="21"/>
        </w:rPr>
      </w:pPr>
      <w:r w:rsidRPr="00B95105">
        <w:rPr>
          <w:rFonts w:hint="eastAsia"/>
          <w:noProof/>
          <w:szCs w:val="21"/>
        </w:rPr>
        <mc:AlternateContent>
          <mc:Choice Requires="wps">
            <w:drawing>
              <wp:anchor distT="0" distB="0" distL="114300" distR="114300" simplePos="0" relativeHeight="251640320" behindDoc="0" locked="0" layoutInCell="1" allowOverlap="1">
                <wp:simplePos x="0" y="0"/>
                <wp:positionH relativeFrom="column">
                  <wp:posOffset>-914400</wp:posOffset>
                </wp:positionH>
                <wp:positionV relativeFrom="paragraph">
                  <wp:posOffset>443230</wp:posOffset>
                </wp:positionV>
                <wp:extent cx="914400" cy="1196975"/>
                <wp:effectExtent l="9525" t="313690" r="133350" b="13335"/>
                <wp:wrapNone/>
                <wp:docPr id="79"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914400" cy="1196975"/>
                        </a:xfrm>
                        <a:prstGeom prst="wedgeRoundRectCallout">
                          <a:avLst>
                            <a:gd name="adj1" fmla="val -60486"/>
                            <a:gd name="adj2" fmla="val 73653"/>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C0AE9" w:rsidRDefault="006C0AE9">
                            <w:r>
                              <w:rPr>
                                <w:rFonts w:hint="eastAsia"/>
                                <w:color w:val="FF0000"/>
                                <w:sz w:val="18"/>
                                <w:szCs w:val="21"/>
                              </w:rPr>
                              <w:t>五号</w:t>
                            </w:r>
                            <w:r>
                              <w:rPr>
                                <w:color w:val="FF0000"/>
                                <w:sz w:val="18"/>
                                <w:szCs w:val="21"/>
                              </w:rPr>
                              <w:t>Times</w:t>
                            </w:r>
                            <w:r>
                              <w:rPr>
                                <w:rFonts w:hint="eastAsia"/>
                                <w:color w:val="FF0000"/>
                                <w:sz w:val="18"/>
                                <w:szCs w:val="21"/>
                              </w:rPr>
                              <w:t xml:space="preserve"> </w:t>
                            </w:r>
                            <w:r>
                              <w:rPr>
                                <w:color w:val="FF0000"/>
                                <w:sz w:val="18"/>
                                <w:szCs w:val="21"/>
                              </w:rPr>
                              <w:t>New Roman</w:t>
                            </w:r>
                            <w:r>
                              <w:rPr>
                                <w:rFonts w:hint="eastAsia"/>
                                <w:color w:val="FF0000"/>
                                <w:sz w:val="18"/>
                                <w:szCs w:val="21"/>
                              </w:rPr>
                              <w:t xml:space="preserve">, </w:t>
                            </w:r>
                            <w:r>
                              <w:rPr>
                                <w:rFonts w:hint="eastAsia"/>
                                <w:color w:val="FF0000"/>
                                <w:sz w:val="18"/>
                                <w:szCs w:val="21"/>
                              </w:rPr>
                              <w:t>首行缩进两格，单</w:t>
                            </w:r>
                            <w:proofErr w:type="gramStart"/>
                            <w:r>
                              <w:rPr>
                                <w:rFonts w:hint="eastAsia"/>
                                <w:color w:val="FF0000"/>
                                <w:sz w:val="18"/>
                                <w:szCs w:val="21"/>
                              </w:rPr>
                              <w:t>倍</w:t>
                            </w:r>
                            <w:proofErr w:type="gramEnd"/>
                            <w:r>
                              <w:rPr>
                                <w:rFonts w:hint="eastAsia"/>
                                <w:color w:val="FF0000"/>
                                <w:sz w:val="18"/>
                                <w:szCs w:val="21"/>
                              </w:rPr>
                              <w:t>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3" o:spid="_x0000_s1035" type="#_x0000_t62" style="position:absolute;left:0;text-align:left;margin-left:-1in;margin-top:34.9pt;width:1in;height:94.25pt;rotation:180;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" adj="-2265,26709" strokecolor="red">
                <v:textbox>
                  <w:txbxContent>
                    <w:p w:rsidR="006C0AE9" w:rsidRDefault="006C0AE9">
                      <w:r>
                        <w:rPr>
                          <w:rFonts w:hint="eastAsia"/>
                          <w:color w:val="FF0000"/>
                          <w:sz w:val="18"/>
                          <w:szCs w:val="21"/>
                        </w:rPr>
                        <w:t>五号</w:t>
                      </w:r>
                      <w:r>
                        <w:rPr>
                          <w:color w:val="FF0000"/>
                          <w:sz w:val="18"/>
                          <w:szCs w:val="21"/>
                        </w:rPr>
                        <w:t>Times</w:t>
                      </w:r>
                      <w:r>
                        <w:rPr>
                          <w:rFonts w:hint="eastAsia"/>
                          <w:color w:val="FF0000"/>
                          <w:sz w:val="18"/>
                          <w:szCs w:val="21"/>
                        </w:rPr>
                        <w:t xml:space="preserve"> </w:t>
                      </w:r>
                      <w:r>
                        <w:rPr>
                          <w:color w:val="FF0000"/>
                          <w:sz w:val="18"/>
                          <w:szCs w:val="21"/>
                        </w:rPr>
                        <w:t>New Roman</w:t>
                      </w:r>
                      <w:r>
                        <w:rPr>
                          <w:rFonts w:hint="eastAsia"/>
                          <w:color w:val="FF0000"/>
                          <w:sz w:val="18"/>
                          <w:szCs w:val="21"/>
                        </w:rPr>
                        <w:t xml:space="preserve">, </w:t>
                      </w:r>
                      <w:r>
                        <w:rPr>
                          <w:rFonts w:hint="eastAsia"/>
                          <w:color w:val="FF0000"/>
                          <w:sz w:val="18"/>
                          <w:szCs w:val="21"/>
                        </w:rPr>
                        <w:t>首行缩进两格，单</w:t>
                      </w:r>
                      <w:proofErr w:type="gramStart"/>
                      <w:r>
                        <w:rPr>
                          <w:rFonts w:hint="eastAsia"/>
                          <w:color w:val="FF0000"/>
                          <w:sz w:val="18"/>
                          <w:szCs w:val="21"/>
                        </w:rPr>
                        <w:t>倍</w:t>
                      </w:r>
                      <w:proofErr w:type="gramEnd"/>
                      <w:r>
                        <w:rPr>
                          <w:rFonts w:hint="eastAsia"/>
                          <w:color w:val="FF0000"/>
                          <w:sz w:val="18"/>
                          <w:szCs w:val="21"/>
                        </w:rPr>
                        <w:t>行距。</w:t>
                      </w:r>
                    </w:p>
                  </w:txbxContent>
                </v:textbox>
              </v:shape>
            </w:pict>
          </mc:Fallback>
        </mc:AlternateContent>
      </w:r>
      <w:r w:rsidR="000A0123" w:rsidRPr="00B95105">
        <w:rPr>
          <w:rFonts w:hint="eastAsia"/>
          <w:szCs w:val="21"/>
        </w:rPr>
        <w:t xml:space="preserve">HCCI (Homogenous Charge Compression Ignition) combustion has advantages in terms of efficiency and reduced emission. HCCI combustion can not only ensure both the high economic and dynamic quality of the engine, but also </w:t>
      </w:r>
      <w:r w:rsidR="000A0123" w:rsidRPr="00B95105">
        <w:rPr>
          <w:szCs w:val="21"/>
        </w:rPr>
        <w:t>efficiently</w:t>
      </w:r>
      <w:r w:rsidR="000A0123" w:rsidRPr="00B95105">
        <w:rPr>
          <w:rFonts w:hint="eastAsia"/>
          <w:szCs w:val="21"/>
        </w:rPr>
        <w:t xml:space="preserve"> reduce the NO</w:t>
      </w:r>
      <w:r w:rsidR="000A0123" w:rsidRPr="00B95105">
        <w:rPr>
          <w:rFonts w:hint="eastAsia"/>
          <w:szCs w:val="21"/>
          <w:vertAlign w:val="subscript"/>
        </w:rPr>
        <w:t>x</w:t>
      </w:r>
      <w:r w:rsidR="000A0123" w:rsidRPr="00B95105">
        <w:rPr>
          <w:rFonts w:hint="eastAsia"/>
          <w:szCs w:val="21"/>
        </w:rPr>
        <w:t xml:space="preserve"> and smoke emission. Moreover, one of the remarkable characteristics of HCCI combustion is that the ignition and combustion process are controlled by the chemical kinetics, so the HCCI ignition time can vary significantly with the changes of engine configuration parameters and operating </w:t>
      </w:r>
      <w:r w:rsidR="000A0123" w:rsidRPr="00B95105">
        <w:rPr>
          <w:szCs w:val="21"/>
        </w:rPr>
        <w:t>conditions</w:t>
      </w:r>
      <w:r w:rsidR="000A0123" w:rsidRPr="00B95105">
        <w:rPr>
          <w:rFonts w:hint="eastAsia"/>
          <w:szCs w:val="21"/>
        </w:rPr>
        <w:t xml:space="preserve">. </w:t>
      </w:r>
      <w:r w:rsidR="000A0123" w:rsidRPr="00B95105">
        <w:rPr>
          <w:szCs w:val="21"/>
        </w:rPr>
        <w:t>In this work numerical scheme for the ignition</w:t>
      </w:r>
      <w:r w:rsidR="000A0123" w:rsidRPr="00B95105">
        <w:rPr>
          <w:rFonts w:hint="eastAsia"/>
          <w:szCs w:val="21"/>
        </w:rPr>
        <w:t xml:space="preserve"> and combustion</w:t>
      </w:r>
      <w:r w:rsidR="000A0123" w:rsidRPr="00B95105">
        <w:rPr>
          <w:szCs w:val="21"/>
        </w:rPr>
        <w:t xml:space="preserve"> process of DME homogeneous charge compression ignition is studied. </w:t>
      </w:r>
      <w:r w:rsidR="000A0123" w:rsidRPr="00B95105">
        <w:rPr>
          <w:rFonts w:hint="eastAsia"/>
          <w:szCs w:val="21"/>
        </w:rPr>
        <w:t>The detailed reaction mechanism of DME proposed by American Lawrence Livermore National Laboratory</w:t>
      </w:r>
      <w:r w:rsidR="000A0123" w:rsidRPr="00B95105">
        <w:rPr>
          <w:szCs w:val="21"/>
        </w:rPr>
        <w:t xml:space="preserve"> </w:t>
      </w:r>
      <w:r w:rsidR="000A0123" w:rsidRPr="00B95105">
        <w:rPr>
          <w:rFonts w:hint="eastAsia"/>
          <w:szCs w:val="21"/>
        </w:rPr>
        <w:t xml:space="preserve">(LLNL) and the HCT chemical kinetics code developed by LLNL are used to investigate the ignition and combustion processes of an HCCI engine fueled with DME. </w:t>
      </w:r>
      <w:r w:rsidR="000A0123" w:rsidRPr="00B95105">
        <w:rPr>
          <w:szCs w:val="21"/>
        </w:rPr>
        <w:t>The new kinetic mechanism for DME consists of 79 species and 399 reactions.</w:t>
      </w:r>
      <w:r w:rsidR="000A0123" w:rsidRPr="00B95105">
        <w:rPr>
          <w:rFonts w:hint="eastAsia"/>
          <w:szCs w:val="21"/>
        </w:rPr>
        <w:t xml:space="preserve"> To consider the effect of wall heat transfer, a wall heat transfer model is added into the HCT code. By this method, the effects of </w:t>
      </w:r>
      <w:r w:rsidR="000A0123" w:rsidRPr="00B95105">
        <w:rPr>
          <w:szCs w:val="21"/>
        </w:rPr>
        <w:t xml:space="preserve">the compression ratio, </w:t>
      </w:r>
      <w:r w:rsidR="000A0123" w:rsidRPr="00B95105">
        <w:rPr>
          <w:rFonts w:hint="eastAsia"/>
          <w:szCs w:val="21"/>
        </w:rPr>
        <w:t xml:space="preserve">the fuel-air equivalence ratio, </w:t>
      </w:r>
      <w:r w:rsidR="000A0123" w:rsidRPr="00B95105">
        <w:rPr>
          <w:szCs w:val="21"/>
        </w:rPr>
        <w:t xml:space="preserve">the </w:t>
      </w:r>
      <w:r w:rsidR="000A0123" w:rsidRPr="00B95105">
        <w:rPr>
          <w:rFonts w:hint="eastAsia"/>
          <w:szCs w:val="21"/>
        </w:rPr>
        <w:t>intake charge heating, the engine speed</w:t>
      </w:r>
      <w:r w:rsidR="000A0123" w:rsidRPr="00B95105">
        <w:rPr>
          <w:szCs w:val="21"/>
        </w:rPr>
        <w:t xml:space="preserve">, </w:t>
      </w:r>
      <w:r w:rsidR="000A0123" w:rsidRPr="00B95105">
        <w:rPr>
          <w:rFonts w:hint="eastAsia"/>
          <w:szCs w:val="21"/>
        </w:rPr>
        <w:t xml:space="preserve">EGR </w:t>
      </w:r>
      <w:r w:rsidR="000A0123" w:rsidRPr="00B95105">
        <w:rPr>
          <w:szCs w:val="21"/>
        </w:rPr>
        <w:t xml:space="preserve">and fuel additive </w:t>
      </w:r>
      <w:r w:rsidR="000A0123" w:rsidRPr="00B95105">
        <w:rPr>
          <w:rFonts w:hint="eastAsia"/>
          <w:szCs w:val="21"/>
        </w:rPr>
        <w:t xml:space="preserve">on the HCCI ignition and combustion are studied. The results show that the HCCI combustion fueled with DME consists of a low temperature reaction heat release period and a high temperature reaction heat release period. It is also founded that increasing the </w:t>
      </w:r>
      <w:r w:rsidR="000A0123" w:rsidRPr="00B95105">
        <w:rPr>
          <w:szCs w:val="21"/>
        </w:rPr>
        <w:t xml:space="preserve">compression </w:t>
      </w:r>
      <w:proofErr w:type="spellStart"/>
      <w:r w:rsidR="000A0123" w:rsidRPr="00B95105">
        <w:rPr>
          <w:szCs w:val="21"/>
        </w:rPr>
        <w:t>ration</w:t>
      </w:r>
      <w:proofErr w:type="spellEnd"/>
      <w:r w:rsidR="000A0123" w:rsidRPr="00B95105">
        <w:rPr>
          <w:szCs w:val="21"/>
        </w:rPr>
        <w:t xml:space="preserve">, the </w:t>
      </w:r>
      <w:r w:rsidR="000A0123" w:rsidRPr="00B95105">
        <w:rPr>
          <w:rFonts w:hint="eastAsia"/>
          <w:szCs w:val="21"/>
        </w:rPr>
        <w:t>equivalence ratio</w:t>
      </w:r>
      <w:r w:rsidR="000A0123" w:rsidRPr="00B95105">
        <w:rPr>
          <w:szCs w:val="21"/>
        </w:rPr>
        <w:t xml:space="preserve">, </w:t>
      </w:r>
      <w:r w:rsidR="000A0123" w:rsidRPr="00B95105">
        <w:rPr>
          <w:rFonts w:hint="eastAsia"/>
          <w:szCs w:val="21"/>
        </w:rPr>
        <w:t xml:space="preserve">the intake charge temperature </w:t>
      </w:r>
      <w:r w:rsidR="000A0123" w:rsidRPr="00B95105">
        <w:rPr>
          <w:szCs w:val="21"/>
        </w:rPr>
        <w:t>and the content of H</w:t>
      </w:r>
      <w:r w:rsidR="000A0123" w:rsidRPr="00B95105">
        <w:rPr>
          <w:szCs w:val="21"/>
          <w:vertAlign w:val="subscript"/>
        </w:rPr>
        <w:t>2</w:t>
      </w:r>
      <w:r w:rsidR="000A0123" w:rsidRPr="00B95105">
        <w:rPr>
          <w:szCs w:val="21"/>
        </w:rPr>
        <w:t>O</w:t>
      </w:r>
      <w:r w:rsidR="000A0123" w:rsidRPr="00B95105">
        <w:rPr>
          <w:szCs w:val="21"/>
          <w:vertAlign w:val="subscript"/>
        </w:rPr>
        <w:t>2</w:t>
      </w:r>
      <w:r w:rsidR="000A0123" w:rsidRPr="00B95105">
        <w:rPr>
          <w:rFonts w:hint="eastAsia"/>
          <w:szCs w:val="21"/>
        </w:rPr>
        <w:t>, H</w:t>
      </w:r>
      <w:r w:rsidR="000A0123" w:rsidRPr="00B95105">
        <w:rPr>
          <w:rFonts w:hint="eastAsia"/>
          <w:szCs w:val="21"/>
          <w:vertAlign w:val="subscript"/>
        </w:rPr>
        <w:t>2</w:t>
      </w:r>
      <w:r w:rsidR="000A0123" w:rsidRPr="00B95105">
        <w:rPr>
          <w:rFonts w:hint="eastAsia"/>
          <w:szCs w:val="21"/>
        </w:rPr>
        <w:t xml:space="preserve"> </w:t>
      </w:r>
      <w:r w:rsidR="000A0123" w:rsidRPr="00B95105">
        <w:rPr>
          <w:szCs w:val="21"/>
        </w:rPr>
        <w:t xml:space="preserve">or CO </w:t>
      </w:r>
      <w:r w:rsidR="000A0123" w:rsidRPr="00B95105">
        <w:rPr>
          <w:rFonts w:hint="eastAsia"/>
          <w:szCs w:val="21"/>
        </w:rPr>
        <w:t>cause advanced ignition timing. Increasing the engine speed</w:t>
      </w:r>
      <w:r w:rsidR="000A0123" w:rsidRPr="00B95105">
        <w:rPr>
          <w:szCs w:val="21"/>
        </w:rPr>
        <w:t xml:space="preserve">, </w:t>
      </w:r>
      <w:r w:rsidR="000A0123" w:rsidRPr="00B95105">
        <w:rPr>
          <w:rFonts w:hint="eastAsia"/>
          <w:szCs w:val="21"/>
        </w:rPr>
        <w:t xml:space="preserve">adoption of cold EGR </w:t>
      </w:r>
      <w:r w:rsidR="000A0123" w:rsidRPr="00B95105">
        <w:rPr>
          <w:szCs w:val="21"/>
        </w:rPr>
        <w:t>and the content of CH</w:t>
      </w:r>
      <w:r w:rsidR="000A0123" w:rsidRPr="00B95105">
        <w:rPr>
          <w:szCs w:val="21"/>
          <w:vertAlign w:val="subscript"/>
        </w:rPr>
        <w:t>4</w:t>
      </w:r>
      <w:r w:rsidR="000A0123" w:rsidRPr="00B95105">
        <w:rPr>
          <w:szCs w:val="21"/>
        </w:rPr>
        <w:t xml:space="preserve"> or CH</w:t>
      </w:r>
      <w:r w:rsidR="000A0123" w:rsidRPr="00B95105">
        <w:rPr>
          <w:szCs w:val="21"/>
          <w:vertAlign w:val="subscript"/>
        </w:rPr>
        <w:t>3</w:t>
      </w:r>
      <w:r w:rsidR="000A0123" w:rsidRPr="00B95105">
        <w:rPr>
          <w:szCs w:val="21"/>
        </w:rPr>
        <w:t xml:space="preserve">OH </w:t>
      </w:r>
      <w:r w:rsidR="000A0123" w:rsidRPr="00B95105">
        <w:rPr>
          <w:rFonts w:hint="eastAsia"/>
          <w:szCs w:val="21"/>
        </w:rPr>
        <w:t>will delay the ignition timing.</w:t>
      </w:r>
    </w:p>
    <w:p w:rsidR="000A0123" w:rsidRDefault="000A0123">
      <w:pPr>
        <w:spacing w:line="360" w:lineRule="auto"/>
        <w:ind w:rightChars="12" w:right="25"/>
        <w:rPr>
          <w:szCs w:val="21"/>
        </w:rPr>
      </w:pPr>
    </w:p>
    <w:p w:rsidR="000A0123" w:rsidRDefault="000A0123">
      <w:pPr>
        <w:spacing w:line="360" w:lineRule="auto"/>
        <w:ind w:left="1303" w:rightChars="12" w:right="25" w:hangingChars="541" w:hanging="1303"/>
        <w:rPr>
          <w:szCs w:val="28"/>
        </w:rPr>
      </w:pPr>
      <w:r>
        <w:rPr>
          <w:rFonts w:hint="eastAsia"/>
          <w:b/>
          <w:sz w:val="24"/>
          <w:szCs w:val="28"/>
        </w:rPr>
        <w:t>Key words:</w:t>
      </w:r>
      <w:r>
        <w:rPr>
          <w:rFonts w:eastAsia="黑体"/>
          <w:b/>
        </w:rPr>
        <w:t xml:space="preserve"> </w:t>
      </w:r>
      <w:r>
        <w:rPr>
          <w:rFonts w:eastAsia="黑体"/>
          <w:bCs/>
          <w:szCs w:val="28"/>
        </w:rPr>
        <w:t>HCCI</w:t>
      </w:r>
      <w:r>
        <w:rPr>
          <w:rFonts w:eastAsia="黑体" w:hint="eastAsia"/>
          <w:bCs/>
          <w:szCs w:val="28"/>
        </w:rPr>
        <w:t xml:space="preserve">, </w:t>
      </w:r>
      <w:r>
        <w:rPr>
          <w:rFonts w:eastAsia="黑体"/>
          <w:bCs/>
          <w:szCs w:val="28"/>
        </w:rPr>
        <w:t>chemical kinetics</w:t>
      </w:r>
      <w:r>
        <w:rPr>
          <w:rFonts w:eastAsia="黑体" w:hint="eastAsia"/>
          <w:bCs/>
          <w:szCs w:val="28"/>
        </w:rPr>
        <w:t xml:space="preserve">, </w:t>
      </w:r>
      <w:r>
        <w:rPr>
          <w:rFonts w:eastAsia="黑体"/>
          <w:bCs/>
          <w:szCs w:val="28"/>
        </w:rPr>
        <w:t>numerical simulation</w:t>
      </w:r>
      <w:r>
        <w:rPr>
          <w:rFonts w:eastAsia="黑体" w:hint="eastAsia"/>
          <w:bCs/>
          <w:szCs w:val="28"/>
        </w:rPr>
        <w:t xml:space="preserve">, </w:t>
      </w:r>
      <w:r>
        <w:rPr>
          <w:rFonts w:eastAsia="黑体"/>
          <w:bCs/>
          <w:szCs w:val="28"/>
        </w:rPr>
        <w:t>DME</w:t>
      </w:r>
      <w:r>
        <w:rPr>
          <w:rFonts w:eastAsia="黑体" w:hint="eastAsia"/>
          <w:bCs/>
          <w:szCs w:val="28"/>
        </w:rPr>
        <w:t>, EGR</w:t>
      </w:r>
    </w:p>
    <w:p w:rsidR="000A0123" w:rsidRDefault="00262D8D" w:rsidP="00B67227">
      <w:pPr>
        <w:ind w:rightChars="12" w:right="25" w:firstLine="629"/>
        <w:jc w:val="center"/>
        <w:rPr>
          <w:sz w:val="28"/>
          <w:szCs w:val="28"/>
        </w:rPr>
      </w:pPr>
      <w:r>
        <w:rPr>
          <w:rFonts w:ascii="黑体" w:eastAsia="黑体"/>
          <w:b/>
          <w:bCs/>
          <w:noProof/>
          <w:sz w:val="20"/>
          <w:szCs w:val="44"/>
        </w:rPr>
        <mc:AlternateContent>
          <mc:Choice Requires="wps">
            <w:drawing>
              <wp:anchor distT="0" distB="0" distL="114300" distR="114300" simplePos="0" relativeHeight="251666944" behindDoc="0" locked="0" layoutInCell="1" allowOverlap="1">
                <wp:simplePos x="0" y="0"/>
                <wp:positionH relativeFrom="column">
                  <wp:posOffset>3314700</wp:posOffset>
                </wp:positionH>
                <wp:positionV relativeFrom="paragraph">
                  <wp:posOffset>220345</wp:posOffset>
                </wp:positionV>
                <wp:extent cx="1828800" cy="792480"/>
                <wp:effectExtent l="514350" t="304165" r="9525" b="8255"/>
                <wp:wrapNone/>
                <wp:docPr id="78" name="AutoShap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828800" cy="792480"/>
                        </a:xfrm>
                        <a:prstGeom prst="wedgeRoundRectCallout">
                          <a:avLst>
                            <a:gd name="adj1" fmla="val 77602"/>
                            <a:gd name="adj2" fmla="val 84611"/>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C0AE9" w:rsidRDefault="006C0AE9">
                            <w:r>
                              <w:rPr>
                                <w:rFonts w:hint="eastAsia"/>
                                <w:color w:val="FF0000"/>
                                <w:sz w:val="18"/>
                                <w:szCs w:val="21"/>
                              </w:rPr>
                              <w:t>五号</w:t>
                            </w:r>
                            <w:r>
                              <w:rPr>
                                <w:color w:val="FF0000"/>
                                <w:sz w:val="18"/>
                                <w:szCs w:val="21"/>
                              </w:rPr>
                              <w:t>Times New Roman</w:t>
                            </w:r>
                            <w:r>
                              <w:rPr>
                                <w:rFonts w:hint="eastAsia"/>
                                <w:color w:val="FF0000"/>
                                <w:sz w:val="18"/>
                                <w:szCs w:val="21"/>
                              </w:rPr>
                              <w:t>，各关键词之间逗号分开，逗号后加一空格。</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9" o:spid="_x0000_s1036" type="#_x0000_t62" style="position:absolute;left:0;text-align:left;margin-left:261pt;margin-top:17.35pt;width:2in;height:62.4pt;rotation:180;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" adj="27562,29076" strokecolor="red">
                <v:textbox>
                  <w:txbxContent>
                    <w:p w:rsidR="006C0AE9" w:rsidRDefault="006C0AE9">
                      <w:r>
                        <w:rPr>
                          <w:rFonts w:hint="eastAsia"/>
                          <w:color w:val="FF0000"/>
                          <w:sz w:val="18"/>
                          <w:szCs w:val="21"/>
                        </w:rPr>
                        <w:t>五号</w:t>
                      </w:r>
                      <w:r>
                        <w:rPr>
                          <w:color w:val="FF0000"/>
                          <w:sz w:val="18"/>
                          <w:szCs w:val="21"/>
                        </w:rPr>
                        <w:t>Times New Roman</w:t>
                      </w:r>
                      <w:r>
                        <w:rPr>
                          <w:rFonts w:hint="eastAsia"/>
                          <w:color w:val="FF0000"/>
                          <w:sz w:val="18"/>
                          <w:szCs w:val="21"/>
                        </w:rPr>
                        <w:t>，各关键词之间逗号分开，逗号后加一空格。</w:t>
                      </w:r>
                    </w:p>
                  </w:txbxContent>
                </v:textbox>
              </v:shape>
            </w:pict>
          </mc:Fallback>
        </mc:AlternateContent>
      </w:r>
      <w:r>
        <w:rPr>
          <w:noProof/>
          <w:sz w:val="20"/>
        </w:rPr>
        <mc:AlternateContent>
          <mc:Choice Requires="wps">
            <w:drawing>
              <wp:anchor distT="0" distB="0" distL="114300" distR="114300" simplePos="0" relativeHeight="251665920" behindDoc="0" locked="0" layoutInCell="1" allowOverlap="1">
                <wp:simplePos x="0" y="0"/>
                <wp:positionH relativeFrom="column">
                  <wp:posOffset>-342900</wp:posOffset>
                </wp:positionH>
                <wp:positionV relativeFrom="paragraph">
                  <wp:posOffset>495300</wp:posOffset>
                </wp:positionV>
                <wp:extent cx="2057400" cy="495300"/>
                <wp:effectExtent l="9525" t="598170" r="9525" b="11430"/>
                <wp:wrapNone/>
                <wp:docPr id="77" name="AutoShap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057400" cy="495300"/>
                        </a:xfrm>
                        <a:prstGeom prst="wedgeRoundRectCallout">
                          <a:avLst>
                            <a:gd name="adj1" fmla="val 21324"/>
                            <a:gd name="adj2" fmla="val 166921"/>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C0AE9" w:rsidRDefault="006C0AE9">
                            <w:r>
                              <w:rPr>
                                <w:rFonts w:hint="eastAsia"/>
                                <w:color w:val="FF0000"/>
                                <w:sz w:val="18"/>
                                <w:szCs w:val="21"/>
                              </w:rPr>
                              <w:t>小四号</w:t>
                            </w:r>
                            <w:r>
                              <w:rPr>
                                <w:color w:val="FF0000"/>
                                <w:sz w:val="18"/>
                                <w:szCs w:val="21"/>
                              </w:rPr>
                              <w:t>Times New Roman</w:t>
                            </w:r>
                            <w:r>
                              <w:rPr>
                                <w:rFonts w:hint="eastAsia"/>
                                <w:color w:val="FF0000"/>
                                <w:sz w:val="18"/>
                                <w:szCs w:val="21"/>
                              </w:rPr>
                              <w:t>加黑</w:t>
                            </w:r>
                            <w:r>
                              <w:rPr>
                                <w:rFonts w:hint="eastAsia"/>
                                <w:color w:val="FF0000"/>
                                <w:sz w:val="18"/>
                                <w:szCs w:val="21"/>
                              </w:rPr>
                              <w:t>, Key words</w:t>
                            </w:r>
                            <w:r>
                              <w:rPr>
                                <w:rFonts w:hint="eastAsia"/>
                                <w:color w:val="FF0000"/>
                                <w:sz w:val="18"/>
                                <w:szCs w:val="21"/>
                              </w:rPr>
                              <w:t>之间加一空格</w:t>
                            </w:r>
                            <w:r>
                              <w:rPr>
                                <w:rFonts w:hint="eastAsia"/>
                                <w:color w:val="FF0000"/>
                                <w:sz w:val="18"/>
                                <w:szCs w:val="21"/>
                              </w:rPr>
                              <w:t xml:space="preserve"> </w:t>
                            </w:r>
                            <w:r>
                              <w:rPr>
                                <w:rFonts w:hint="eastAsia"/>
                                <w:color w:val="FF0000"/>
                                <w:sz w:val="18"/>
                                <w:szCs w:val="21"/>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8" o:spid="_x0000_s1037" type="#_x0000_t62" style="position:absolute;left:0;text-align:left;margin-left:-27pt;margin-top:39pt;width:162pt;height:39pt;rotation:180;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" adj="15406,46855" strokecolor="red">
                <v:textbox>
                  <w:txbxContent>
                    <w:p w:rsidR="006C0AE9" w:rsidRDefault="006C0AE9">
                      <w:r>
                        <w:rPr>
                          <w:rFonts w:hint="eastAsia"/>
                          <w:color w:val="FF0000"/>
                          <w:sz w:val="18"/>
                          <w:szCs w:val="21"/>
                        </w:rPr>
                        <w:t>小四号</w:t>
                      </w:r>
                      <w:r>
                        <w:rPr>
                          <w:color w:val="FF0000"/>
                          <w:sz w:val="18"/>
                          <w:szCs w:val="21"/>
                        </w:rPr>
                        <w:t>Times New Roman</w:t>
                      </w:r>
                      <w:r>
                        <w:rPr>
                          <w:rFonts w:hint="eastAsia"/>
                          <w:color w:val="FF0000"/>
                          <w:sz w:val="18"/>
                          <w:szCs w:val="21"/>
                        </w:rPr>
                        <w:t>加黑</w:t>
                      </w:r>
                      <w:r>
                        <w:rPr>
                          <w:rFonts w:hint="eastAsia"/>
                          <w:color w:val="FF0000"/>
                          <w:sz w:val="18"/>
                          <w:szCs w:val="21"/>
                        </w:rPr>
                        <w:t>, Key words</w:t>
                      </w:r>
                      <w:r>
                        <w:rPr>
                          <w:rFonts w:hint="eastAsia"/>
                          <w:color w:val="FF0000"/>
                          <w:sz w:val="18"/>
                          <w:szCs w:val="21"/>
                        </w:rPr>
                        <w:t>之间加一空格</w:t>
                      </w:r>
                      <w:r>
                        <w:rPr>
                          <w:rFonts w:hint="eastAsia"/>
                          <w:color w:val="FF0000"/>
                          <w:sz w:val="18"/>
                          <w:szCs w:val="21"/>
                        </w:rPr>
                        <w:t xml:space="preserve"> </w:t>
                      </w:r>
                      <w:r>
                        <w:rPr>
                          <w:rFonts w:hint="eastAsia"/>
                          <w:color w:val="FF0000"/>
                          <w:sz w:val="18"/>
                          <w:szCs w:val="21"/>
                        </w:rPr>
                        <w:t>。</w:t>
                      </w:r>
                    </w:p>
                  </w:txbxContent>
                </v:textbox>
              </v:shape>
            </w:pict>
          </mc:Fallback>
        </mc:AlternateContent>
      </w:r>
      <w:r w:rsidR="000A0123">
        <w:br w:type="page"/>
      </w:r>
    </w:p>
    <w:p w:rsidR="000A0123" w:rsidRDefault="00262D8D">
      <w:pPr>
        <w:ind w:rightChars="12" w:right="25"/>
        <w:jc w:val="center"/>
        <w:rPr>
          <w:rFonts w:ascii="黑体" w:eastAsia="黑体"/>
          <w:sz w:val="32"/>
          <w:szCs w:val="32"/>
        </w:rPr>
      </w:pPr>
      <w:r>
        <w:rPr>
          <w:noProof/>
          <w:sz w:val="20"/>
          <w:szCs w:val="28"/>
        </w:rPr>
        <w:lastRenderedPageBreak/>
        <mc:AlternateContent>
          <mc:Choice Requires="wps">
            <w:drawing>
              <wp:anchor distT="0" distB="0" distL="114300" distR="114300" simplePos="0" relativeHeight="251642368" behindDoc="0" locked="0" layoutInCell="1" allowOverlap="1">
                <wp:simplePos x="0" y="0"/>
                <wp:positionH relativeFrom="column">
                  <wp:posOffset>3705225</wp:posOffset>
                </wp:positionH>
                <wp:positionV relativeFrom="paragraph">
                  <wp:posOffset>-142875</wp:posOffset>
                </wp:positionV>
                <wp:extent cx="1143000" cy="495300"/>
                <wp:effectExtent l="819150" t="7620" r="9525" b="11430"/>
                <wp:wrapNone/>
                <wp:docPr id="76"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143000" cy="495300"/>
                        </a:xfrm>
                        <a:prstGeom prst="wedgeRoundRectCallout">
                          <a:avLst>
                            <a:gd name="adj1" fmla="val 115829"/>
                            <a:gd name="adj2" fmla="val -8463"/>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C0AE9" w:rsidRPr="00967AED" w:rsidRDefault="006C0AE9">
                            <w:r>
                              <w:rPr>
                                <w:rFonts w:hint="eastAsia"/>
                                <w:color w:val="FF0000"/>
                                <w:sz w:val="18"/>
                                <w:szCs w:val="21"/>
                              </w:rPr>
                              <w:t>三号黑体居中</w:t>
                            </w:r>
                            <w:r>
                              <w:rPr>
                                <w:rFonts w:ascii="宋体" w:hAnsi="宋体" w:cs="宋体" w:hint="eastAsia"/>
                                <w:color w:val="FF0000"/>
                                <w:sz w:val="18"/>
                                <w:szCs w:val="21"/>
                              </w:rPr>
                              <w:t>，上下各空一行。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6" o:spid="_x0000_s1038" type="#_x0000_t62" style="position:absolute;left:0;text-align:left;margin-left:291.75pt;margin-top:-11.25pt;width:90pt;height:39pt;rotation:180;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" adj="35819,8972" strokecolor="red">
                <v:textbox>
                  <w:txbxContent>
                    <w:p w:rsidR="006C0AE9" w:rsidRPr="00967AED" w:rsidRDefault="006C0AE9">
                      <w:r>
                        <w:rPr>
                          <w:rFonts w:hint="eastAsia"/>
                          <w:color w:val="FF0000"/>
                          <w:sz w:val="18"/>
                          <w:szCs w:val="21"/>
                        </w:rPr>
                        <w:t>三号黑体居中</w:t>
                      </w:r>
                      <w:r>
                        <w:rPr>
                          <w:rFonts w:ascii="宋体" w:hAnsi="宋体" w:cs="宋体" w:hint="eastAsia"/>
                          <w:color w:val="FF0000"/>
                          <w:sz w:val="18"/>
                          <w:szCs w:val="21"/>
                        </w:rPr>
                        <w:t>，上下各空一行。</w:t>
                      </w:r>
                    </w:p>
                  </w:txbxContent>
                </v:textbox>
              </v:shape>
            </w:pict>
          </mc:Fallback>
        </mc:AlternateContent>
      </w:r>
      <w:r>
        <w:rPr>
          <w:noProof/>
          <w:sz w:val="20"/>
        </w:rPr>
        <mc:AlternateContent>
          <mc:Choice Requires="wps">
            <w:drawing>
              <wp:anchor distT="0" distB="0" distL="114300" distR="114300" simplePos="0" relativeHeight="251643392" behindDoc="0" locked="0" layoutInCell="1" allowOverlap="1">
                <wp:simplePos x="0" y="0"/>
                <wp:positionH relativeFrom="column">
                  <wp:posOffset>-342900</wp:posOffset>
                </wp:positionH>
                <wp:positionV relativeFrom="paragraph">
                  <wp:posOffset>55245</wp:posOffset>
                </wp:positionV>
                <wp:extent cx="1257300" cy="297180"/>
                <wp:effectExtent l="9525" t="5715" r="9525" b="249555"/>
                <wp:wrapNone/>
                <wp:docPr id="75"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257300" cy="297180"/>
                        </a:xfrm>
                        <a:prstGeom prst="wedgeRoundRectCallout">
                          <a:avLst>
                            <a:gd name="adj1" fmla="val -29546"/>
                            <a:gd name="adj2" fmla="val -130986"/>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C0AE9" w:rsidRDefault="006C0AE9">
                            <w:pPr>
                              <w:rPr>
                                <w:color w:val="FF0000"/>
                              </w:rPr>
                            </w:pPr>
                            <w:r>
                              <w:rPr>
                                <w:rFonts w:hint="eastAsia"/>
                                <w:color w:val="FF0000"/>
                                <w:sz w:val="18"/>
                                <w:szCs w:val="21"/>
                              </w:rPr>
                              <w:t>五号宋体</w:t>
                            </w:r>
                            <w:r>
                              <w:rPr>
                                <w:rFonts w:hint="eastAsia"/>
                                <w:color w:val="FF0000"/>
                                <w:sz w:val="18"/>
                                <w:szCs w:val="21"/>
                              </w:rPr>
                              <w:t>,</w:t>
                            </w:r>
                            <w:r>
                              <w:rPr>
                                <w:rFonts w:hint="eastAsia"/>
                                <w:color w:val="FF0000"/>
                                <w:sz w:val="18"/>
                                <w:szCs w:val="21"/>
                              </w:rPr>
                              <w:t>单</w:t>
                            </w:r>
                            <w:proofErr w:type="gramStart"/>
                            <w:r>
                              <w:rPr>
                                <w:rFonts w:hint="eastAsia"/>
                                <w:color w:val="FF0000"/>
                                <w:sz w:val="18"/>
                                <w:szCs w:val="21"/>
                              </w:rPr>
                              <w:t>倍</w:t>
                            </w:r>
                            <w:proofErr w:type="gramEnd"/>
                            <w:r>
                              <w:rPr>
                                <w:rFonts w:hint="eastAsia"/>
                                <w:color w:val="FF0000"/>
                                <w:sz w:val="18"/>
                                <w:szCs w:val="21"/>
                              </w:rPr>
                              <w:t>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7" o:spid="_x0000_s1039" type="#_x0000_t62" style="position:absolute;left:0;text-align:left;margin-left:-27pt;margin-top:4.35pt;width:99pt;height:23.4pt;rotation:180;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" adj="4418,-17493" strokecolor="red">
                <v:textbox>
                  <w:txbxContent>
                    <w:p w:rsidR="006C0AE9" w:rsidRDefault="006C0AE9">
                      <w:pPr>
                        <w:rPr>
                          <w:color w:val="FF0000"/>
                        </w:rPr>
                      </w:pPr>
                      <w:r>
                        <w:rPr>
                          <w:rFonts w:hint="eastAsia"/>
                          <w:color w:val="FF0000"/>
                          <w:sz w:val="18"/>
                          <w:szCs w:val="21"/>
                        </w:rPr>
                        <w:t>五号宋体</w:t>
                      </w:r>
                      <w:r>
                        <w:rPr>
                          <w:rFonts w:hint="eastAsia"/>
                          <w:color w:val="FF0000"/>
                          <w:sz w:val="18"/>
                          <w:szCs w:val="21"/>
                        </w:rPr>
                        <w:t>,</w:t>
                      </w:r>
                      <w:r>
                        <w:rPr>
                          <w:rFonts w:hint="eastAsia"/>
                          <w:color w:val="FF0000"/>
                          <w:sz w:val="18"/>
                          <w:szCs w:val="21"/>
                        </w:rPr>
                        <w:t>单</w:t>
                      </w:r>
                      <w:proofErr w:type="gramStart"/>
                      <w:r>
                        <w:rPr>
                          <w:rFonts w:hint="eastAsia"/>
                          <w:color w:val="FF0000"/>
                          <w:sz w:val="18"/>
                          <w:szCs w:val="21"/>
                        </w:rPr>
                        <w:t>倍</w:t>
                      </w:r>
                      <w:proofErr w:type="gramEnd"/>
                      <w:r>
                        <w:rPr>
                          <w:rFonts w:hint="eastAsia"/>
                          <w:color w:val="FF0000"/>
                          <w:sz w:val="18"/>
                          <w:szCs w:val="21"/>
                        </w:rPr>
                        <w:t>行距</w:t>
                      </w:r>
                    </w:p>
                  </w:txbxContent>
                </v:textbox>
              </v:shape>
            </w:pict>
          </mc:Fallback>
        </mc:AlternateContent>
      </w:r>
      <w:r w:rsidR="000A0123">
        <w:rPr>
          <w:rFonts w:ascii="黑体" w:eastAsia="黑体" w:hint="eastAsia"/>
          <w:sz w:val="32"/>
          <w:szCs w:val="32"/>
        </w:rPr>
        <w:t>目  录</w:t>
      </w:r>
    </w:p>
    <w:p w:rsidR="000A0123" w:rsidRDefault="000A0123">
      <w:pPr>
        <w:ind w:rightChars="12" w:right="25"/>
        <w:jc w:val="center"/>
      </w:pPr>
    </w:p>
    <w:p w:rsidR="000A0123" w:rsidRDefault="000A0123" w:rsidP="002E1D27">
      <w:pPr>
        <w:numPr>
          <w:ilvl w:val="0"/>
          <w:numId w:val="1"/>
        </w:numPr>
        <w:tabs>
          <w:tab w:val="clear" w:pos="1155"/>
          <w:tab w:val="num" w:pos="720"/>
        </w:tabs>
        <w:ind w:hanging="1155"/>
        <w:jc w:val="distribute"/>
      </w:pPr>
      <w:r>
        <w:rPr>
          <w:rFonts w:hint="eastAsia"/>
        </w:rPr>
        <w:t>绪论</w:t>
      </w:r>
      <w:r>
        <w:t>--------------------------------------------------------</w:t>
      </w:r>
      <w:r w:rsidR="008633C9">
        <w:t>------</w:t>
      </w:r>
      <w:r>
        <w:t>--------------------------------------</w:t>
      </w:r>
      <w:r>
        <w:rPr>
          <w:rFonts w:hint="eastAsia"/>
        </w:rPr>
        <w:t>1</w:t>
      </w:r>
    </w:p>
    <w:p w:rsidR="000A0123" w:rsidRDefault="000A0123" w:rsidP="002E1D27">
      <w:pPr>
        <w:numPr>
          <w:ilvl w:val="1"/>
          <w:numId w:val="2"/>
        </w:numPr>
        <w:tabs>
          <w:tab w:val="clear" w:pos="1108"/>
          <w:tab w:val="num" w:pos="720"/>
        </w:tabs>
        <w:ind w:hanging="748"/>
        <w:jc w:val="distribute"/>
      </w:pPr>
      <w:r>
        <w:t>HCCI</w:t>
      </w:r>
      <w:r>
        <w:rPr>
          <w:rFonts w:hint="eastAsia"/>
        </w:rPr>
        <w:t>的数值模拟研究现状</w:t>
      </w:r>
      <w:r>
        <w:t>---------------</w:t>
      </w:r>
      <w:r w:rsidR="008633C9">
        <w:t>------</w:t>
      </w:r>
      <w:r>
        <w:t>---------------------------------------------------</w:t>
      </w:r>
      <w:r>
        <w:rPr>
          <w:rFonts w:hint="eastAsia"/>
        </w:rPr>
        <w:t>1</w:t>
      </w:r>
    </w:p>
    <w:p w:rsidR="000A0123" w:rsidRDefault="000A0123" w:rsidP="002E1D27">
      <w:pPr>
        <w:ind w:left="720"/>
        <w:jc w:val="distribute"/>
        <w:rPr>
          <w:rFonts w:ascii="宋体" w:hAnsi="宋体"/>
          <w:bCs/>
        </w:rPr>
      </w:pPr>
      <w:smartTag w:uri="urn:schemas-microsoft-com:office:smarttags" w:element="chsdate">
        <w:smartTagPr>
          <w:attr w:name="IsROCDate" w:val="False"/>
          <w:attr w:name="IsLunarDate" w:val="False"/>
          <w:attr w:name="Day" w:val="30"/>
          <w:attr w:name="Month" w:val="12"/>
          <w:attr w:name="Year" w:val="1899"/>
        </w:smartTagPr>
        <w:r>
          <w:rPr>
            <w:rFonts w:hint="eastAsia"/>
          </w:rPr>
          <w:t>1.</w:t>
        </w:r>
        <w:r w:rsidR="00932EE3">
          <w:rPr>
            <w:rFonts w:hint="eastAsia"/>
          </w:rPr>
          <w:t>1</w:t>
        </w:r>
        <w:r>
          <w:rPr>
            <w:rFonts w:hint="eastAsia"/>
          </w:rPr>
          <w:t>.1</w:t>
        </w:r>
      </w:smartTag>
      <w:r>
        <w:rPr>
          <w:rFonts w:hint="eastAsia"/>
        </w:rPr>
        <w:t xml:space="preserve"> </w:t>
      </w:r>
      <w:r>
        <w:rPr>
          <w:bCs/>
        </w:rPr>
        <w:t>HCCI</w:t>
      </w:r>
      <w:r>
        <w:rPr>
          <w:rFonts w:ascii="宋体" w:hAnsi="宋体" w:hint="eastAsia"/>
          <w:bCs/>
        </w:rPr>
        <w:t>数值模拟模型</w:t>
      </w:r>
      <w:r>
        <w:t>------------</w:t>
      </w:r>
      <w:r w:rsidR="008633C9">
        <w:t>-----</w:t>
      </w:r>
      <w:r>
        <w:t>---------------------------------------------------------</w:t>
      </w:r>
      <w:r>
        <w:rPr>
          <w:rFonts w:hint="eastAsia"/>
        </w:rPr>
        <w:t>1</w:t>
      </w:r>
    </w:p>
    <w:p w:rsidR="000A0123" w:rsidRDefault="000A0123" w:rsidP="002E1D27">
      <w:pPr>
        <w:ind w:left="718" w:firstLine="2"/>
      </w:pPr>
      <w:r>
        <w:t>-------------------------------------------------------------------</w:t>
      </w:r>
    </w:p>
    <w:p w:rsidR="00101E27" w:rsidRDefault="00101E27" w:rsidP="002E1D27">
      <w:pPr>
        <w:ind w:leftChars="172" w:left="716" w:hangingChars="169" w:hanging="355"/>
        <w:jc w:val="distribute"/>
      </w:pPr>
      <w:r>
        <w:rPr>
          <w:rFonts w:hint="eastAsia"/>
        </w:rPr>
        <w:t>1.</w:t>
      </w:r>
      <w:r w:rsidR="00932EE3">
        <w:rPr>
          <w:rFonts w:hint="eastAsia"/>
        </w:rPr>
        <w:t>4</w:t>
      </w:r>
      <w:r>
        <w:rPr>
          <w:rFonts w:hint="eastAsia"/>
        </w:rPr>
        <w:t xml:space="preserve"> </w:t>
      </w:r>
      <w:r>
        <w:rPr>
          <w:rFonts w:hint="eastAsia"/>
        </w:rPr>
        <w:t>本章小结</w:t>
      </w:r>
      <w:r>
        <w:t>---------------------</w:t>
      </w:r>
      <w:r w:rsidR="008633C9">
        <w:t>-----</w:t>
      </w:r>
      <w:r>
        <w:t>--------------------------------------------------------------------</w:t>
      </w:r>
      <w:r>
        <w:rPr>
          <w:rFonts w:hint="eastAsia"/>
        </w:rPr>
        <w:t>1</w:t>
      </w:r>
    </w:p>
    <w:p w:rsidR="000A0123" w:rsidRDefault="000A0123" w:rsidP="002E1D27">
      <w:pPr>
        <w:numPr>
          <w:ilvl w:val="0"/>
          <w:numId w:val="1"/>
        </w:numPr>
        <w:tabs>
          <w:tab w:val="clear" w:pos="1155"/>
          <w:tab w:val="num" w:pos="720"/>
        </w:tabs>
        <w:ind w:hanging="1155"/>
        <w:jc w:val="distribute"/>
      </w:pPr>
      <w:r>
        <w:rPr>
          <w:rFonts w:hint="eastAsia"/>
        </w:rPr>
        <w:t>DME</w:t>
      </w:r>
      <w:r>
        <w:rPr>
          <w:rFonts w:hint="eastAsia"/>
        </w:rPr>
        <w:t>均质充量压燃着火的数值模拟方法</w:t>
      </w:r>
      <w:r>
        <w:t>--------</w:t>
      </w:r>
      <w:r w:rsidR="008633C9">
        <w:t>------</w:t>
      </w:r>
      <w:r>
        <w:t>----------------------------------------</w:t>
      </w:r>
      <w:r>
        <w:rPr>
          <w:rFonts w:hint="eastAsia"/>
        </w:rPr>
        <w:t>2</w:t>
      </w:r>
    </w:p>
    <w:p w:rsidR="000A0123" w:rsidRDefault="000A0123" w:rsidP="002E1D27">
      <w:pPr>
        <w:ind w:left="360"/>
        <w:jc w:val="distribute"/>
      </w:pPr>
      <w:r>
        <w:rPr>
          <w:rFonts w:hint="eastAsia"/>
        </w:rPr>
        <w:t xml:space="preserve">2.1 </w:t>
      </w:r>
      <w:r>
        <w:rPr>
          <w:rFonts w:hint="eastAsia"/>
        </w:rPr>
        <w:t>二级标题</w:t>
      </w:r>
      <w:r>
        <w:t>---------------------------------------</w:t>
      </w:r>
      <w:r w:rsidR="008633C9">
        <w:t>---------------------</w:t>
      </w:r>
      <w:r>
        <w:t>----------------------------------</w:t>
      </w:r>
      <w:r>
        <w:rPr>
          <w:rFonts w:hint="eastAsia"/>
        </w:rPr>
        <w:t>2</w:t>
      </w:r>
    </w:p>
    <w:p w:rsidR="000A0123" w:rsidRDefault="000A0123" w:rsidP="002E1D27">
      <w:pPr>
        <w:ind w:left="435" w:firstLineChars="135" w:firstLine="283"/>
        <w:jc w:val="distribute"/>
      </w:pPr>
      <w:smartTag w:uri="urn:schemas-microsoft-com:office:smarttags" w:element="chsdate">
        <w:smartTagPr>
          <w:attr w:name="Year" w:val="1899"/>
          <w:attr w:name="Month" w:val="12"/>
          <w:attr w:name="Day" w:val="30"/>
          <w:attr w:name="IsLunarDate" w:val="False"/>
          <w:attr w:name="IsROCDate" w:val="False"/>
        </w:smartTagPr>
        <w:r>
          <w:rPr>
            <w:rFonts w:hint="eastAsia"/>
          </w:rPr>
          <w:t>2.1.1</w:t>
        </w:r>
      </w:smartTag>
      <w:r>
        <w:rPr>
          <w:rFonts w:hint="eastAsia"/>
        </w:rPr>
        <w:t xml:space="preserve"> </w:t>
      </w:r>
      <w:r>
        <w:rPr>
          <w:rFonts w:hint="eastAsia"/>
        </w:rPr>
        <w:t>三级标题</w:t>
      </w:r>
      <w:r>
        <w:t>---------------------------</w:t>
      </w:r>
      <w:r w:rsidR="008633C9">
        <w:t>------</w:t>
      </w:r>
      <w:r>
        <w:t>------------------------------------------------------</w:t>
      </w:r>
      <w:r>
        <w:rPr>
          <w:rFonts w:hint="eastAsia"/>
        </w:rPr>
        <w:t>2</w:t>
      </w:r>
    </w:p>
    <w:p w:rsidR="000A0123" w:rsidRDefault="000A0123" w:rsidP="002E1D27">
      <w:pPr>
        <w:ind w:left="718" w:firstLine="2"/>
      </w:pPr>
      <w:r>
        <w:t>-------------------------------------------------------------------</w:t>
      </w:r>
    </w:p>
    <w:p w:rsidR="000A0123" w:rsidRDefault="000A0123" w:rsidP="002E1D27">
      <w:pPr>
        <w:ind w:left="718" w:firstLine="2"/>
      </w:pPr>
      <w:r>
        <w:t>-------------------------------------------------------------------</w:t>
      </w:r>
    </w:p>
    <w:p w:rsidR="000A0123" w:rsidRDefault="000A0123" w:rsidP="002E1D27">
      <w:pPr>
        <w:jc w:val="distribute"/>
      </w:pPr>
      <w:r>
        <w:rPr>
          <w:rFonts w:hint="eastAsia"/>
        </w:rPr>
        <w:t>第五章</w:t>
      </w:r>
      <w:r>
        <w:rPr>
          <w:rFonts w:hint="eastAsia"/>
        </w:rPr>
        <w:t xml:space="preserve"> </w:t>
      </w:r>
      <w:r>
        <w:rPr>
          <w:rFonts w:hint="eastAsia"/>
        </w:rPr>
        <w:t>结论</w:t>
      </w:r>
      <w:r>
        <w:t>--------------------------</w:t>
      </w:r>
      <w:r w:rsidR="000C1A80">
        <w:t>-</w:t>
      </w:r>
      <w:r>
        <w:t>-----------------------------------------------</w:t>
      </w:r>
      <w:r w:rsidR="008633C9">
        <w:t>------</w:t>
      </w:r>
      <w:r>
        <w:t>--------------------</w:t>
      </w:r>
      <w:r>
        <w:rPr>
          <w:rFonts w:hint="eastAsia"/>
        </w:rPr>
        <w:t>4</w:t>
      </w:r>
    </w:p>
    <w:p w:rsidR="000A0123" w:rsidRDefault="000A0123" w:rsidP="002E1D27">
      <w:pPr>
        <w:jc w:val="distribute"/>
      </w:pPr>
      <w:r>
        <w:rPr>
          <w:rFonts w:hint="eastAsia"/>
        </w:rPr>
        <w:t>参考文献</w:t>
      </w:r>
      <w:r>
        <w:t>--------------</w:t>
      </w:r>
      <w:r w:rsidR="008633C9">
        <w:t>------</w:t>
      </w:r>
      <w:r>
        <w:t>------------------------------------------------------------------------------------</w:t>
      </w:r>
      <w:r>
        <w:rPr>
          <w:rFonts w:hint="eastAsia"/>
        </w:rPr>
        <w:t>5</w:t>
      </w:r>
    </w:p>
    <w:p w:rsidR="000A0123" w:rsidRDefault="002230F2" w:rsidP="002E1D27">
      <w:pPr>
        <w:jc w:val="distribute"/>
      </w:pPr>
      <w:r>
        <w:rPr>
          <w:rFonts w:hint="eastAsia"/>
        </w:rPr>
        <w:t>谢辞</w:t>
      </w:r>
      <w:r w:rsidR="000A0123">
        <w:t>--------------------</w:t>
      </w:r>
      <w:r w:rsidR="008633C9">
        <w:t>------</w:t>
      </w:r>
      <w:r w:rsidR="000A0123">
        <w:t>------------------------------------------------------------------------------------</w:t>
      </w:r>
      <w:r w:rsidR="000A0123">
        <w:rPr>
          <w:rFonts w:hint="eastAsia"/>
        </w:rPr>
        <w:t>6</w:t>
      </w:r>
    </w:p>
    <w:p w:rsidR="000A0123" w:rsidRPr="008633C9" w:rsidRDefault="000A0123" w:rsidP="002E1D27">
      <w:pPr>
        <w:numPr>
          <w:ilvl w:val="0"/>
          <w:numId w:val="1"/>
        </w:numPr>
        <w:tabs>
          <w:tab w:val="clear" w:pos="1155"/>
          <w:tab w:val="num" w:pos="720"/>
        </w:tabs>
        <w:ind w:hanging="1155"/>
        <w:jc w:val="distribute"/>
        <w:sectPr w:rsidR="000A0123" w:rsidRPr="008633C9" w:rsidSect="00B23E59">
          <w:headerReference w:type="default" r:id="rId11"/>
          <w:footerReference w:type="even" r:id="rId12"/>
          <w:pgSz w:w="11906" w:h="16838"/>
          <w:pgMar w:top="1440" w:right="1826" w:bottom="1440" w:left="1800" w:header="851" w:footer="992" w:gutter="0"/>
          <w:pgNumType w:start="0"/>
          <w:cols w:space="425"/>
          <w:titlePg/>
          <w:docGrid w:type="lines" w:linePitch="312"/>
        </w:sectPr>
      </w:pPr>
    </w:p>
    <w:p w:rsidR="000A0123" w:rsidRDefault="000A0123" w:rsidP="00B67227">
      <w:pPr>
        <w:ind w:rightChars="12" w:right="25"/>
        <w:jc w:val="center"/>
        <w:rPr>
          <w:rFonts w:ascii="宋体" w:hAnsi="宋体"/>
          <w:b/>
          <w:sz w:val="36"/>
          <w:szCs w:val="36"/>
        </w:rPr>
      </w:pPr>
    </w:p>
    <w:p w:rsidR="000A0123" w:rsidRDefault="000A0123">
      <w:pPr>
        <w:ind w:rightChars="12" w:right="25"/>
        <w:jc w:val="center"/>
        <w:outlineLvl w:val="0"/>
        <w:rPr>
          <w:rFonts w:ascii="黑体" w:eastAsia="黑体" w:hAnsi="宋体"/>
          <w:b/>
          <w:sz w:val="32"/>
          <w:szCs w:val="32"/>
        </w:rPr>
      </w:pPr>
      <w:bookmarkStart w:id="2" w:name="_Toc105491690"/>
      <w:r>
        <w:rPr>
          <w:rFonts w:ascii="黑体" w:eastAsia="黑体" w:hAnsi="宋体" w:hint="eastAsia"/>
          <w:b/>
          <w:sz w:val="32"/>
          <w:szCs w:val="32"/>
        </w:rPr>
        <w:t>第一章 绪论</w:t>
      </w:r>
      <w:bookmarkEnd w:id="2"/>
    </w:p>
    <w:p w:rsidR="000A0123" w:rsidRDefault="000A0123">
      <w:pPr>
        <w:ind w:rightChars="12" w:right="25"/>
        <w:jc w:val="center"/>
        <w:rPr>
          <w:rFonts w:ascii="黑体" w:eastAsia="黑体" w:hAnsi="宋体"/>
          <w:b/>
          <w:sz w:val="32"/>
          <w:szCs w:val="32"/>
        </w:rPr>
      </w:pPr>
    </w:p>
    <w:p w:rsidR="002968B3" w:rsidRDefault="002C4065" w:rsidP="002968B3">
      <w:pPr>
        <w:ind w:firstLineChars="200" w:firstLine="420"/>
        <w:rPr>
          <w:rFonts w:ascii="宋体"/>
          <w:kern w:val="0"/>
          <w:szCs w:val="21"/>
        </w:rPr>
      </w:pPr>
      <w:r>
        <w:rPr>
          <w:rFonts w:ascii="宋体" w:hint="eastAsia"/>
          <w:kern w:val="0"/>
          <w:szCs w:val="21"/>
        </w:rPr>
        <w:t>近年来，计算机视觉发展迅速，其在各个领域的应用也逐渐增加。在工业体系中，用户</w:t>
      </w:r>
      <w:r w:rsidR="008D7C01">
        <w:rPr>
          <w:rFonts w:ascii="宋体" w:hint="eastAsia"/>
          <w:kern w:val="0"/>
          <w:szCs w:val="21"/>
        </w:rPr>
        <w:t>对产品的质量和效率要求越来越高，而计算机视觉就是用机器来代替人眼进行观察和判断，常用于大批量生产中的过程控制和质量检测。</w:t>
      </w:r>
      <w:r w:rsidR="00021B53">
        <w:rPr>
          <w:rFonts w:ascii="宋体" w:hint="eastAsia"/>
          <w:kern w:val="0"/>
          <w:szCs w:val="21"/>
        </w:rPr>
        <w:t>其检测速度快，误差和偏差都远小于人眼观察，因此可以极大提高生产效率。在数控冲床领域，计算机视觉就有着广泛的应用。本文深入研究了图像匹配技术，应用该技术可以优化数控冲床的排料效果，提高生产率。</w:t>
      </w:r>
      <w:bookmarkStart w:id="3" w:name="_Toc105491692"/>
    </w:p>
    <w:p w:rsidR="000A0123" w:rsidRPr="00EB5E22" w:rsidRDefault="000A0123" w:rsidP="00084FC8">
      <w:pPr>
        <w:pStyle w:val="2"/>
        <w:rPr>
          <w:rFonts w:ascii="黑体" w:hAnsi="宋体"/>
          <w:szCs w:val="28"/>
        </w:rPr>
      </w:pPr>
      <w:r w:rsidRPr="00EB5E22">
        <w:rPr>
          <w:rFonts w:ascii="黑体" w:hAnsi="宋体" w:hint="eastAsia"/>
          <w:szCs w:val="28"/>
        </w:rPr>
        <w:t>1.</w:t>
      </w:r>
      <w:r w:rsidR="00777C47">
        <w:rPr>
          <w:rFonts w:ascii="黑体" w:hAnsi="宋体" w:hint="eastAsia"/>
          <w:szCs w:val="28"/>
        </w:rPr>
        <w:t>1</w:t>
      </w:r>
      <w:r w:rsidR="00002989">
        <w:rPr>
          <w:rFonts w:ascii="黑体" w:hAnsi="宋体" w:hint="eastAsia"/>
          <w:szCs w:val="28"/>
        </w:rPr>
        <w:t xml:space="preserve"> </w:t>
      </w:r>
      <w:bookmarkEnd w:id="3"/>
      <w:r w:rsidR="00021B53">
        <w:rPr>
          <w:rFonts w:ascii="黑体" w:hAnsi="宋体" w:hint="eastAsia"/>
          <w:szCs w:val="28"/>
        </w:rPr>
        <w:t>课题背景及选题意义</w:t>
      </w:r>
    </w:p>
    <w:p w:rsidR="000A0123" w:rsidRPr="00980776" w:rsidRDefault="00865841" w:rsidP="00980776">
      <w:pPr>
        <w:ind w:rightChars="12" w:right="25" w:firstLineChars="171" w:firstLine="410"/>
        <w:outlineLvl w:val="2"/>
        <w:rPr>
          <w:bCs/>
          <w:sz w:val="24"/>
        </w:rPr>
      </w:pPr>
      <w:r w:rsidRPr="00980776">
        <w:rPr>
          <w:bCs/>
          <w:sz w:val="24"/>
        </w:rPr>
        <w:t>1</w:t>
      </w:r>
      <w:r w:rsidR="007B6DA6" w:rsidRPr="00980776">
        <w:rPr>
          <w:bCs/>
          <w:sz w:val="24"/>
        </w:rPr>
        <w:t xml:space="preserve">.1.1 </w:t>
      </w:r>
      <w:r w:rsidR="0085252E" w:rsidRPr="00980776">
        <w:rPr>
          <w:rFonts w:hint="eastAsia"/>
          <w:bCs/>
          <w:sz w:val="24"/>
        </w:rPr>
        <w:t>数控冲床简介</w:t>
      </w:r>
    </w:p>
    <w:p w:rsidR="0085252E" w:rsidRPr="0085252E" w:rsidRDefault="0085252E" w:rsidP="0085252E">
      <w:pPr>
        <w:ind w:firstLineChars="200" w:firstLine="420"/>
        <w:rPr>
          <w:rFonts w:ascii="宋体"/>
          <w:kern w:val="0"/>
          <w:szCs w:val="21"/>
        </w:rPr>
      </w:pPr>
      <w:r w:rsidRPr="0085252E">
        <w:rPr>
          <w:rFonts w:ascii="宋体" w:hint="eastAsia"/>
          <w:kern w:val="0"/>
          <w:szCs w:val="21"/>
        </w:rPr>
        <w:t>随着计算机技术的发展和自动控制理论的成熟，自动化设备在生产中占了越来越多的比重，其中数控冲床就是一种自动化的生产设备。它利用冲头产生巨大的压力作用在金属板材上，使金属发生形变直至边缘完全断裂，进而得到各种需要的形状和结构。如下图1-</w:t>
      </w:r>
      <w:r w:rsidRPr="0085252E">
        <w:rPr>
          <w:rFonts w:ascii="宋体"/>
          <w:kern w:val="0"/>
          <w:szCs w:val="21"/>
        </w:rPr>
        <w:t>1</w:t>
      </w:r>
      <w:r w:rsidRPr="0085252E">
        <w:rPr>
          <w:rFonts w:ascii="宋体" w:hint="eastAsia"/>
          <w:kern w:val="0"/>
          <w:szCs w:val="21"/>
        </w:rPr>
        <w:t>为</w:t>
      </w:r>
      <w:r w:rsidR="00456BA1">
        <w:rPr>
          <w:rFonts w:ascii="宋体" w:hint="eastAsia"/>
          <w:kern w:val="0"/>
          <w:szCs w:val="21"/>
        </w:rPr>
        <w:t>待加工的金属板材，图1-</w:t>
      </w:r>
      <w:r w:rsidR="00456BA1">
        <w:rPr>
          <w:rFonts w:ascii="宋体"/>
          <w:kern w:val="0"/>
          <w:szCs w:val="21"/>
        </w:rPr>
        <w:t>2</w:t>
      </w:r>
      <w:r w:rsidR="00456BA1">
        <w:rPr>
          <w:rFonts w:ascii="宋体" w:hint="eastAsia"/>
          <w:kern w:val="0"/>
          <w:szCs w:val="21"/>
        </w:rPr>
        <w:t>为</w:t>
      </w:r>
      <w:r w:rsidRPr="0085252E">
        <w:rPr>
          <w:rFonts w:ascii="宋体" w:hint="eastAsia"/>
          <w:kern w:val="0"/>
          <w:szCs w:val="21"/>
        </w:rPr>
        <w:t>冲压出来的工件。</w:t>
      </w:r>
    </w:p>
    <w:p w:rsidR="00BA581A" w:rsidRDefault="00456BA1">
      <w:pPr>
        <w:ind w:rightChars="12" w:right="25"/>
        <w:jc w:val="center"/>
      </w:pPr>
      <w:r>
        <w:rPr>
          <w:noProof/>
        </w:rPr>
        <w:drawing>
          <wp:inline distT="0" distB="0" distL="0" distR="0" wp14:anchorId="6852AD87" wp14:editId="593B0484">
            <wp:extent cx="2280915" cy="1181100"/>
            <wp:effectExtent l="0" t="0" r="5715"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87065" cy="1184284"/>
                    </a:xfrm>
                    <a:prstGeom prst="rect">
                      <a:avLst/>
                    </a:prstGeom>
                  </pic:spPr>
                </pic:pic>
              </a:graphicData>
            </a:graphic>
          </wp:inline>
        </w:drawing>
      </w:r>
      <w:r>
        <w:rPr>
          <w:rFonts w:hint="eastAsia"/>
        </w:rPr>
        <w:t xml:space="preserve"> </w:t>
      </w:r>
      <w:r>
        <w:t xml:space="preserve"> </w:t>
      </w:r>
      <w:r w:rsidR="00BA581A">
        <w:rPr>
          <w:noProof/>
        </w:rPr>
        <w:drawing>
          <wp:inline distT="0" distB="0" distL="0" distR="0" wp14:anchorId="0680E668" wp14:editId="1A13D862">
            <wp:extent cx="1896672" cy="1301750"/>
            <wp:effectExtent l="0" t="0" r="8890" b="0"/>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01420" cy="1305009"/>
                    </a:xfrm>
                    <a:prstGeom prst="rect">
                      <a:avLst/>
                    </a:prstGeom>
                  </pic:spPr>
                </pic:pic>
              </a:graphicData>
            </a:graphic>
          </wp:inline>
        </w:drawing>
      </w:r>
    </w:p>
    <w:p w:rsidR="0085252E" w:rsidRDefault="0085252E">
      <w:pPr>
        <w:ind w:rightChars="12" w:right="25"/>
        <w:jc w:val="center"/>
      </w:pPr>
      <w:r>
        <w:rPr>
          <w:rFonts w:hint="eastAsia"/>
        </w:rPr>
        <w:t>图</w:t>
      </w:r>
      <w:r>
        <w:rPr>
          <w:rFonts w:hint="eastAsia"/>
        </w:rPr>
        <w:t xml:space="preserve"> </w:t>
      </w:r>
      <w:r>
        <w:t>1</w:t>
      </w:r>
      <w:r>
        <w:rPr>
          <w:rFonts w:hint="eastAsia"/>
        </w:rPr>
        <w:t>-</w:t>
      </w:r>
      <w:r>
        <w:t>1</w:t>
      </w:r>
      <w:r w:rsidR="00456BA1">
        <w:t xml:space="preserve"> </w:t>
      </w:r>
      <w:r w:rsidR="00456BA1">
        <w:rPr>
          <w:rFonts w:hint="eastAsia"/>
        </w:rPr>
        <w:t>金属板材</w:t>
      </w:r>
      <w:r w:rsidR="00456BA1">
        <w:rPr>
          <w:rFonts w:hint="eastAsia"/>
        </w:rPr>
        <w:t xml:space="preserve"> </w:t>
      </w:r>
      <w:r w:rsidR="00456BA1">
        <w:t xml:space="preserve">                   </w:t>
      </w:r>
      <w:r w:rsidR="00456BA1">
        <w:rPr>
          <w:rFonts w:hint="eastAsia"/>
        </w:rPr>
        <w:t>图</w:t>
      </w:r>
      <w:r w:rsidR="00456BA1">
        <w:rPr>
          <w:rFonts w:hint="eastAsia"/>
        </w:rPr>
        <w:t>1-</w:t>
      </w:r>
      <w:r w:rsidR="00456BA1">
        <w:t xml:space="preserve">2 </w:t>
      </w:r>
      <w:r w:rsidR="00456BA1">
        <w:rPr>
          <w:rFonts w:hint="eastAsia"/>
        </w:rPr>
        <w:t>冲压工件</w:t>
      </w:r>
    </w:p>
    <w:p w:rsidR="00E67B2D" w:rsidRDefault="00E67B2D" w:rsidP="00E67B2D">
      <w:pPr>
        <w:ind w:rightChars="12" w:right="25" w:firstLineChars="200" w:firstLine="420"/>
        <w:jc w:val="left"/>
        <w:rPr>
          <w:noProof/>
        </w:rPr>
      </w:pPr>
      <w:r>
        <w:rPr>
          <w:rFonts w:hint="eastAsia"/>
        </w:rPr>
        <w:t>冲床的核心原理为将电机的圆周运动转化为滑块的直线运动，通过滑块带动模具向下冲压板材</w:t>
      </w:r>
      <w:r>
        <w:rPr>
          <w:rFonts w:hint="eastAsia"/>
          <w:noProof/>
        </w:rPr>
        <w:t>，使其形变。模具</w:t>
      </w:r>
      <w:r w:rsidR="004939C8">
        <w:rPr>
          <w:rFonts w:hint="eastAsia"/>
          <w:noProof/>
        </w:rPr>
        <w:t>的</w:t>
      </w:r>
      <w:r>
        <w:rPr>
          <w:rFonts w:hint="eastAsia"/>
          <w:noProof/>
        </w:rPr>
        <w:t>形状和期望加工</w:t>
      </w:r>
      <w:r w:rsidR="004939C8">
        <w:rPr>
          <w:rFonts w:hint="eastAsia"/>
          <w:noProof/>
        </w:rPr>
        <w:t>的</w:t>
      </w:r>
      <w:r>
        <w:rPr>
          <w:rFonts w:hint="eastAsia"/>
          <w:noProof/>
        </w:rPr>
        <w:t>工件形状相同，上下两个为一组模具，将板材置其中间</w:t>
      </w:r>
      <w:r w:rsidR="004939C8">
        <w:rPr>
          <w:rFonts w:hint="eastAsia"/>
          <w:noProof/>
        </w:rPr>
        <w:t>挤</w:t>
      </w:r>
      <w:r>
        <w:rPr>
          <w:rFonts w:hint="eastAsia"/>
          <w:noProof/>
        </w:rPr>
        <w:t>压出指定形状。</w:t>
      </w:r>
      <w:r w:rsidR="00BA581A">
        <w:rPr>
          <w:rFonts w:hint="eastAsia"/>
          <w:noProof/>
        </w:rPr>
        <w:t>图</w:t>
      </w:r>
      <w:r w:rsidR="00456BA1">
        <w:rPr>
          <w:rFonts w:hint="eastAsia"/>
          <w:noProof/>
        </w:rPr>
        <w:t>1</w:t>
      </w:r>
      <w:r w:rsidR="00BA581A">
        <w:rPr>
          <w:rFonts w:hint="eastAsia"/>
          <w:noProof/>
        </w:rPr>
        <w:t>-</w:t>
      </w:r>
      <w:r w:rsidR="00456BA1">
        <w:rPr>
          <w:noProof/>
        </w:rPr>
        <w:t>3</w:t>
      </w:r>
      <w:r w:rsidR="00BA581A">
        <w:rPr>
          <w:rFonts w:hint="eastAsia"/>
          <w:noProof/>
        </w:rPr>
        <w:t>为冲床外观图。</w:t>
      </w:r>
    </w:p>
    <w:p w:rsidR="00BA581A" w:rsidRDefault="00BA581A" w:rsidP="00BA581A">
      <w:pPr>
        <w:ind w:rightChars="12" w:right="25" w:firstLineChars="200" w:firstLine="420"/>
        <w:jc w:val="center"/>
      </w:pPr>
      <w:r>
        <w:rPr>
          <w:rFonts w:hint="eastAsia"/>
          <w:noProof/>
        </w:rPr>
        <w:lastRenderedPageBreak/>
        <w:drawing>
          <wp:inline distT="0" distB="0" distL="0" distR="0">
            <wp:extent cx="2431415" cy="2682240"/>
            <wp:effectExtent l="0" t="0" r="6985" b="381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冲床.jpg"/>
                    <pic:cNvPicPr/>
                  </pic:nvPicPr>
                  <pic:blipFill>
                    <a:blip r:embed="rId15">
                      <a:extLst>
                        <a:ext uri="{28A0092B-C50C-407E-A947-70E740481C1C}">
                          <a14:useLocalDpi xmlns:a14="http://schemas.microsoft.com/office/drawing/2010/main" val="0"/>
                        </a:ext>
                      </a:extLst>
                    </a:blip>
                    <a:stretch>
                      <a:fillRect/>
                    </a:stretch>
                  </pic:blipFill>
                  <pic:spPr>
                    <a:xfrm>
                      <a:off x="0" y="0"/>
                      <a:ext cx="2444257" cy="2696407"/>
                    </a:xfrm>
                    <a:prstGeom prst="rect">
                      <a:avLst/>
                    </a:prstGeom>
                  </pic:spPr>
                </pic:pic>
              </a:graphicData>
            </a:graphic>
          </wp:inline>
        </w:drawing>
      </w:r>
    </w:p>
    <w:p w:rsidR="00BA581A" w:rsidRDefault="00BA581A" w:rsidP="00BA581A">
      <w:pPr>
        <w:ind w:rightChars="12" w:right="25"/>
        <w:jc w:val="center"/>
      </w:pPr>
      <w:r>
        <w:rPr>
          <w:rFonts w:hint="eastAsia"/>
        </w:rPr>
        <w:t>图</w:t>
      </w:r>
      <w:r>
        <w:rPr>
          <w:rFonts w:hint="eastAsia"/>
        </w:rPr>
        <w:t>1-</w:t>
      </w:r>
      <w:r w:rsidR="00456BA1">
        <w:t xml:space="preserve">3 </w:t>
      </w:r>
      <w:r w:rsidR="00456BA1">
        <w:rPr>
          <w:rFonts w:hint="eastAsia"/>
        </w:rPr>
        <w:t>冲床</w:t>
      </w:r>
    </w:p>
    <w:p w:rsidR="0075480A" w:rsidRDefault="0075480A" w:rsidP="00424E64">
      <w:pPr>
        <w:ind w:rightChars="12" w:right="25" w:firstLineChars="200" w:firstLine="420"/>
        <w:jc w:val="left"/>
      </w:pPr>
    </w:p>
    <w:p w:rsidR="00424E64" w:rsidRDefault="0030689C" w:rsidP="00424E64">
      <w:pPr>
        <w:ind w:rightChars="12" w:right="25" w:firstLineChars="200" w:firstLine="420"/>
        <w:jc w:val="left"/>
      </w:pPr>
      <w:r>
        <w:rPr>
          <w:rFonts w:hint="eastAsia"/>
        </w:rPr>
        <w:t>在冲床的</w:t>
      </w:r>
      <w:r w:rsidR="006F6214">
        <w:rPr>
          <w:rFonts w:hint="eastAsia"/>
        </w:rPr>
        <w:t>发展历程中，经历了从手动到自动的过渡。在这个过程中，伺服传动系统的成熟和自动排料算法的发展功不可没。在手动冲床的时代，需要工人用手把持着板材，将其可以加工的部分对准模具，然后操作冲床的冲头带动模具下压，冲出一个工件。伺服系统的功能就是</w:t>
      </w:r>
      <w:r w:rsidR="00263520">
        <w:rPr>
          <w:rFonts w:hint="eastAsia"/>
        </w:rPr>
        <w:t>替代</w:t>
      </w:r>
      <w:r w:rsidR="006F6214">
        <w:rPr>
          <w:rFonts w:hint="eastAsia"/>
        </w:rPr>
        <w:t>人工</w:t>
      </w:r>
      <w:r w:rsidR="00263520">
        <w:rPr>
          <w:rFonts w:hint="eastAsia"/>
        </w:rPr>
        <w:t>，</w:t>
      </w:r>
      <w:r w:rsidR="006F6214">
        <w:rPr>
          <w:rFonts w:hint="eastAsia"/>
        </w:rPr>
        <w:t>实现自动送料。即通过伺服电机、传送带、螺杆等一系列传动机构，实现控制板材在</w:t>
      </w:r>
      <w:r w:rsidR="00263520">
        <w:rPr>
          <w:rFonts w:hint="eastAsia"/>
        </w:rPr>
        <w:t>水平面</w:t>
      </w:r>
      <w:r w:rsidR="006F6214">
        <w:rPr>
          <w:rFonts w:hint="eastAsia"/>
        </w:rPr>
        <w:t>x</w:t>
      </w:r>
      <w:r w:rsidR="006F6214">
        <w:t>,</w:t>
      </w:r>
      <w:r w:rsidR="00424E64">
        <w:t xml:space="preserve"> </w:t>
      </w:r>
      <w:r w:rsidR="006F6214">
        <w:rPr>
          <w:rFonts w:hint="eastAsia"/>
        </w:rPr>
        <w:t>y</w:t>
      </w:r>
      <w:r w:rsidR="00424E64">
        <w:rPr>
          <w:rFonts w:hint="eastAsia"/>
        </w:rPr>
        <w:t>方向自由可控的移动。通过</w:t>
      </w:r>
      <w:r w:rsidR="00263520">
        <w:rPr>
          <w:rFonts w:hint="eastAsia"/>
        </w:rPr>
        <w:t>伺服</w:t>
      </w:r>
      <w:r w:rsidR="00424E64">
        <w:rPr>
          <w:rFonts w:hint="eastAsia"/>
        </w:rPr>
        <w:t>系统控制板材能够明显提高板材移动的效率和稳定性，而且最主要的是节省了人力成本，也避免了在冲床这种大型机械附近操作可能带来的人身危险。</w:t>
      </w:r>
    </w:p>
    <w:p w:rsidR="002D4ACD" w:rsidRDefault="00B70196" w:rsidP="002D4ACD">
      <w:pPr>
        <w:ind w:rightChars="12" w:right="25" w:firstLineChars="200" w:firstLine="420"/>
        <w:jc w:val="left"/>
      </w:pPr>
      <w:r>
        <w:rPr>
          <w:rFonts w:hint="eastAsia"/>
        </w:rPr>
        <w:t>但是只能移动板材并不能实现完全的自动化生产，在人工操作中，首先人眼观察板材</w:t>
      </w:r>
      <w:r w:rsidR="002D4ACD">
        <w:rPr>
          <w:rFonts w:hint="eastAsia"/>
        </w:rPr>
        <w:t>上</w:t>
      </w:r>
      <w:r>
        <w:rPr>
          <w:rFonts w:hint="eastAsia"/>
        </w:rPr>
        <w:t>能够冲出工件的区域</w:t>
      </w:r>
      <w:r w:rsidR="002D4ACD">
        <w:rPr>
          <w:rFonts w:hint="eastAsia"/>
        </w:rPr>
        <w:t>大小</w:t>
      </w:r>
      <w:r>
        <w:rPr>
          <w:rFonts w:hint="eastAsia"/>
        </w:rPr>
        <w:t>，然后大脑分析应该怎么排布工件才能在有限的板材上冲出最多的工件，最后是手动操作板材进行冲压。为了实现这些功能，数控冲床还需要一个摄像头来观察板材，一个工业处理器来最优化的排布工件即排料，最后处理器将排料的结果</w:t>
      </w:r>
      <w:r w:rsidR="002D4ACD">
        <w:rPr>
          <w:rFonts w:hint="eastAsia"/>
        </w:rPr>
        <w:t>输出给</w:t>
      </w:r>
      <w:r>
        <w:rPr>
          <w:rFonts w:hint="eastAsia"/>
        </w:rPr>
        <w:t>伺服系统，这个</w:t>
      </w:r>
      <w:r w:rsidR="00B04F39">
        <w:rPr>
          <w:rFonts w:hint="eastAsia"/>
        </w:rPr>
        <w:t>过程</w:t>
      </w:r>
      <w:r>
        <w:rPr>
          <w:rFonts w:hint="eastAsia"/>
        </w:rPr>
        <w:t>可以统称为自动排料</w:t>
      </w:r>
      <w:r w:rsidR="00695EEC">
        <w:rPr>
          <w:rFonts w:hint="eastAsia"/>
        </w:rPr>
        <w:t>系统</w:t>
      </w:r>
      <w:r>
        <w:rPr>
          <w:rFonts w:hint="eastAsia"/>
        </w:rPr>
        <w:t>。目前，伺服系统较为成熟，相机和工控机硬件也都没有瓶颈，所以数控冲床的关键点在于软件的开发。</w:t>
      </w:r>
    </w:p>
    <w:p w:rsidR="00695EEC" w:rsidRDefault="002D4ACD" w:rsidP="002D4ACD">
      <w:pPr>
        <w:ind w:rightChars="12" w:right="25" w:firstLineChars="200" w:firstLine="420"/>
        <w:jc w:val="left"/>
      </w:pPr>
      <w:r>
        <w:rPr>
          <w:rFonts w:hint="eastAsia"/>
        </w:rPr>
        <w:t>软件实际上是替代人脑分析的工作，即通过观察摄像头得到的板材图片，来确定排料方案，最后将排</w:t>
      </w:r>
      <w:r w:rsidR="00552E07">
        <w:rPr>
          <w:rFonts w:hint="eastAsia"/>
        </w:rPr>
        <w:t>放工件的位置以</w:t>
      </w:r>
      <w:r>
        <w:rPr>
          <w:rFonts w:hint="eastAsia"/>
        </w:rPr>
        <w:t>坐标</w:t>
      </w:r>
      <w:r w:rsidR="00552E07">
        <w:rPr>
          <w:rFonts w:hint="eastAsia"/>
        </w:rPr>
        <w:t>的形式</w:t>
      </w:r>
      <w:r>
        <w:rPr>
          <w:rFonts w:hint="eastAsia"/>
        </w:rPr>
        <w:t>发送给伺服系统</w:t>
      </w:r>
      <w:r w:rsidR="00552E07">
        <w:rPr>
          <w:rFonts w:hint="eastAsia"/>
        </w:rPr>
        <w:t>。这个过程涉及到两个技术，一个是图像处理，需要从摄像头拍到照片中得到板材的位置和形状</w:t>
      </w:r>
      <w:r w:rsidR="00695EEC">
        <w:rPr>
          <w:rFonts w:hint="eastAsia"/>
        </w:rPr>
        <w:t>，即确定可以排料的有效区域。另一个是自动排料，在这个过程中，我们将已知的工件尽可能多的排布在有效区域内，目前大部分的排料是使用套料模板，所谓套料模板就是将工件组成一个小的集合，这个集合是我们已知的最优方案，然后用这种方案进一步的放到更大的有效区域内，再次追求最优。也就是说这是一种由局部最后扩展到全局最优的方案。下图</w:t>
      </w:r>
      <w:r w:rsidR="00695EEC">
        <w:rPr>
          <w:rFonts w:hint="eastAsia"/>
        </w:rPr>
        <w:t>1-</w:t>
      </w:r>
      <w:r w:rsidR="00695EEC">
        <w:t>4</w:t>
      </w:r>
      <w:r w:rsidR="00695EEC">
        <w:rPr>
          <w:rFonts w:hint="eastAsia"/>
        </w:rPr>
        <w:t>就是一种圆形的套料模板。按照这种模板排布圆形工件能够实现同样面积摆放更多工件。</w:t>
      </w:r>
    </w:p>
    <w:p w:rsidR="002D4ACD" w:rsidRDefault="00695EEC" w:rsidP="00695EEC">
      <w:pPr>
        <w:ind w:rightChars="12" w:right="25"/>
        <w:jc w:val="center"/>
      </w:pPr>
      <w:r>
        <w:rPr>
          <w:noProof/>
        </w:rPr>
        <w:lastRenderedPageBreak/>
        <w:drawing>
          <wp:inline distT="0" distB="0" distL="0" distR="0" wp14:anchorId="26087AA1" wp14:editId="7B6B2D7A">
            <wp:extent cx="3032588" cy="1721485"/>
            <wp:effectExtent l="0" t="0" r="0"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35632" cy="1723213"/>
                    </a:xfrm>
                    <a:prstGeom prst="rect">
                      <a:avLst/>
                    </a:prstGeom>
                  </pic:spPr>
                </pic:pic>
              </a:graphicData>
            </a:graphic>
          </wp:inline>
        </w:drawing>
      </w:r>
    </w:p>
    <w:p w:rsidR="00695EEC" w:rsidRDefault="00695EEC" w:rsidP="00695EEC">
      <w:pPr>
        <w:ind w:rightChars="12" w:right="25"/>
        <w:jc w:val="center"/>
      </w:pPr>
      <w:r>
        <w:rPr>
          <w:rFonts w:hint="eastAsia"/>
        </w:rPr>
        <w:t>图</w:t>
      </w:r>
      <w:r>
        <w:rPr>
          <w:rFonts w:hint="eastAsia"/>
        </w:rPr>
        <w:t xml:space="preserve"> </w:t>
      </w:r>
      <w:r>
        <w:t>1</w:t>
      </w:r>
      <w:r>
        <w:rPr>
          <w:rFonts w:hint="eastAsia"/>
        </w:rPr>
        <w:t>-</w:t>
      </w:r>
      <w:r>
        <w:t xml:space="preserve">4 </w:t>
      </w:r>
      <w:r>
        <w:rPr>
          <w:rFonts w:hint="eastAsia"/>
        </w:rPr>
        <w:t>圆形工件套料模板</w:t>
      </w:r>
    </w:p>
    <w:p w:rsidR="00477F5C" w:rsidRDefault="00477F5C" w:rsidP="00A4278F">
      <w:pPr>
        <w:ind w:rightChars="12" w:right="25" w:firstLineChars="200" w:firstLine="420"/>
        <w:jc w:val="left"/>
      </w:pPr>
      <w:r>
        <w:rPr>
          <w:rFonts w:hint="eastAsia"/>
        </w:rPr>
        <w:t>上述的自动排料方法能够解决大部分简单形状的工件的优化排料，但是对于较为复杂形态特殊的工件效果却并不好，例如</w:t>
      </w:r>
      <w:r w:rsidR="00B179C1">
        <w:rPr>
          <w:rFonts w:hint="eastAsia"/>
        </w:rPr>
        <w:t>图</w:t>
      </w:r>
      <w:r w:rsidR="00B179C1">
        <w:rPr>
          <w:rFonts w:hint="eastAsia"/>
        </w:rPr>
        <w:t>1-</w:t>
      </w:r>
      <w:r w:rsidR="00B179C1">
        <w:t>5</w:t>
      </w:r>
      <w:r>
        <w:rPr>
          <w:rFonts w:hint="eastAsia"/>
        </w:rPr>
        <w:t>三角形工件</w:t>
      </w:r>
      <w:r w:rsidR="007F7EF1">
        <w:rPr>
          <w:rFonts w:hint="eastAsia"/>
        </w:rPr>
        <w:t>排布</w:t>
      </w:r>
      <w:r>
        <w:rPr>
          <w:rFonts w:hint="eastAsia"/>
        </w:rPr>
        <w:t>。</w:t>
      </w:r>
      <w:r w:rsidR="00C65DC7">
        <w:rPr>
          <w:rFonts w:hint="eastAsia"/>
        </w:rPr>
        <w:t>对比图</w:t>
      </w:r>
      <w:r w:rsidR="00C65DC7">
        <w:rPr>
          <w:rFonts w:hint="eastAsia"/>
        </w:rPr>
        <w:t>1-</w:t>
      </w:r>
      <w:r w:rsidR="00C65DC7">
        <w:t>6</w:t>
      </w:r>
      <w:r w:rsidR="00C65DC7">
        <w:rPr>
          <w:rFonts w:hint="eastAsia"/>
        </w:rPr>
        <w:t>，显然后者排料方案更好。</w:t>
      </w:r>
    </w:p>
    <w:p w:rsidR="0075480A" w:rsidRDefault="00B179C1" w:rsidP="0075480A">
      <w:pPr>
        <w:ind w:rightChars="12" w:right="25"/>
        <w:jc w:val="center"/>
      </w:pPr>
      <w:r>
        <w:rPr>
          <w:rFonts w:hint="eastAsia"/>
          <w:noProof/>
        </w:rPr>
        <w:drawing>
          <wp:inline distT="0" distB="0" distL="0" distR="0">
            <wp:extent cx="2073887" cy="1488266"/>
            <wp:effectExtent l="0" t="0" r="3175"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三角排料.png"/>
                    <pic:cNvPicPr/>
                  </pic:nvPicPr>
                  <pic:blipFill>
                    <a:blip r:embed="rId17">
                      <a:extLst>
                        <a:ext uri="{28A0092B-C50C-407E-A947-70E740481C1C}">
                          <a14:useLocalDpi xmlns:a14="http://schemas.microsoft.com/office/drawing/2010/main" val="0"/>
                        </a:ext>
                      </a:extLst>
                    </a:blip>
                    <a:stretch>
                      <a:fillRect/>
                    </a:stretch>
                  </pic:blipFill>
                  <pic:spPr>
                    <a:xfrm>
                      <a:off x="0" y="0"/>
                      <a:ext cx="2087154" cy="1497787"/>
                    </a:xfrm>
                    <a:prstGeom prst="rect">
                      <a:avLst/>
                    </a:prstGeom>
                  </pic:spPr>
                </pic:pic>
              </a:graphicData>
            </a:graphic>
          </wp:inline>
        </w:drawing>
      </w:r>
      <w:r w:rsidR="006D340E">
        <w:rPr>
          <w:rFonts w:hint="eastAsia"/>
        </w:rPr>
        <w:t xml:space="preserve"> </w:t>
      </w:r>
      <w:r w:rsidR="006D340E">
        <w:t xml:space="preserve">   </w:t>
      </w:r>
      <w:r>
        <w:rPr>
          <w:rFonts w:hint="eastAsia"/>
          <w:noProof/>
        </w:rPr>
        <w:drawing>
          <wp:inline distT="0" distB="0" distL="0" distR="0">
            <wp:extent cx="2486450" cy="1488103"/>
            <wp:effectExtent l="0" t="0" r="0"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三角排料.jpg"/>
                    <pic:cNvPicPr/>
                  </pic:nvPicPr>
                  <pic:blipFill rotWithShape="1">
                    <a:blip r:embed="rId18" cstate="print">
                      <a:extLst>
                        <a:ext uri="{28A0092B-C50C-407E-A947-70E740481C1C}">
                          <a14:useLocalDpi xmlns:a14="http://schemas.microsoft.com/office/drawing/2010/main" val="0"/>
                        </a:ext>
                      </a:extLst>
                    </a:blip>
                    <a:srcRect r="14559"/>
                    <a:stretch/>
                  </pic:blipFill>
                  <pic:spPr bwMode="auto">
                    <a:xfrm>
                      <a:off x="0" y="0"/>
                      <a:ext cx="2498498" cy="1495313"/>
                    </a:xfrm>
                    <a:prstGeom prst="rect">
                      <a:avLst/>
                    </a:prstGeom>
                    <a:ln>
                      <a:noFill/>
                    </a:ln>
                    <a:extLst>
                      <a:ext uri="{53640926-AAD7-44D8-BBD7-CCE9431645EC}">
                        <a14:shadowObscured xmlns:a14="http://schemas.microsoft.com/office/drawing/2010/main"/>
                      </a:ext>
                    </a:extLst>
                  </pic:spPr>
                </pic:pic>
              </a:graphicData>
            </a:graphic>
          </wp:inline>
        </w:drawing>
      </w:r>
    </w:p>
    <w:p w:rsidR="00C65DC7" w:rsidRPr="00B179C1" w:rsidRDefault="00C65DC7" w:rsidP="00C65DC7">
      <w:pPr>
        <w:ind w:rightChars="12" w:right="25" w:firstLineChars="500" w:firstLine="1050"/>
        <w:jc w:val="left"/>
      </w:pPr>
      <w:r>
        <w:rPr>
          <w:rFonts w:hint="eastAsia"/>
        </w:rPr>
        <w:t>图</w:t>
      </w:r>
      <w:r>
        <w:rPr>
          <w:rFonts w:hint="eastAsia"/>
        </w:rPr>
        <w:t xml:space="preserve"> 1-</w:t>
      </w:r>
      <w:r>
        <w:t xml:space="preserve">5 </w:t>
      </w:r>
      <w:r>
        <w:rPr>
          <w:rFonts w:hint="eastAsia"/>
        </w:rPr>
        <w:t>普通三角排料</w:t>
      </w:r>
      <w:r>
        <w:rPr>
          <w:rFonts w:hint="eastAsia"/>
        </w:rPr>
        <w:t xml:space="preserve"> </w:t>
      </w:r>
      <w:r>
        <w:t xml:space="preserve">                 </w:t>
      </w:r>
      <w:r>
        <w:rPr>
          <w:rFonts w:hint="eastAsia"/>
        </w:rPr>
        <w:t>图</w:t>
      </w:r>
      <w:r>
        <w:rPr>
          <w:rFonts w:hint="eastAsia"/>
        </w:rPr>
        <w:t xml:space="preserve"> </w:t>
      </w:r>
      <w:r>
        <w:t>1</w:t>
      </w:r>
      <w:r>
        <w:rPr>
          <w:rFonts w:hint="eastAsia"/>
        </w:rPr>
        <w:t>-</w:t>
      </w:r>
      <w:r>
        <w:t xml:space="preserve">6 </w:t>
      </w:r>
      <w:r>
        <w:rPr>
          <w:rFonts w:hint="eastAsia"/>
        </w:rPr>
        <w:t>合理的三角排料</w:t>
      </w:r>
    </w:p>
    <w:p w:rsidR="0075480A" w:rsidRDefault="0075480A" w:rsidP="002D4ACD">
      <w:pPr>
        <w:ind w:rightChars="12" w:right="25" w:firstLineChars="200" w:firstLine="420"/>
        <w:jc w:val="left"/>
      </w:pPr>
    </w:p>
    <w:p w:rsidR="00A85B97" w:rsidRDefault="00A85B97" w:rsidP="002D4ACD">
      <w:pPr>
        <w:ind w:rightChars="12" w:right="25" w:firstLineChars="200" w:firstLine="420"/>
        <w:jc w:val="left"/>
      </w:pPr>
      <w:r>
        <w:rPr>
          <w:rFonts w:hint="eastAsia"/>
        </w:rPr>
        <w:t>但是要冲压出图</w:t>
      </w:r>
      <w:r>
        <w:rPr>
          <w:rFonts w:hint="eastAsia"/>
        </w:rPr>
        <w:t>1-</w:t>
      </w:r>
      <w:r>
        <w:t>6</w:t>
      </w:r>
      <w:r>
        <w:rPr>
          <w:rFonts w:hint="eastAsia"/>
        </w:rPr>
        <w:t>的排料效果并不容易。首先，模具的方向是不变的，即不能旋转，所以为了冲压出相反方向的工件必须将板材冲压两遍。第一遍冲压出图</w:t>
      </w:r>
      <w:r>
        <w:rPr>
          <w:rFonts w:hint="eastAsia"/>
        </w:rPr>
        <w:t>1-</w:t>
      </w:r>
      <w:r>
        <w:t>5</w:t>
      </w:r>
      <w:r>
        <w:rPr>
          <w:rFonts w:hint="eastAsia"/>
        </w:rPr>
        <w:t>的效果，第二遍为了适应模具的方向，则要翻转板材送入数控冲床中。此时为了刚好在相邻三角形空隙中冲压出下一个工件，那么在排料算法中就要首先找到原来已经被冲压出工件的孔洞，这样孔洞和板材上孔洞间的空隙两两一组，确定空隙上的排料位置</w:t>
      </w:r>
      <w:r w:rsidR="00865B1E">
        <w:rPr>
          <w:rFonts w:hint="eastAsia"/>
        </w:rPr>
        <w:t>，如图</w:t>
      </w:r>
      <w:r w:rsidR="00865B1E">
        <w:rPr>
          <w:rFonts w:hint="eastAsia"/>
        </w:rPr>
        <w:t>1-</w:t>
      </w:r>
      <w:r w:rsidR="00865B1E">
        <w:t>7</w:t>
      </w:r>
      <w:r w:rsidR="00865B1E">
        <w:rPr>
          <w:rFonts w:hint="eastAsia"/>
        </w:rPr>
        <w:t>所示。</w:t>
      </w:r>
    </w:p>
    <w:p w:rsidR="00865B1E" w:rsidRDefault="00865B1E" w:rsidP="00865B1E">
      <w:pPr>
        <w:ind w:rightChars="12" w:right="25"/>
        <w:jc w:val="center"/>
      </w:pPr>
      <w:r>
        <w:rPr>
          <w:noProof/>
        </w:rPr>
        <w:drawing>
          <wp:inline distT="0" distB="0" distL="0" distR="0">
            <wp:extent cx="3992880" cy="984292"/>
            <wp:effectExtent l="0" t="0" r="7620" b="635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匹配排料.png"/>
                    <pic:cNvPicPr/>
                  </pic:nvPicPr>
                  <pic:blipFill>
                    <a:blip r:embed="rId19">
                      <a:extLst>
                        <a:ext uri="{28A0092B-C50C-407E-A947-70E740481C1C}">
                          <a14:useLocalDpi xmlns:a14="http://schemas.microsoft.com/office/drawing/2010/main" val="0"/>
                        </a:ext>
                      </a:extLst>
                    </a:blip>
                    <a:stretch>
                      <a:fillRect/>
                    </a:stretch>
                  </pic:blipFill>
                  <pic:spPr>
                    <a:xfrm>
                      <a:off x="0" y="0"/>
                      <a:ext cx="4010920" cy="988739"/>
                    </a:xfrm>
                    <a:prstGeom prst="rect">
                      <a:avLst/>
                    </a:prstGeom>
                  </pic:spPr>
                </pic:pic>
              </a:graphicData>
            </a:graphic>
          </wp:inline>
        </w:drawing>
      </w:r>
    </w:p>
    <w:p w:rsidR="00865B1E" w:rsidRDefault="00865B1E" w:rsidP="00865B1E">
      <w:pPr>
        <w:ind w:rightChars="12" w:right="25"/>
        <w:jc w:val="center"/>
      </w:pPr>
      <w:r>
        <w:rPr>
          <w:rFonts w:hint="eastAsia"/>
        </w:rPr>
        <w:t>图</w:t>
      </w:r>
      <w:r>
        <w:rPr>
          <w:rFonts w:hint="eastAsia"/>
        </w:rPr>
        <w:t xml:space="preserve"> </w:t>
      </w:r>
      <w:r>
        <w:t>1</w:t>
      </w:r>
      <w:r>
        <w:rPr>
          <w:rFonts w:hint="eastAsia"/>
        </w:rPr>
        <w:t>-</w:t>
      </w:r>
      <w:r>
        <w:t xml:space="preserve">7 </w:t>
      </w:r>
      <w:r>
        <w:rPr>
          <w:rFonts w:hint="eastAsia"/>
        </w:rPr>
        <w:t>翻转后的板材上确定排料位置</w:t>
      </w:r>
    </w:p>
    <w:p w:rsidR="003054B1" w:rsidRDefault="003054B1" w:rsidP="003054B1">
      <w:pPr>
        <w:ind w:rightChars="12" w:right="25" w:firstLineChars="200" w:firstLine="420"/>
        <w:jc w:val="left"/>
      </w:pPr>
      <w:r>
        <w:rPr>
          <w:rFonts w:hint="eastAsia"/>
        </w:rPr>
        <w:t>要实现上述排料方案，分为两步。首先要得到板材上孔洞的位置，然后通过模板形状大小等特征确定空隙中</w:t>
      </w:r>
      <w:r w:rsidR="008E6754">
        <w:rPr>
          <w:rFonts w:hint="eastAsia"/>
        </w:rPr>
        <w:t>的</w:t>
      </w:r>
      <w:r>
        <w:rPr>
          <w:rFonts w:hint="eastAsia"/>
        </w:rPr>
        <w:t>排料位置。其中后者较为简单，技术成熟，而前者</w:t>
      </w:r>
      <w:r w:rsidR="00201699">
        <w:rPr>
          <w:rFonts w:hint="eastAsia"/>
        </w:rPr>
        <w:t>需要</w:t>
      </w:r>
      <w:r>
        <w:rPr>
          <w:rFonts w:hint="eastAsia"/>
        </w:rPr>
        <w:t>精确获取孔洞位置</w:t>
      </w:r>
      <w:r w:rsidR="00201699">
        <w:rPr>
          <w:rFonts w:hint="eastAsia"/>
        </w:rPr>
        <w:t>，这</w:t>
      </w:r>
      <w:r>
        <w:rPr>
          <w:rFonts w:hint="eastAsia"/>
        </w:rPr>
        <w:t>还</w:t>
      </w:r>
      <w:r w:rsidR="008E6754">
        <w:rPr>
          <w:rFonts w:hint="eastAsia"/>
        </w:rPr>
        <w:t>有</w:t>
      </w:r>
      <w:r>
        <w:rPr>
          <w:rFonts w:hint="eastAsia"/>
        </w:rPr>
        <w:t>待研究，本论文的主要研究内容就是如何得到孔洞位置。采取的</w:t>
      </w:r>
      <w:r w:rsidR="008E6754">
        <w:rPr>
          <w:rFonts w:hint="eastAsia"/>
        </w:rPr>
        <w:t>主要</w:t>
      </w:r>
      <w:r>
        <w:rPr>
          <w:rFonts w:hint="eastAsia"/>
        </w:rPr>
        <w:t>策略为图像匹配，即用已知的工件模板在</w:t>
      </w:r>
      <w:r w:rsidR="0081467F">
        <w:rPr>
          <w:rFonts w:hint="eastAsia"/>
        </w:rPr>
        <w:t>搜索图像</w:t>
      </w:r>
      <w:r>
        <w:rPr>
          <w:rFonts w:hint="eastAsia"/>
        </w:rPr>
        <w:t>中</w:t>
      </w:r>
      <w:r w:rsidR="00201699">
        <w:rPr>
          <w:rFonts w:hint="eastAsia"/>
        </w:rPr>
        <w:t>寻找</w:t>
      </w:r>
      <w:r>
        <w:rPr>
          <w:rFonts w:hint="eastAsia"/>
        </w:rPr>
        <w:t>孔洞位置。其中工件模板就是一个工件图如图</w:t>
      </w:r>
      <w:r>
        <w:rPr>
          <w:rFonts w:hint="eastAsia"/>
        </w:rPr>
        <w:t>1-</w:t>
      </w:r>
      <w:r>
        <w:t>8</w:t>
      </w:r>
      <w:r w:rsidR="00B7313B">
        <w:rPr>
          <w:rFonts w:hint="eastAsia"/>
        </w:rPr>
        <w:t>，因为板材冲压出工件形成孔洞，所以工件</w:t>
      </w:r>
      <w:r w:rsidR="00201699">
        <w:rPr>
          <w:rFonts w:hint="eastAsia"/>
        </w:rPr>
        <w:t>模板</w:t>
      </w:r>
      <w:r w:rsidR="009724B2">
        <w:rPr>
          <w:rFonts w:hint="eastAsia"/>
        </w:rPr>
        <w:t>的</w:t>
      </w:r>
      <w:r w:rsidR="00B7313B">
        <w:rPr>
          <w:rFonts w:hint="eastAsia"/>
        </w:rPr>
        <w:t>形状大小和孔洞完全相同，以下统称为模板</w:t>
      </w:r>
      <w:r w:rsidR="00201699">
        <w:rPr>
          <w:rFonts w:hint="eastAsia"/>
        </w:rPr>
        <w:t>。</w:t>
      </w:r>
      <w:r>
        <w:rPr>
          <w:rFonts w:hint="eastAsia"/>
        </w:rPr>
        <w:t>而</w:t>
      </w:r>
      <w:r w:rsidR="0081467F">
        <w:rPr>
          <w:rFonts w:hint="eastAsia"/>
        </w:rPr>
        <w:t>搜索</w:t>
      </w:r>
      <w:r w:rsidR="008E6754">
        <w:rPr>
          <w:rFonts w:hint="eastAsia"/>
        </w:rPr>
        <w:t>图像</w:t>
      </w:r>
      <w:r>
        <w:rPr>
          <w:rFonts w:hint="eastAsia"/>
        </w:rPr>
        <w:t>是</w:t>
      </w:r>
      <w:r w:rsidR="00B7313B">
        <w:rPr>
          <w:rFonts w:hint="eastAsia"/>
        </w:rPr>
        <w:t>摄像头拍到的经过第一遍冲压后</w:t>
      </w:r>
      <w:r>
        <w:rPr>
          <w:rFonts w:hint="eastAsia"/>
        </w:rPr>
        <w:t>包含</w:t>
      </w:r>
      <w:r w:rsidR="00B7313B">
        <w:rPr>
          <w:rFonts w:hint="eastAsia"/>
        </w:rPr>
        <w:t>了多个孔洞</w:t>
      </w:r>
      <w:r>
        <w:rPr>
          <w:rFonts w:hint="eastAsia"/>
        </w:rPr>
        <w:t>的图片如图</w:t>
      </w:r>
      <w:r>
        <w:rPr>
          <w:rFonts w:hint="eastAsia"/>
        </w:rPr>
        <w:t>1-</w:t>
      </w:r>
      <w:r>
        <w:t>9</w:t>
      </w:r>
      <w:r>
        <w:rPr>
          <w:rFonts w:hint="eastAsia"/>
        </w:rPr>
        <w:t>。</w:t>
      </w:r>
    </w:p>
    <w:p w:rsidR="003054B1" w:rsidRDefault="003054B1" w:rsidP="00FE5B23">
      <w:pPr>
        <w:ind w:rightChars="12" w:right="25"/>
        <w:jc w:val="center"/>
        <w:rPr>
          <w:noProof/>
        </w:rPr>
      </w:pPr>
      <w:r>
        <w:rPr>
          <w:rFonts w:hint="eastAsia"/>
          <w:noProof/>
        </w:rPr>
        <w:lastRenderedPageBreak/>
        <w:drawing>
          <wp:inline distT="0" distB="0" distL="0" distR="0">
            <wp:extent cx="655377" cy="2773920"/>
            <wp:effectExtent l="0" t="0" r="0" b="7620"/>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mold.png"/>
                    <pic:cNvPicPr/>
                  </pic:nvPicPr>
                  <pic:blipFill>
                    <a:blip r:embed="rId20">
                      <a:extLst>
                        <a:ext uri="{28A0092B-C50C-407E-A947-70E740481C1C}">
                          <a14:useLocalDpi xmlns:a14="http://schemas.microsoft.com/office/drawing/2010/main" val="0"/>
                        </a:ext>
                      </a:extLst>
                    </a:blip>
                    <a:stretch>
                      <a:fillRect/>
                    </a:stretch>
                  </pic:blipFill>
                  <pic:spPr>
                    <a:xfrm>
                      <a:off x="0" y="0"/>
                      <a:ext cx="655377" cy="2773920"/>
                    </a:xfrm>
                    <a:prstGeom prst="rect">
                      <a:avLst/>
                    </a:prstGeom>
                    <a:ln w="228600" cap="sq" cmpd="thickThin">
                      <a:noFill/>
                      <a:prstDash val="solid"/>
                      <a:miter lim="800000"/>
                    </a:ln>
                    <a:effectLst>
                      <a:innerShdw blurRad="76200">
                        <a:srgbClr val="000000"/>
                      </a:innerShdw>
                    </a:effectLst>
                  </pic:spPr>
                </pic:pic>
              </a:graphicData>
            </a:graphic>
          </wp:inline>
        </w:drawing>
      </w:r>
      <w:r w:rsidR="00FE5B23">
        <w:rPr>
          <w:rFonts w:hint="eastAsia"/>
          <w:noProof/>
        </w:rPr>
        <w:t xml:space="preserve"> </w:t>
      </w:r>
      <w:r w:rsidR="00FE5B23">
        <w:rPr>
          <w:noProof/>
        </w:rPr>
        <w:t xml:space="preserve">           </w:t>
      </w:r>
      <w:r w:rsidR="00E244A1">
        <w:rPr>
          <w:rFonts w:hint="eastAsia"/>
          <w:noProof/>
        </w:rPr>
        <w:drawing>
          <wp:inline distT="0" distB="0" distL="0" distR="0" wp14:anchorId="378D428B" wp14:editId="413E99F3">
            <wp:extent cx="2521585" cy="2773680"/>
            <wp:effectExtent l="0" t="0" r="0" b="7620"/>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6.png"/>
                    <pic:cNvPicPr/>
                  </pic:nvPicPr>
                  <pic:blipFill rotWithShape="1">
                    <a:blip r:embed="rId21">
                      <a:extLst>
                        <a:ext uri="{28A0092B-C50C-407E-A947-70E740481C1C}">
                          <a14:useLocalDpi xmlns:a14="http://schemas.microsoft.com/office/drawing/2010/main" val="0"/>
                        </a:ext>
                      </a:extLst>
                    </a:blip>
                    <a:srcRect t="15881" b="38653"/>
                    <a:stretch/>
                  </pic:blipFill>
                  <pic:spPr bwMode="auto">
                    <a:xfrm>
                      <a:off x="0" y="0"/>
                      <a:ext cx="2544857" cy="2799279"/>
                    </a:xfrm>
                    <a:prstGeom prst="rect">
                      <a:avLst/>
                    </a:prstGeom>
                    <a:ln>
                      <a:noFill/>
                    </a:ln>
                    <a:effectLst>
                      <a:innerShdw blurRad="76200">
                        <a:srgbClr val="000000"/>
                      </a:innerShdw>
                    </a:effectLst>
                    <a:extLst>
                      <a:ext uri="{53640926-AAD7-44D8-BBD7-CCE9431645EC}">
                        <a14:shadowObscured xmlns:a14="http://schemas.microsoft.com/office/drawing/2010/main"/>
                      </a:ext>
                    </a:extLst>
                  </pic:spPr>
                </pic:pic>
              </a:graphicData>
            </a:graphic>
          </wp:inline>
        </w:drawing>
      </w:r>
    </w:p>
    <w:p w:rsidR="003054B1" w:rsidRDefault="00FE5B23" w:rsidP="00FE5B23">
      <w:pPr>
        <w:ind w:rightChars="12" w:right="25" w:firstLineChars="400" w:firstLine="840"/>
        <w:jc w:val="left"/>
      </w:pPr>
      <w:r>
        <w:rPr>
          <w:rFonts w:hint="eastAsia"/>
        </w:rPr>
        <w:t>图</w:t>
      </w:r>
      <w:r>
        <w:rPr>
          <w:rFonts w:hint="eastAsia"/>
        </w:rPr>
        <w:t>1-</w:t>
      </w:r>
      <w:r>
        <w:t xml:space="preserve">8 </w:t>
      </w:r>
      <w:r>
        <w:rPr>
          <w:rFonts w:hint="eastAsia"/>
        </w:rPr>
        <w:t>工件模板</w:t>
      </w:r>
      <w:r>
        <w:rPr>
          <w:rFonts w:hint="eastAsia"/>
        </w:rPr>
        <w:t xml:space="preserve"> </w:t>
      </w:r>
      <w:r>
        <w:t xml:space="preserve">               </w:t>
      </w:r>
      <w:r>
        <w:rPr>
          <w:rFonts w:hint="eastAsia"/>
        </w:rPr>
        <w:t>图</w:t>
      </w:r>
      <w:r>
        <w:rPr>
          <w:rFonts w:hint="eastAsia"/>
        </w:rPr>
        <w:t>1-</w:t>
      </w:r>
      <w:r>
        <w:t xml:space="preserve">9 </w:t>
      </w:r>
      <w:r>
        <w:rPr>
          <w:rFonts w:hint="eastAsia"/>
        </w:rPr>
        <w:t>待匹配的原图像</w:t>
      </w:r>
    </w:p>
    <w:p w:rsidR="00201699" w:rsidRPr="00980776" w:rsidRDefault="00201699" w:rsidP="00980776">
      <w:pPr>
        <w:ind w:rightChars="12" w:right="25" w:firstLineChars="171" w:firstLine="410"/>
        <w:outlineLvl w:val="2"/>
        <w:rPr>
          <w:bCs/>
          <w:sz w:val="24"/>
        </w:rPr>
      </w:pPr>
      <w:r w:rsidRPr="00980776">
        <w:rPr>
          <w:rFonts w:hint="eastAsia"/>
          <w:bCs/>
          <w:sz w:val="24"/>
        </w:rPr>
        <w:t>1</w:t>
      </w:r>
      <w:r w:rsidRPr="00980776">
        <w:rPr>
          <w:bCs/>
          <w:sz w:val="24"/>
        </w:rPr>
        <w:t>.1.2</w:t>
      </w:r>
      <w:r w:rsidRPr="00980776">
        <w:rPr>
          <w:rFonts w:hint="eastAsia"/>
          <w:bCs/>
          <w:sz w:val="24"/>
        </w:rPr>
        <w:t xml:space="preserve"> </w:t>
      </w:r>
      <w:r w:rsidRPr="00980776">
        <w:rPr>
          <w:rFonts w:hint="eastAsia"/>
          <w:bCs/>
          <w:sz w:val="24"/>
        </w:rPr>
        <w:t>图像匹配</w:t>
      </w:r>
    </w:p>
    <w:p w:rsidR="00840AAB" w:rsidRDefault="00201699" w:rsidP="00840AAB">
      <w:pPr>
        <w:ind w:rightChars="12" w:right="25" w:firstLineChars="200" w:firstLine="420"/>
        <w:jc w:val="left"/>
      </w:pPr>
      <w:r>
        <w:rPr>
          <w:rFonts w:hint="eastAsia"/>
        </w:rPr>
        <w:t>图像匹配不仅在数控冲床中有所作为，实际上它是一个机器视觉的基础算法，在各个领域影响深远。</w:t>
      </w:r>
      <w:r w:rsidR="00A849D2">
        <w:rPr>
          <w:rFonts w:hint="eastAsia"/>
        </w:rPr>
        <w:t>在上世纪</w:t>
      </w:r>
      <w:r w:rsidR="00A849D2">
        <w:rPr>
          <w:rFonts w:hint="eastAsia"/>
        </w:rPr>
        <w:t>7</w:t>
      </w:r>
      <w:r w:rsidR="00A849D2">
        <w:t>0</w:t>
      </w:r>
      <w:r w:rsidR="00A849D2">
        <w:rPr>
          <w:rFonts w:hint="eastAsia"/>
        </w:rPr>
        <w:t>年代，美军首次在潘兴</w:t>
      </w:r>
      <w:r w:rsidR="00A849D2">
        <w:rPr>
          <w:rFonts w:hint="eastAsia"/>
        </w:rPr>
        <w:t>II</w:t>
      </w:r>
      <w:r w:rsidR="00A849D2">
        <w:rPr>
          <w:rFonts w:hint="eastAsia"/>
        </w:rPr>
        <w:t>地对地中程导弹中使用了图像匹配技术，在末端制导段，通过将已知目标图片与导弹当前拍摄图片进行匹配，精准定位目标，实现了</w:t>
      </w:r>
      <w:r w:rsidR="00A849D2">
        <w:rPr>
          <w:rFonts w:hint="eastAsia"/>
        </w:rPr>
        <w:t>3</w:t>
      </w:r>
      <w:r w:rsidR="00A849D2">
        <w:t>0</w:t>
      </w:r>
      <w:r w:rsidR="00A849D2">
        <w:rPr>
          <w:rFonts w:hint="eastAsia"/>
        </w:rPr>
        <w:t>m</w:t>
      </w:r>
      <w:r w:rsidR="00A849D2">
        <w:rPr>
          <w:rFonts w:hint="eastAsia"/>
        </w:rPr>
        <w:t>级的命中精度。此后，各国相继对图像匹配技术投入了大量人力物力，而图像匹配也因此得到了快速的发展，在数字图像处理中得到了广泛应用。</w:t>
      </w:r>
    </w:p>
    <w:p w:rsidR="0075480A" w:rsidRDefault="00BF5509" w:rsidP="00840AAB">
      <w:pPr>
        <w:ind w:rightChars="12" w:right="25" w:firstLineChars="200" w:firstLine="420"/>
        <w:jc w:val="left"/>
      </w:pPr>
      <w:r>
        <w:rPr>
          <w:rFonts w:hint="eastAsia"/>
        </w:rPr>
        <w:t>所谓图像匹配技术，就是识别不同场景，不同时间，不同传感器，不同视角等获得的</w:t>
      </w:r>
    </w:p>
    <w:p w:rsidR="0075480A" w:rsidRDefault="0075480A" w:rsidP="00840AAB">
      <w:pPr>
        <w:ind w:rightChars="12" w:right="25" w:firstLineChars="200" w:firstLine="420"/>
        <w:jc w:val="left"/>
      </w:pPr>
    </w:p>
    <w:p w:rsidR="00840AAB" w:rsidRDefault="00BF5509" w:rsidP="0075480A">
      <w:pPr>
        <w:ind w:rightChars="12" w:right="25"/>
        <w:jc w:val="left"/>
      </w:pPr>
      <w:r>
        <w:rPr>
          <w:rFonts w:hint="eastAsia"/>
        </w:rPr>
        <w:t>两张或多张图片的共同物体，实现在空间位置上的对应。或者是用已知模板在另一幅图片中寻找相应的模式，已知模式一般称为模板图像，如图</w:t>
      </w:r>
      <w:r>
        <w:rPr>
          <w:rFonts w:hint="eastAsia"/>
        </w:rPr>
        <w:t>1-</w:t>
      </w:r>
      <w:r>
        <w:t>8</w:t>
      </w:r>
      <w:r>
        <w:rPr>
          <w:rFonts w:hint="eastAsia"/>
        </w:rPr>
        <w:t>。而待检测的图像一般称为搜索图像，如图</w:t>
      </w:r>
      <w:r>
        <w:rPr>
          <w:rFonts w:hint="eastAsia"/>
        </w:rPr>
        <w:t>1-</w:t>
      </w:r>
      <w:r>
        <w:t>9</w:t>
      </w:r>
      <w:r>
        <w:rPr>
          <w:rFonts w:hint="eastAsia"/>
        </w:rPr>
        <w:t>。图像匹配在导弹制导、医疗图像处理、三维场景重构以及目标的识别与跟踪方面都有广泛的应用。虽然具体不同的应用有不同的</w:t>
      </w:r>
      <w:r w:rsidR="000B7D5E">
        <w:rPr>
          <w:rFonts w:hint="eastAsia"/>
        </w:rPr>
        <w:t>方案，但他们根本的理论算法基本相同，所以图像处理的理论突破很容易带来多个领域的共同进步。</w:t>
      </w:r>
      <w:r w:rsidR="00840AAB">
        <w:rPr>
          <w:rFonts w:hint="eastAsia"/>
        </w:rPr>
        <w:t>而图像处理的理论算法和多个领域密不可分，如数值计算、数字信号处理、人工智能等，另外基础数学领域</w:t>
      </w:r>
      <w:r w:rsidR="005A1882">
        <w:rPr>
          <w:rFonts w:hint="eastAsia"/>
        </w:rPr>
        <w:t>更</w:t>
      </w:r>
      <w:r w:rsidR="00840AAB">
        <w:rPr>
          <w:rFonts w:hint="eastAsia"/>
        </w:rPr>
        <w:t>是图像处理算法的重要支撑。</w:t>
      </w:r>
    </w:p>
    <w:p w:rsidR="00840AAB" w:rsidRDefault="005A1882" w:rsidP="00840AAB">
      <w:pPr>
        <w:ind w:rightChars="12" w:right="25" w:firstLineChars="200" w:firstLine="420"/>
        <w:jc w:val="left"/>
      </w:pPr>
      <w:r>
        <w:rPr>
          <w:rFonts w:hint="eastAsia"/>
        </w:rPr>
        <w:t>随着计算机技术以摩尔定律的快速发展，计算机运算速度得到了巨大的提升，目前的已经能够满足绝大多数行业的需求。但在图像处理中，图片数据量大，实时性要求高，所以减少匹配算法复杂度依然是主要的研究方向。另外，由于拍摄</w:t>
      </w:r>
      <w:r w:rsidR="006A2A8F">
        <w:rPr>
          <w:rFonts w:hint="eastAsia"/>
        </w:rPr>
        <w:t>时间、角度、光照等影响，模板图像和搜索图像中的目标存在一定程度的灰度失真及几何畸变，这些都给匹配的准确度带来困难。所以合理的模板和目标之间相似</w:t>
      </w:r>
      <w:r w:rsidR="00865841">
        <w:rPr>
          <w:rFonts w:hint="eastAsia"/>
        </w:rPr>
        <w:t>性</w:t>
      </w:r>
      <w:r w:rsidR="006A2A8F">
        <w:rPr>
          <w:rFonts w:hint="eastAsia"/>
        </w:rPr>
        <w:t>度量方法也成为研究人员追求的目标。如果能够提出一套匹配效率高、鲁棒性强的匹配方案，图像匹配技术在导航制导、模式识别等领域将会充分发挥作用。因此，图像匹配技术的研究具有十分重要的应用价值和理论意义。</w:t>
      </w:r>
    </w:p>
    <w:p w:rsidR="00D27C54" w:rsidRPr="002968B3" w:rsidRDefault="00D27C54" w:rsidP="00084FC8">
      <w:pPr>
        <w:pStyle w:val="2"/>
        <w:rPr>
          <w:rFonts w:ascii="黑体" w:hAnsi="宋体"/>
          <w:szCs w:val="28"/>
        </w:rPr>
      </w:pPr>
      <w:r w:rsidRPr="002968B3">
        <w:rPr>
          <w:rFonts w:ascii="黑体" w:hAnsi="宋体" w:hint="eastAsia"/>
          <w:szCs w:val="28"/>
        </w:rPr>
        <w:t>1</w:t>
      </w:r>
      <w:r w:rsidRPr="002968B3">
        <w:rPr>
          <w:rFonts w:ascii="黑体" w:hAnsi="宋体"/>
          <w:szCs w:val="28"/>
        </w:rPr>
        <w:t>.2</w:t>
      </w:r>
      <w:r w:rsidRPr="002968B3">
        <w:rPr>
          <w:rFonts w:ascii="黑体" w:hAnsi="宋体" w:hint="eastAsia"/>
          <w:szCs w:val="28"/>
        </w:rPr>
        <w:t>国内外研究现状</w:t>
      </w:r>
    </w:p>
    <w:p w:rsidR="00D27C54" w:rsidRDefault="0038339A" w:rsidP="00840AAB">
      <w:pPr>
        <w:ind w:rightChars="12" w:right="25" w:firstLineChars="200" w:firstLine="420"/>
        <w:jc w:val="left"/>
      </w:pPr>
      <w:r>
        <w:rPr>
          <w:rFonts w:hint="eastAsia"/>
        </w:rPr>
        <w:t>美国军方第一次使用了图像匹配技术，并成功应用在了</w:t>
      </w:r>
      <w:r w:rsidR="00F5728F">
        <w:rPr>
          <w:rFonts w:hint="eastAsia"/>
        </w:rPr>
        <w:t>导弹制导中，取得了不错的效</w:t>
      </w:r>
      <w:r w:rsidR="00F5728F">
        <w:rPr>
          <w:rFonts w:hint="eastAsia"/>
        </w:rPr>
        <w:lastRenderedPageBreak/>
        <w:t>果，但当时还处在起步阶段，算法较为粗糙，效率也比较低。但随着数十年的发展，图像匹配算法得到了极大地丰富，各种高效准确的方法被陆续提出，根据算法匹配的原理可以大致分为如下两类：</w:t>
      </w:r>
    </w:p>
    <w:p w:rsidR="00F5728F" w:rsidRPr="00980776" w:rsidRDefault="00F5728F" w:rsidP="00980776">
      <w:pPr>
        <w:ind w:rightChars="12" w:right="25" w:firstLineChars="171" w:firstLine="410"/>
        <w:outlineLvl w:val="2"/>
        <w:rPr>
          <w:bCs/>
          <w:sz w:val="24"/>
        </w:rPr>
      </w:pPr>
      <w:r w:rsidRPr="00980776">
        <w:rPr>
          <w:rFonts w:hint="eastAsia"/>
          <w:bCs/>
          <w:sz w:val="24"/>
        </w:rPr>
        <w:t>1</w:t>
      </w:r>
      <w:r w:rsidRPr="00980776">
        <w:rPr>
          <w:bCs/>
          <w:sz w:val="24"/>
        </w:rPr>
        <w:t xml:space="preserve">.2.1 </w:t>
      </w:r>
      <w:r w:rsidRPr="00980776">
        <w:rPr>
          <w:rFonts w:hint="eastAsia"/>
          <w:bCs/>
          <w:sz w:val="24"/>
        </w:rPr>
        <w:t>基于灰度信息的匹配算法</w:t>
      </w:r>
    </w:p>
    <w:p w:rsidR="00072A1C" w:rsidRDefault="00972660" w:rsidP="00840AAB">
      <w:pPr>
        <w:ind w:rightChars="12" w:right="25" w:firstLineChars="200" w:firstLine="420"/>
        <w:jc w:val="left"/>
      </w:pPr>
      <w:r>
        <w:rPr>
          <w:rFonts w:hint="eastAsia"/>
        </w:rPr>
        <w:t>基于灰度的匹配</w:t>
      </w:r>
      <w:r w:rsidR="002126B5">
        <w:rPr>
          <w:rFonts w:hint="eastAsia"/>
        </w:rPr>
        <w:t>算法也被称为相关法、模板匹配法。此方法原理易懂，实现简单，是人们最早开始研究的匹配算法。它以模板和搜索图像的灰度信息作为相似</w:t>
      </w:r>
      <w:r w:rsidR="00865841">
        <w:rPr>
          <w:rFonts w:hint="eastAsia"/>
        </w:rPr>
        <w:t>性</w:t>
      </w:r>
      <w:r w:rsidR="002126B5">
        <w:rPr>
          <w:rFonts w:hint="eastAsia"/>
        </w:rPr>
        <w:t>的度量，对搜索图像每个像素点</w:t>
      </w:r>
      <w:r w:rsidR="009D7784">
        <w:rPr>
          <w:rFonts w:hint="eastAsia"/>
        </w:rPr>
        <w:t>进行相似</w:t>
      </w:r>
      <w:r w:rsidR="00865841">
        <w:rPr>
          <w:rFonts w:hint="eastAsia"/>
        </w:rPr>
        <w:t>性</w:t>
      </w:r>
      <w:r w:rsidR="009D7784">
        <w:rPr>
          <w:rFonts w:hint="eastAsia"/>
        </w:rPr>
        <w:t>的</w:t>
      </w:r>
      <w:r w:rsidR="00477E1C">
        <w:rPr>
          <w:rFonts w:hint="eastAsia"/>
        </w:rPr>
        <w:t>最优</w:t>
      </w:r>
      <w:r w:rsidR="009D7784">
        <w:rPr>
          <w:rFonts w:hint="eastAsia"/>
        </w:rPr>
        <w:t>搜索，来确定搜索图像中是否存在和模板相匹配的目标并确定目标位置。</w:t>
      </w:r>
      <w:r w:rsidR="00072A1C">
        <w:rPr>
          <w:rFonts w:hint="eastAsia"/>
        </w:rPr>
        <w:t>其中归一化</w:t>
      </w:r>
      <w:proofErr w:type="gramStart"/>
      <w:r w:rsidR="00072A1C">
        <w:rPr>
          <w:rFonts w:hint="eastAsia"/>
        </w:rPr>
        <w:t>积相关</w:t>
      </w:r>
      <w:proofErr w:type="gramEnd"/>
      <w:r w:rsidR="00072A1C">
        <w:rPr>
          <w:rFonts w:hint="eastAsia"/>
        </w:rPr>
        <w:t>是一种典型的基于灰度的匹配算法。该算法适应能力强且易于掌握，使用方便。但这种方法需要处理的数据量大，并对图像的畸变敏感。</w:t>
      </w:r>
    </w:p>
    <w:p w:rsidR="00F5728F" w:rsidRDefault="00072A1C" w:rsidP="00840AAB">
      <w:pPr>
        <w:ind w:rightChars="12" w:right="25" w:firstLineChars="200" w:firstLine="420"/>
        <w:jc w:val="left"/>
      </w:pPr>
      <w:r>
        <w:rPr>
          <w:rFonts w:hint="eastAsia"/>
        </w:rPr>
        <w:t>所以近年来，人们的研究方向主要集中在更好的最优化搜索算法和更稳定的相关度度量方案。</w:t>
      </w:r>
      <w:r w:rsidR="00874D7F">
        <w:rPr>
          <w:rFonts w:hint="eastAsia"/>
        </w:rPr>
        <w:t>搜索算法</w:t>
      </w:r>
      <w:r w:rsidR="008E0124">
        <w:rPr>
          <w:rFonts w:hint="eastAsia"/>
        </w:rPr>
        <w:t>中性能较好的</w:t>
      </w:r>
      <w:r w:rsidR="00874D7F">
        <w:rPr>
          <w:rFonts w:hint="eastAsia"/>
        </w:rPr>
        <w:t>有图形金字塔算法、惯性相似性检测算法（</w:t>
      </w:r>
      <w:r w:rsidR="00874D7F">
        <w:rPr>
          <w:rFonts w:hint="eastAsia"/>
        </w:rPr>
        <w:t>SSDA</w:t>
      </w:r>
      <w:r w:rsidR="00874D7F">
        <w:rPr>
          <w:rFonts w:hint="eastAsia"/>
        </w:rPr>
        <w:t>）</w:t>
      </w:r>
      <w:r w:rsidR="00C25009">
        <w:rPr>
          <w:rFonts w:hint="eastAsia"/>
        </w:rPr>
        <w:t>、快速傅里叶变换等算法。其中快速傅里叶变换</w:t>
      </w:r>
      <w:r w:rsidR="008E0124">
        <w:rPr>
          <w:rFonts w:hint="eastAsia"/>
        </w:rPr>
        <w:t>算法凭借</w:t>
      </w:r>
      <w:r w:rsidR="00C25009">
        <w:rPr>
          <w:rFonts w:hint="eastAsia"/>
        </w:rPr>
        <w:t>速度优势得到了广大工程人员的认可，</w:t>
      </w:r>
      <w:r w:rsidR="008E0124">
        <w:rPr>
          <w:rFonts w:hint="eastAsia"/>
        </w:rPr>
        <w:t>著名开源软件</w:t>
      </w:r>
      <w:r w:rsidR="00C25009">
        <w:rPr>
          <w:rFonts w:hint="eastAsia"/>
        </w:rPr>
        <w:t>OpenCV</w:t>
      </w:r>
      <w:r w:rsidR="00C25009">
        <w:rPr>
          <w:rFonts w:hint="eastAsia"/>
        </w:rPr>
        <w:t>的图像匹配</w:t>
      </w:r>
      <w:r w:rsidR="008E0124">
        <w:rPr>
          <w:rFonts w:hint="eastAsia"/>
        </w:rPr>
        <w:t>方案就是</w:t>
      </w:r>
      <w:r w:rsidR="00C25009">
        <w:rPr>
          <w:rFonts w:hint="eastAsia"/>
        </w:rPr>
        <w:t>使用</w:t>
      </w:r>
      <w:r w:rsidR="008E0124">
        <w:rPr>
          <w:rFonts w:hint="eastAsia"/>
        </w:rPr>
        <w:t>了</w:t>
      </w:r>
      <w:r w:rsidR="00C25009">
        <w:rPr>
          <w:rFonts w:hint="eastAsia"/>
        </w:rPr>
        <w:t>该算法。</w:t>
      </w:r>
      <w:r w:rsidR="008E0124">
        <w:rPr>
          <w:rFonts w:hint="eastAsia"/>
        </w:rPr>
        <w:t>不过上述算法主要以归一化</w:t>
      </w:r>
      <w:proofErr w:type="gramStart"/>
      <w:r w:rsidR="008E0124">
        <w:rPr>
          <w:rFonts w:hint="eastAsia"/>
        </w:rPr>
        <w:t>积相关</w:t>
      </w:r>
      <w:proofErr w:type="gramEnd"/>
      <w:r w:rsidR="008E0124">
        <w:rPr>
          <w:rFonts w:hint="eastAsia"/>
        </w:rPr>
        <w:t>作为相似</w:t>
      </w:r>
      <w:r w:rsidR="00865841">
        <w:rPr>
          <w:rFonts w:hint="eastAsia"/>
        </w:rPr>
        <w:t>性</w:t>
      </w:r>
      <w:r w:rsidR="008E0124">
        <w:rPr>
          <w:rFonts w:hint="eastAsia"/>
        </w:rPr>
        <w:t>的度量，其他的相似</w:t>
      </w:r>
      <w:r w:rsidR="00865841">
        <w:rPr>
          <w:rFonts w:hint="eastAsia"/>
        </w:rPr>
        <w:t>性</w:t>
      </w:r>
      <w:r w:rsidR="008E0124">
        <w:rPr>
          <w:rFonts w:hint="eastAsia"/>
        </w:rPr>
        <w:t>度量方式</w:t>
      </w:r>
      <w:r w:rsidR="00CC63D1">
        <w:rPr>
          <w:rFonts w:hint="eastAsia"/>
        </w:rPr>
        <w:t>也</w:t>
      </w:r>
      <w:r w:rsidR="008E0124">
        <w:rPr>
          <w:rFonts w:hint="eastAsia"/>
        </w:rPr>
        <w:t>在不断发展，如平方绝对差匹配、投影匹配和信息熵等，它们都各自所长。</w:t>
      </w:r>
    </w:p>
    <w:p w:rsidR="008E0124" w:rsidRDefault="008E0124" w:rsidP="00840AAB">
      <w:pPr>
        <w:ind w:rightChars="12" w:right="25" w:firstLineChars="200" w:firstLine="420"/>
        <w:jc w:val="left"/>
      </w:pPr>
      <w:r>
        <w:rPr>
          <w:rFonts w:hint="eastAsia"/>
        </w:rPr>
        <w:t>随着人工智能的发展，各种启发式搜索算法</w:t>
      </w:r>
      <w:r w:rsidR="00CC63D1">
        <w:rPr>
          <w:rFonts w:hint="eastAsia"/>
        </w:rPr>
        <w:t>呈现井喷式发展，如遗传算法、帝国竞争算法、灰狼算法等。这些方法通过启发式搜索，极大地缩短了匹配的时间，但是容易陷入局部最优解，稳定性还有待提高。</w:t>
      </w:r>
    </w:p>
    <w:p w:rsidR="00CC63D1" w:rsidRPr="00980776" w:rsidRDefault="00CC63D1" w:rsidP="00980776">
      <w:pPr>
        <w:ind w:rightChars="12" w:right="25" w:firstLineChars="171" w:firstLine="410"/>
        <w:outlineLvl w:val="2"/>
        <w:rPr>
          <w:bCs/>
          <w:sz w:val="24"/>
        </w:rPr>
      </w:pPr>
      <w:r w:rsidRPr="00980776">
        <w:rPr>
          <w:rFonts w:hint="eastAsia"/>
          <w:bCs/>
          <w:sz w:val="24"/>
        </w:rPr>
        <w:t>1</w:t>
      </w:r>
      <w:r w:rsidRPr="00980776">
        <w:rPr>
          <w:bCs/>
          <w:sz w:val="24"/>
        </w:rPr>
        <w:t xml:space="preserve">.2.2 </w:t>
      </w:r>
      <w:r w:rsidRPr="00980776">
        <w:rPr>
          <w:rFonts w:hint="eastAsia"/>
          <w:bCs/>
          <w:sz w:val="24"/>
        </w:rPr>
        <w:t>基于特征的匹配算法</w:t>
      </w:r>
    </w:p>
    <w:p w:rsidR="0075480A" w:rsidRDefault="001C75F5" w:rsidP="00840AAB">
      <w:pPr>
        <w:ind w:rightChars="12" w:right="25" w:firstLineChars="200" w:firstLine="420"/>
        <w:jc w:val="left"/>
      </w:pPr>
      <w:r>
        <w:rPr>
          <w:rFonts w:hint="eastAsia"/>
        </w:rPr>
        <w:t>特征匹配是指通过提取模板图像和搜索图像的特征，并且对提取出来的图像特征进行参数化描述，然后对比两图像的参数进行匹配。所以使用特征匹配算法分为两个步骤，首先提取特征使其参数化，然后对特征参数进行对比匹配。常用的特征有区域特征、边缘特征和点特征。其中区域特征包括面积、矩等，边缘特征</w:t>
      </w:r>
      <w:r w:rsidR="00A653A3">
        <w:rPr>
          <w:rFonts w:hint="eastAsia"/>
        </w:rPr>
        <w:t>包括轮廓、几何基元，点特征一般是角点。特征提取的方法往往需要大量的数学知识及图像形态学知识，运算量较大，而且没有统一的范式，需要根据应用场景具体情况具体分析。但是特征提取算法也有它无法比拟的优势，那就是仿射不变性和尺度不变性，对旋转、平移、缩放都有很好的适应性，抗</w:t>
      </w:r>
    </w:p>
    <w:p w:rsidR="0075480A" w:rsidRDefault="0075480A" w:rsidP="00840AAB">
      <w:pPr>
        <w:ind w:rightChars="12" w:right="25" w:firstLineChars="200" w:firstLine="420"/>
        <w:jc w:val="left"/>
      </w:pPr>
    </w:p>
    <w:p w:rsidR="00CC63D1" w:rsidRDefault="00A653A3" w:rsidP="0075480A">
      <w:pPr>
        <w:ind w:rightChars="12" w:right="25"/>
        <w:jc w:val="left"/>
      </w:pPr>
      <w:r>
        <w:rPr>
          <w:rFonts w:hint="eastAsia"/>
        </w:rPr>
        <w:t>干扰能力极强。</w:t>
      </w:r>
    </w:p>
    <w:p w:rsidR="00A653A3" w:rsidRDefault="00A653A3" w:rsidP="00840AAB">
      <w:pPr>
        <w:ind w:rightChars="12" w:right="25" w:firstLineChars="200" w:firstLine="420"/>
        <w:jc w:val="left"/>
      </w:pPr>
      <w:r>
        <w:rPr>
          <w:rFonts w:hint="eastAsia"/>
        </w:rPr>
        <w:t>目前特征提取与匹配的常用方法有</w:t>
      </w:r>
      <w:r w:rsidR="00153126">
        <w:rPr>
          <w:rFonts w:hint="eastAsia"/>
        </w:rPr>
        <w:t>：小波变换法、边界特征法、形状</w:t>
      </w:r>
      <w:proofErr w:type="gramStart"/>
      <w:r w:rsidR="00153126">
        <w:rPr>
          <w:rFonts w:hint="eastAsia"/>
        </w:rPr>
        <w:t>不变矩法等</w:t>
      </w:r>
      <w:proofErr w:type="gramEnd"/>
      <w:r w:rsidR="00153126">
        <w:rPr>
          <w:rFonts w:hint="eastAsia"/>
        </w:rPr>
        <w:t>。但是应用最广泛的还是基于特征点的匹配，近年来，学者们关于特征点提取也提出了好多笋子，如</w:t>
      </w:r>
      <w:r w:rsidR="00153126">
        <w:rPr>
          <w:rFonts w:hint="eastAsia"/>
        </w:rPr>
        <w:t>Harris</w:t>
      </w:r>
      <w:r w:rsidR="00153126">
        <w:rPr>
          <w:rFonts w:hint="eastAsia"/>
        </w:rPr>
        <w:t>算子、</w:t>
      </w:r>
      <w:r w:rsidR="00153126">
        <w:rPr>
          <w:rFonts w:hint="eastAsia"/>
        </w:rPr>
        <w:t>SUSAN</w:t>
      </w:r>
      <w:r w:rsidR="00153126">
        <w:rPr>
          <w:rFonts w:hint="eastAsia"/>
        </w:rPr>
        <w:t>算子、</w:t>
      </w:r>
      <w:r w:rsidR="00153126">
        <w:rPr>
          <w:rFonts w:hint="eastAsia"/>
        </w:rPr>
        <w:t>SIFT</w:t>
      </w:r>
      <w:r w:rsidR="00153126">
        <w:rPr>
          <w:rFonts w:hint="eastAsia"/>
        </w:rPr>
        <w:t>算子、</w:t>
      </w:r>
      <w:r w:rsidR="00153126">
        <w:rPr>
          <w:rFonts w:hint="eastAsia"/>
        </w:rPr>
        <w:t>SURF</w:t>
      </w:r>
      <w:r w:rsidR="00153126">
        <w:rPr>
          <w:rFonts w:hint="eastAsia"/>
        </w:rPr>
        <w:t>算子。其中以</w:t>
      </w:r>
      <w:r w:rsidR="00153126">
        <w:rPr>
          <w:rFonts w:hint="eastAsia"/>
        </w:rPr>
        <w:t>SIFT</w:t>
      </w:r>
      <w:r w:rsidR="00153126">
        <w:rPr>
          <w:rFonts w:hint="eastAsia"/>
        </w:rPr>
        <w:t>和其改进算法</w:t>
      </w:r>
      <w:r w:rsidR="00153126">
        <w:rPr>
          <w:rFonts w:hint="eastAsia"/>
        </w:rPr>
        <w:t>SURF</w:t>
      </w:r>
      <w:r w:rsidR="00153126">
        <w:rPr>
          <w:rFonts w:hint="eastAsia"/>
        </w:rPr>
        <w:t>应用最为广泛。</w:t>
      </w:r>
    </w:p>
    <w:p w:rsidR="00865841" w:rsidRPr="002968B3" w:rsidRDefault="00865841" w:rsidP="00084FC8">
      <w:pPr>
        <w:pStyle w:val="2"/>
        <w:rPr>
          <w:rFonts w:ascii="黑体" w:hAnsi="宋体"/>
          <w:szCs w:val="28"/>
        </w:rPr>
      </w:pPr>
      <w:r w:rsidRPr="002968B3">
        <w:rPr>
          <w:rFonts w:ascii="黑体" w:hAnsi="宋体" w:hint="eastAsia"/>
          <w:szCs w:val="28"/>
        </w:rPr>
        <w:t xml:space="preserve">1.3 </w:t>
      </w:r>
      <w:r w:rsidR="00DA5D28" w:rsidRPr="002968B3">
        <w:rPr>
          <w:rFonts w:ascii="黑体" w:hAnsi="宋体" w:hint="eastAsia"/>
          <w:szCs w:val="28"/>
        </w:rPr>
        <w:t>算法性能度量及研究</w:t>
      </w:r>
      <w:r w:rsidRPr="002968B3">
        <w:rPr>
          <w:rFonts w:ascii="黑体" w:hAnsi="宋体" w:hint="eastAsia"/>
          <w:szCs w:val="28"/>
        </w:rPr>
        <w:t>目标</w:t>
      </w:r>
    </w:p>
    <w:p w:rsidR="00865841" w:rsidRDefault="00DA5D28" w:rsidP="00865841">
      <w:pPr>
        <w:ind w:firstLine="420"/>
      </w:pPr>
      <w:r>
        <w:rPr>
          <w:rFonts w:hint="eastAsia"/>
        </w:rPr>
        <w:t>面对各种各样的图形匹配算法，我们需要一些标准来判断其性能的优劣。常见的评价指标有以下三个：</w:t>
      </w:r>
    </w:p>
    <w:p w:rsidR="00DA5D28" w:rsidRDefault="00DA5D28" w:rsidP="00DA5D28">
      <w:pPr>
        <w:ind w:firstLine="420"/>
      </w:pPr>
      <w:r>
        <w:rPr>
          <w:rFonts w:hint="eastAsia"/>
        </w:rPr>
        <w:t>（</w:t>
      </w:r>
      <w:r>
        <w:rPr>
          <w:rFonts w:hint="eastAsia"/>
        </w:rPr>
        <w:t>1</w:t>
      </w:r>
      <w:r>
        <w:rPr>
          <w:rFonts w:hint="eastAsia"/>
        </w:rPr>
        <w:t>）匹配成功率，即正确匹配数量占总数的比例</w:t>
      </w:r>
    </w:p>
    <w:p w:rsidR="00996B7A" w:rsidRPr="00996B7A" w:rsidRDefault="00996B7A" w:rsidP="00996B7A">
      <w:pPr>
        <w:ind w:firstLine="420"/>
      </w:pPr>
      <m:oMathPara>
        <m:oMath>
          <m:eqArr>
            <m:eqArrPr>
              <m:maxDist m:val="1"/>
              <m:ctrlPr>
                <w:rPr>
                  <w:rFonts w:ascii="Cambria Math" w:hAnsi="Cambria Math"/>
                  <w:i/>
                </w:rPr>
              </m:ctrlPr>
            </m:eqArrPr>
            <m:e>
              <m:r>
                <m:rPr>
                  <m:sty m:val="p"/>
                </m:rPr>
                <w:rPr>
                  <w:rFonts w:ascii="Cambria Math" w:hAnsi="Cambria Math" w:hint="eastAsia"/>
                </w:rPr>
                <m:t>rate=</m:t>
              </m:r>
              <m:f>
                <m:fPr>
                  <m:ctrlPr>
                    <w:rPr>
                      <w:rFonts w:ascii="Cambria Math" w:hAnsi="Cambria Math"/>
                    </w:rPr>
                  </m:ctrlPr>
                </m:fPr>
                <m:num>
                  <m:r>
                    <m:rPr>
                      <m:sty m:val="p"/>
                    </m:rPr>
                    <w:rPr>
                      <w:rFonts w:ascii="Cambria Math" w:hAnsi="Cambria Math"/>
                    </w:rPr>
                    <m:t>m</m:t>
                  </m:r>
                  <m:ctrlPr>
                    <w:rPr>
                      <w:rFonts w:ascii="Cambria Math" w:hAnsi="Cambria Math" w:hint="eastAsia"/>
                    </w:rPr>
                  </m:ctrlPr>
                </m:num>
                <m:den>
                  <m:r>
                    <m:rPr>
                      <m:sty m:val="p"/>
                    </m:rPr>
                    <w:rPr>
                      <w:rFonts w:ascii="Cambria Math" w:hAnsi="Cambria Math"/>
                    </w:rPr>
                    <m:t>N</m:t>
                  </m:r>
                </m:den>
              </m:f>
              <m:r>
                <w:rPr>
                  <w:rFonts w:ascii="Cambria Math" w:hAnsi="Cambria Math"/>
                </w:rPr>
                <m:t>#</m:t>
              </m:r>
              <m:d>
                <m:dPr>
                  <m:ctrlPr>
                    <w:rPr>
                      <w:rFonts w:ascii="Cambria Math" w:hAnsi="Cambria Math"/>
                    </w:rPr>
                  </m:ctrlPr>
                </m:dPr>
                <m:e>
                  <m:r>
                    <m:rPr>
                      <m:sty m:val="p"/>
                    </m:rPr>
                    <w:rPr>
                      <w:rFonts w:ascii="Cambria Math" w:hAnsi="Cambria Math"/>
                    </w:rPr>
                    <m:t>1-1</m:t>
                  </m:r>
                </m:e>
              </m:d>
            </m:e>
          </m:eqArr>
        </m:oMath>
      </m:oMathPara>
    </w:p>
    <w:p w:rsidR="00DA5D28" w:rsidRDefault="00DA5D28" w:rsidP="00DA5D28">
      <w:pPr>
        <w:ind w:firstLine="420"/>
      </w:pPr>
      <w:r>
        <w:rPr>
          <w:rFonts w:hint="eastAsia"/>
        </w:rPr>
        <w:t>其中</w:t>
      </w:r>
      <w:r w:rsidR="00B409A7">
        <w:rPr>
          <w:rFonts w:hint="eastAsia"/>
        </w:rPr>
        <w:t>m</w:t>
      </w:r>
      <w:r w:rsidR="00B409A7">
        <w:t xml:space="preserve"> </w:t>
      </w:r>
      <w:r w:rsidR="00B409A7">
        <w:rPr>
          <w:rFonts w:hint="eastAsia"/>
        </w:rPr>
        <w:t>为正确匹配的次数，</w:t>
      </w:r>
      <w:r w:rsidR="00B409A7">
        <w:rPr>
          <w:rFonts w:hint="eastAsia"/>
        </w:rPr>
        <w:t>N</w:t>
      </w:r>
      <w:r w:rsidR="00B409A7">
        <w:rPr>
          <w:rFonts w:hint="eastAsia"/>
        </w:rPr>
        <w:t>为总的匹配次数。</w:t>
      </w:r>
    </w:p>
    <w:p w:rsidR="00B409A7" w:rsidRDefault="00B409A7" w:rsidP="00DA5D28">
      <w:pPr>
        <w:ind w:firstLine="420"/>
      </w:pPr>
      <w:r>
        <w:rPr>
          <w:rFonts w:hint="eastAsia"/>
        </w:rPr>
        <w:t>（</w:t>
      </w:r>
      <w:r>
        <w:rPr>
          <w:rFonts w:hint="eastAsia"/>
        </w:rPr>
        <w:t>2</w:t>
      </w:r>
      <w:r>
        <w:rPr>
          <w:rFonts w:hint="eastAsia"/>
        </w:rPr>
        <w:t>）匹配精度，即通过算法在搜索图像中检测的目标位置和目标的实际位置之间的误差，该误差越小，则匹配精度越高。</w:t>
      </w:r>
    </w:p>
    <w:p w:rsidR="00B409A7" w:rsidRDefault="00B409A7" w:rsidP="00DA5D28">
      <w:pPr>
        <w:ind w:firstLine="420"/>
      </w:pPr>
      <w:r>
        <w:rPr>
          <w:rFonts w:hint="eastAsia"/>
        </w:rPr>
        <w:lastRenderedPageBreak/>
        <w:t>（</w:t>
      </w:r>
      <w:r>
        <w:rPr>
          <w:rFonts w:hint="eastAsia"/>
        </w:rPr>
        <w:t>3</w:t>
      </w:r>
      <w:r>
        <w:rPr>
          <w:rFonts w:hint="eastAsia"/>
        </w:rPr>
        <w:t>）匹配速度，这就是算法从拿到图片数据到实现目标位置输出之间所需要的时间，时间越短则匹配速度越快。</w:t>
      </w:r>
    </w:p>
    <w:p w:rsidR="00B409A7" w:rsidRDefault="00B409A7" w:rsidP="00DA5D28">
      <w:pPr>
        <w:ind w:firstLine="420"/>
      </w:pPr>
      <w:r>
        <w:rPr>
          <w:rFonts w:hint="eastAsia"/>
        </w:rPr>
        <w:t>在本课题数控冲床排料优化中，</w:t>
      </w:r>
      <w:r w:rsidR="003D6EED">
        <w:rPr>
          <w:rFonts w:hint="eastAsia"/>
        </w:rPr>
        <w:t>显然</w:t>
      </w:r>
      <w:r>
        <w:rPr>
          <w:rFonts w:hint="eastAsia"/>
        </w:rPr>
        <w:t>匹配成功率要保证达到</w:t>
      </w:r>
      <w:r>
        <w:rPr>
          <w:rFonts w:hint="eastAsia"/>
        </w:rPr>
        <w:t>1</w:t>
      </w:r>
      <w:r>
        <w:t>00</w:t>
      </w:r>
      <w:r>
        <w:rPr>
          <w:rFonts w:hint="eastAsia"/>
        </w:rPr>
        <w:t>%</w:t>
      </w:r>
      <w:r>
        <w:rPr>
          <w:rFonts w:hint="eastAsia"/>
        </w:rPr>
        <w:t>，这样的算法才能够应用到生产中。匹配精度也要尽可能的高，误差尽量不超过</w:t>
      </w:r>
      <w:r>
        <w:rPr>
          <w:rFonts w:hint="eastAsia"/>
        </w:rPr>
        <w:t>2</w:t>
      </w:r>
      <w:r>
        <w:rPr>
          <w:rFonts w:hint="eastAsia"/>
        </w:rPr>
        <w:t>个像素，因为排料过程中工件与工件之间的安全距离为</w:t>
      </w:r>
      <w:r>
        <w:rPr>
          <w:rFonts w:hint="eastAsia"/>
        </w:rPr>
        <w:t>2</w:t>
      </w:r>
      <w:r>
        <w:rPr>
          <w:rFonts w:hint="eastAsia"/>
        </w:rPr>
        <w:t>个像素。</w:t>
      </w:r>
      <w:r w:rsidR="000448DD">
        <w:rPr>
          <w:rFonts w:hint="eastAsia"/>
        </w:rPr>
        <w:t>匹配速度要尽可能的快，一方面是冲床中使用的是工业控制机，性能不高，另外匹配的算法用时短，那么其他排料处理的时间就可以延长，实现整体性能改良。</w:t>
      </w:r>
    </w:p>
    <w:p w:rsidR="003D6EED" w:rsidRPr="002968B3" w:rsidRDefault="003D6EED" w:rsidP="00084FC8">
      <w:pPr>
        <w:pStyle w:val="2"/>
        <w:rPr>
          <w:rFonts w:ascii="黑体" w:hAnsi="宋体"/>
          <w:szCs w:val="28"/>
        </w:rPr>
      </w:pPr>
      <w:r w:rsidRPr="002968B3">
        <w:rPr>
          <w:rFonts w:ascii="黑体" w:hAnsi="宋体" w:hint="eastAsia"/>
          <w:szCs w:val="28"/>
        </w:rPr>
        <w:t>1</w:t>
      </w:r>
      <w:r w:rsidRPr="002968B3">
        <w:rPr>
          <w:rFonts w:ascii="黑体" w:hAnsi="宋体"/>
          <w:szCs w:val="28"/>
        </w:rPr>
        <w:t xml:space="preserve">.4 </w:t>
      </w:r>
      <w:r w:rsidRPr="002968B3">
        <w:rPr>
          <w:rFonts w:ascii="黑体" w:hAnsi="宋体" w:hint="eastAsia"/>
          <w:szCs w:val="28"/>
        </w:rPr>
        <w:t>各章节内容安排</w:t>
      </w:r>
    </w:p>
    <w:p w:rsidR="003D6EED" w:rsidRDefault="00A932C6" w:rsidP="00DA5D28">
      <w:pPr>
        <w:ind w:firstLine="420"/>
      </w:pPr>
      <w:r>
        <w:rPr>
          <w:rFonts w:hint="eastAsia"/>
        </w:rPr>
        <w:t>第一章</w:t>
      </w:r>
      <w:r w:rsidR="00916702">
        <w:rPr>
          <w:rFonts w:hint="eastAsia"/>
        </w:rPr>
        <w:t>，</w:t>
      </w:r>
      <w:r>
        <w:rPr>
          <w:rFonts w:hint="eastAsia"/>
        </w:rPr>
        <w:t>绪论，</w:t>
      </w:r>
      <w:r w:rsidR="00916702">
        <w:rPr>
          <w:rFonts w:hint="eastAsia"/>
        </w:rPr>
        <w:t>首先</w:t>
      </w:r>
      <w:r>
        <w:rPr>
          <w:rFonts w:hint="eastAsia"/>
        </w:rPr>
        <w:t>介绍了选题背景及图像匹配技术的研究意义，同时简单的介绍了当前图像匹配技术</w:t>
      </w:r>
      <w:r w:rsidR="00916702">
        <w:rPr>
          <w:rFonts w:hint="eastAsia"/>
        </w:rPr>
        <w:t>在</w:t>
      </w:r>
      <w:r>
        <w:rPr>
          <w:rFonts w:hint="eastAsia"/>
        </w:rPr>
        <w:t>国内外发展情况，最后明确了课题的任务及要达到的性能指标。</w:t>
      </w:r>
    </w:p>
    <w:p w:rsidR="00916702" w:rsidRDefault="00916702" w:rsidP="00DA5D28">
      <w:pPr>
        <w:ind w:firstLine="420"/>
      </w:pPr>
      <w:r>
        <w:rPr>
          <w:rFonts w:hint="eastAsia"/>
        </w:rPr>
        <w:t>第二章，传统图像匹配算法综述，</w:t>
      </w:r>
    </w:p>
    <w:p w:rsidR="00916702" w:rsidRDefault="00916702" w:rsidP="00DA5D28">
      <w:pPr>
        <w:ind w:firstLine="420"/>
      </w:pPr>
      <w:r>
        <w:rPr>
          <w:rFonts w:hint="eastAsia"/>
        </w:rPr>
        <w:t>第三章，基于积分图的</w:t>
      </w:r>
      <w:r>
        <w:rPr>
          <w:rFonts w:hint="eastAsia"/>
        </w:rPr>
        <w:t>SSDA</w:t>
      </w:r>
      <w:r>
        <w:rPr>
          <w:rFonts w:hint="eastAsia"/>
        </w:rPr>
        <w:t>算法</w:t>
      </w:r>
    </w:p>
    <w:p w:rsidR="00916702" w:rsidRDefault="00916702" w:rsidP="00DA5D28">
      <w:pPr>
        <w:ind w:firstLine="420"/>
      </w:pPr>
      <w:r>
        <w:rPr>
          <w:rFonts w:hint="eastAsia"/>
        </w:rPr>
        <w:t>第四章，算法应用效果</w:t>
      </w:r>
    </w:p>
    <w:p w:rsidR="00916702" w:rsidRPr="00DA5D28" w:rsidRDefault="00916702" w:rsidP="00DA5D28">
      <w:pPr>
        <w:ind w:firstLine="420"/>
      </w:pPr>
      <w:r>
        <w:rPr>
          <w:rFonts w:hint="eastAsia"/>
        </w:rPr>
        <w:t>第五章，结论与展望</w:t>
      </w:r>
    </w:p>
    <w:p w:rsidR="000A0123" w:rsidRDefault="000A0123" w:rsidP="002D4ACD">
      <w:pPr>
        <w:ind w:rightChars="12" w:right="25" w:firstLineChars="200" w:firstLine="420"/>
        <w:jc w:val="left"/>
      </w:pPr>
      <w:r>
        <w:br w:type="page"/>
      </w:r>
    </w:p>
    <w:p w:rsidR="0027654F" w:rsidRDefault="0027654F" w:rsidP="004E727B">
      <w:pPr>
        <w:ind w:rightChars="12" w:right="25"/>
        <w:jc w:val="center"/>
        <w:rPr>
          <w:rFonts w:ascii="黑体" w:eastAsia="黑体" w:hAnsi="宋体"/>
          <w:b/>
          <w:bCs/>
          <w:sz w:val="32"/>
          <w:szCs w:val="32"/>
        </w:rPr>
      </w:pPr>
    </w:p>
    <w:p w:rsidR="0023492D" w:rsidRPr="0027654F" w:rsidRDefault="0027654F" w:rsidP="00084FC8">
      <w:pPr>
        <w:pStyle w:val="1"/>
        <w:jc w:val="center"/>
        <w:rPr>
          <w:rFonts w:ascii="黑体" w:hint="eastAsia"/>
          <w:b/>
          <w:bCs w:val="0"/>
          <w:sz w:val="32"/>
          <w:szCs w:val="32"/>
        </w:rPr>
      </w:pPr>
      <w:r w:rsidRPr="0027654F">
        <w:rPr>
          <w:rFonts w:ascii="黑体" w:hint="eastAsia"/>
          <w:b/>
          <w:bCs w:val="0"/>
          <w:sz w:val="32"/>
          <w:szCs w:val="32"/>
        </w:rPr>
        <w:t>第二</w:t>
      </w:r>
      <w:r>
        <w:rPr>
          <w:rFonts w:ascii="黑体" w:hint="eastAsia"/>
          <w:b/>
          <w:bCs w:val="0"/>
          <w:sz w:val="32"/>
          <w:szCs w:val="32"/>
        </w:rPr>
        <w:t xml:space="preserve">章 </w:t>
      </w:r>
      <w:r w:rsidR="004E727B" w:rsidRPr="0027654F">
        <w:rPr>
          <w:rFonts w:ascii="黑体" w:hint="eastAsia"/>
          <w:b/>
          <w:bCs w:val="0"/>
          <w:sz w:val="32"/>
          <w:szCs w:val="32"/>
        </w:rPr>
        <w:t>传统图像匹配算法综述</w:t>
      </w:r>
    </w:p>
    <w:p w:rsidR="00052BB1" w:rsidRDefault="006C00E0" w:rsidP="000C6FDE">
      <w:pPr>
        <w:ind w:firstLineChars="200" w:firstLine="420"/>
      </w:pPr>
      <w:r>
        <w:rPr>
          <w:rFonts w:hint="eastAsia"/>
        </w:rPr>
        <w:t>经过几十年的发展</w:t>
      </w:r>
      <w:r w:rsidR="000C6FDE">
        <w:rPr>
          <w:rFonts w:hint="eastAsia"/>
        </w:rPr>
        <w:t>，专家学者针对图像匹配提出了种类繁多的算法，但是大致可以分为两种策略，即基于灰度的匹配算法和基于特征的匹配算法。前者原理易懂，实现简单，但对图像畸变敏感，而后者算法复杂，计算量大，但往往拥有尺度不变性，适用范围更广。下面，将详细介绍这两种策略对应算法的原理及实现。</w:t>
      </w:r>
    </w:p>
    <w:p w:rsidR="002968B3" w:rsidRPr="002968B3" w:rsidRDefault="002968B3" w:rsidP="00084FC8">
      <w:pPr>
        <w:pStyle w:val="2"/>
        <w:rPr>
          <w:rFonts w:ascii="黑体" w:hAnsi="宋体"/>
          <w:szCs w:val="28"/>
        </w:rPr>
      </w:pPr>
      <w:r w:rsidRPr="002968B3">
        <w:rPr>
          <w:rFonts w:ascii="黑体" w:hAnsi="宋体" w:hint="eastAsia"/>
          <w:szCs w:val="28"/>
        </w:rPr>
        <w:t>2</w:t>
      </w:r>
      <w:r w:rsidRPr="002968B3">
        <w:rPr>
          <w:rFonts w:ascii="黑体" w:hAnsi="宋体"/>
          <w:szCs w:val="28"/>
        </w:rPr>
        <w:t>.1</w:t>
      </w:r>
      <w:r w:rsidRPr="002968B3">
        <w:rPr>
          <w:rFonts w:ascii="黑体" w:hAnsi="宋体" w:hint="eastAsia"/>
          <w:szCs w:val="28"/>
        </w:rPr>
        <w:t>基于灰度的匹配算法</w:t>
      </w:r>
    </w:p>
    <w:p w:rsidR="002968B3" w:rsidRDefault="002968B3" w:rsidP="000C6FDE">
      <w:pPr>
        <w:ind w:firstLineChars="200" w:firstLine="420"/>
      </w:pPr>
      <w:r>
        <w:rPr>
          <w:rFonts w:hint="eastAsia"/>
        </w:rPr>
        <w:t>基于灰度的匹配算法也可以称为基于统计的算法，他通过统计模板与搜索图像之间的差异大小来判断匹配的相似性。</w:t>
      </w:r>
    </w:p>
    <w:p w:rsidR="002968B3" w:rsidRPr="002968B3" w:rsidRDefault="002968B3" w:rsidP="00210EBD">
      <w:pPr>
        <w:ind w:rightChars="12" w:right="25" w:firstLineChars="200" w:firstLine="480"/>
        <w:outlineLvl w:val="2"/>
        <w:rPr>
          <w:bCs/>
          <w:sz w:val="24"/>
        </w:rPr>
      </w:pPr>
      <w:r w:rsidRPr="002968B3">
        <w:rPr>
          <w:rFonts w:hint="eastAsia"/>
          <w:bCs/>
          <w:sz w:val="24"/>
        </w:rPr>
        <w:t>2</w:t>
      </w:r>
      <w:r w:rsidRPr="002968B3">
        <w:rPr>
          <w:bCs/>
          <w:sz w:val="24"/>
        </w:rPr>
        <w:t xml:space="preserve">.1.1 </w:t>
      </w:r>
      <w:r w:rsidRPr="002968B3">
        <w:rPr>
          <w:rFonts w:hint="eastAsia"/>
          <w:bCs/>
          <w:sz w:val="24"/>
        </w:rPr>
        <w:t>经典模板匹配</w:t>
      </w:r>
    </w:p>
    <w:p w:rsidR="002968B3" w:rsidRDefault="00110EB1" w:rsidP="000C6FDE">
      <w:pPr>
        <w:ind w:firstLineChars="200" w:firstLine="420"/>
      </w:pPr>
      <w:r>
        <w:rPr>
          <w:rFonts w:hint="eastAsia"/>
        </w:rPr>
        <w:t>在介绍模板匹配算法之前，</w:t>
      </w:r>
      <w:r w:rsidR="003E3040">
        <w:rPr>
          <w:rFonts w:hint="eastAsia"/>
        </w:rPr>
        <w:t>本文先对分析算法过程中需要用到的术语及标识做一个说明。如图</w:t>
      </w:r>
      <w:r w:rsidR="003E3040">
        <w:rPr>
          <w:rFonts w:hint="eastAsia"/>
        </w:rPr>
        <w:t>2-</w:t>
      </w:r>
      <w:r w:rsidR="003E3040">
        <w:t>1</w:t>
      </w:r>
      <w:r w:rsidR="003E3040">
        <w:rPr>
          <w:rFonts w:hint="eastAsia"/>
        </w:rPr>
        <w:t>所示，在计算机</w:t>
      </w:r>
      <w:proofErr w:type="gramStart"/>
      <w:r w:rsidR="003E3040">
        <w:rPr>
          <w:rFonts w:hint="eastAsia"/>
        </w:rPr>
        <w:t>中图片</w:t>
      </w:r>
      <w:proofErr w:type="gramEnd"/>
      <w:r w:rsidR="003E3040">
        <w:rPr>
          <w:rFonts w:hint="eastAsia"/>
        </w:rPr>
        <w:t>是以点阵的形式存储的，</w:t>
      </w:r>
      <w:r w:rsidR="00C738FD">
        <w:rPr>
          <w:rFonts w:hint="eastAsia"/>
        </w:rPr>
        <w:t>左上角点坐标为（</w:t>
      </w:r>
      <w:r w:rsidR="00C738FD">
        <w:rPr>
          <w:rFonts w:hint="eastAsia"/>
        </w:rPr>
        <w:t>0,</w:t>
      </w:r>
      <w:r w:rsidR="00C738FD">
        <w:t xml:space="preserve"> 0</w:t>
      </w:r>
      <w:r w:rsidR="00C738FD">
        <w:rPr>
          <w:rFonts w:hint="eastAsia"/>
        </w:rPr>
        <w:t>）。</w:t>
      </w:r>
    </w:p>
    <w:p w:rsidR="003E3040" w:rsidRDefault="003E3040" w:rsidP="003E3040">
      <w:pPr>
        <w:jc w:val="center"/>
      </w:pPr>
      <w:r>
        <w:rPr>
          <w:rFonts w:hint="eastAsia"/>
          <w:noProof/>
        </w:rPr>
        <w:drawing>
          <wp:inline distT="0" distB="0" distL="0" distR="0">
            <wp:extent cx="2332504" cy="1866612"/>
            <wp:effectExtent l="0" t="0" r="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存储方式介绍.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337145" cy="1870326"/>
                    </a:xfrm>
                    <a:prstGeom prst="rect">
                      <a:avLst/>
                    </a:prstGeom>
                  </pic:spPr>
                </pic:pic>
              </a:graphicData>
            </a:graphic>
          </wp:inline>
        </w:drawing>
      </w:r>
    </w:p>
    <w:p w:rsidR="003E3040" w:rsidRDefault="003E3040" w:rsidP="003E3040">
      <w:pPr>
        <w:jc w:val="center"/>
      </w:pPr>
      <w:r>
        <w:rPr>
          <w:rFonts w:hint="eastAsia"/>
        </w:rPr>
        <w:t>图</w:t>
      </w:r>
      <w:r>
        <w:rPr>
          <w:rFonts w:hint="eastAsia"/>
        </w:rPr>
        <w:t>2-</w:t>
      </w:r>
      <w:r>
        <w:t xml:space="preserve">1 </w:t>
      </w:r>
      <w:r>
        <w:rPr>
          <w:rFonts w:hint="eastAsia"/>
        </w:rPr>
        <w:t>图片基本标识</w:t>
      </w:r>
    </w:p>
    <w:p w:rsidR="00250F6B" w:rsidRDefault="00EC70C1" w:rsidP="00EC70C1">
      <w:pPr>
        <w:ind w:firstLineChars="200" w:firstLine="420"/>
        <w:rPr>
          <w:rFonts w:hint="eastAsia"/>
        </w:rPr>
      </w:pPr>
      <w:r>
        <w:rPr>
          <w:rFonts w:hint="eastAsia"/>
        </w:rPr>
        <w:t>2</w:t>
      </w:r>
      <w:r>
        <w:t xml:space="preserve">.1.1.1 </w:t>
      </w:r>
      <w:r>
        <w:rPr>
          <w:rFonts w:hint="eastAsia"/>
        </w:rPr>
        <w:t>模板匹配算法的流程</w:t>
      </w:r>
    </w:p>
    <w:p w:rsidR="00C738FD" w:rsidRDefault="00C738FD" w:rsidP="00C02200">
      <w:pPr>
        <w:ind w:firstLineChars="200" w:firstLine="420"/>
        <w:jc w:val="left"/>
      </w:pPr>
      <w:r>
        <w:rPr>
          <w:rFonts w:hint="eastAsia"/>
        </w:rPr>
        <w:t>模板匹配算法中，模板是</w:t>
      </w:r>
      <w:r w:rsidR="00B63A14">
        <w:rPr>
          <w:rFonts w:hint="eastAsia"/>
        </w:rPr>
        <w:t>已知的，是</w:t>
      </w:r>
      <w:r>
        <w:rPr>
          <w:rFonts w:hint="eastAsia"/>
        </w:rPr>
        <w:t>一幅的比较小的图，而搜索图像是</w:t>
      </w:r>
      <w:r w:rsidR="00B63A14">
        <w:rPr>
          <w:rFonts w:hint="eastAsia"/>
        </w:rPr>
        <w:t>一幅</w:t>
      </w:r>
      <w:r>
        <w:rPr>
          <w:rFonts w:hint="eastAsia"/>
        </w:rPr>
        <w:t>较大的图，</w:t>
      </w:r>
      <w:r w:rsidR="00B63A14">
        <w:rPr>
          <w:rFonts w:hint="eastAsia"/>
        </w:rPr>
        <w:t>它</w:t>
      </w:r>
      <w:r w:rsidR="00C02200">
        <w:rPr>
          <w:rFonts w:hint="eastAsia"/>
        </w:rPr>
        <w:t>可能</w:t>
      </w:r>
      <w:r>
        <w:rPr>
          <w:rFonts w:hint="eastAsia"/>
        </w:rPr>
        <w:t>包含着和模板大小形状相似的待匹配目标。</w:t>
      </w:r>
      <w:r w:rsidR="00C02200">
        <w:rPr>
          <w:rFonts w:hint="eastAsia"/>
        </w:rPr>
        <w:t>模板匹配就是确定搜索图片中是否存在目标并确定其位置。本文中假设模板</w:t>
      </w:r>
      <w:r w:rsidR="00C02200">
        <w:rPr>
          <w:rFonts w:hint="eastAsia"/>
        </w:rPr>
        <w:t>T</w:t>
      </w:r>
      <w:r w:rsidR="00C02200">
        <w:rPr>
          <w:rFonts w:hint="eastAsia"/>
        </w:rPr>
        <w:t>的大小为</w:t>
      </w:r>
      <m:oMath>
        <m:r>
          <m:rPr>
            <m:sty m:val="p"/>
          </m:rPr>
          <w:rPr>
            <w:rFonts w:ascii="Cambria Math" w:hAnsi="Cambria Math"/>
          </w:rPr>
          <m:t>w×h</m:t>
        </m:r>
      </m:oMath>
      <w:r w:rsidR="00001104">
        <w:rPr>
          <w:rFonts w:hint="eastAsia"/>
        </w:rPr>
        <w:t>，如图</w:t>
      </w:r>
      <w:r w:rsidR="00001104">
        <w:rPr>
          <w:rFonts w:hint="eastAsia"/>
        </w:rPr>
        <w:t>2-</w:t>
      </w:r>
      <w:r w:rsidR="00001104">
        <w:t>2</w:t>
      </w:r>
      <w:r w:rsidR="00001104">
        <w:rPr>
          <w:rFonts w:hint="eastAsia"/>
        </w:rPr>
        <w:t>。</w:t>
      </w:r>
      <w:r w:rsidR="00C02200">
        <w:rPr>
          <w:rFonts w:hint="eastAsia"/>
        </w:rPr>
        <w:t>搜索图像的</w:t>
      </w:r>
      <w:r w:rsidR="00C02200">
        <w:rPr>
          <w:rFonts w:hint="eastAsia"/>
        </w:rPr>
        <w:t>S</w:t>
      </w:r>
      <w:r w:rsidR="00C02200">
        <w:rPr>
          <w:rFonts w:hint="eastAsia"/>
        </w:rPr>
        <w:t>的大小为</w:t>
      </w:r>
      <m:oMath>
        <m:r>
          <m:rPr>
            <m:sty m:val="p"/>
          </m:rPr>
          <w:rPr>
            <w:rFonts w:ascii="Cambria Math" w:hAnsi="Cambria Math"/>
          </w:rPr>
          <m:t>W×H</m:t>
        </m:r>
      </m:oMath>
      <w:r w:rsidR="00C02200">
        <w:rPr>
          <w:rFonts w:hint="eastAsia"/>
        </w:rPr>
        <w:t>，</w:t>
      </w:r>
      <w:r w:rsidR="00001104">
        <w:rPr>
          <w:rFonts w:hint="eastAsia"/>
        </w:rPr>
        <w:t>如图</w:t>
      </w:r>
      <w:r w:rsidR="00001104">
        <w:rPr>
          <w:rFonts w:hint="eastAsia"/>
        </w:rPr>
        <w:t>2-</w:t>
      </w:r>
      <w:r w:rsidR="00001104">
        <w:t>3</w:t>
      </w:r>
      <w:r w:rsidR="00C02200">
        <w:rPr>
          <w:rFonts w:hint="eastAsia"/>
        </w:rPr>
        <w:t>模板</w:t>
      </w:r>
      <w:r w:rsidR="00C02200">
        <w:rPr>
          <w:rFonts w:hint="eastAsia"/>
        </w:rPr>
        <w:t>T</w:t>
      </w:r>
      <w:r w:rsidR="00C02200">
        <w:rPr>
          <w:rFonts w:hint="eastAsia"/>
        </w:rPr>
        <w:t>在搜索图像</w:t>
      </w:r>
      <w:r w:rsidR="00C02200">
        <w:rPr>
          <w:rFonts w:hint="eastAsia"/>
        </w:rPr>
        <w:t>S</w:t>
      </w:r>
      <w:r w:rsidR="00C02200">
        <w:rPr>
          <w:rFonts w:hint="eastAsia"/>
        </w:rPr>
        <w:t>上平移，搜索窗口和模板大小相同，该窗口覆盖的子图记为</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rPr>
              <m:t>xy</m:t>
            </m:r>
          </m:sub>
        </m:sSub>
      </m:oMath>
      <w:r w:rsidR="00C02200">
        <w:rPr>
          <w:rFonts w:hint="eastAsia"/>
        </w:rPr>
        <w:t>，其中</w:t>
      </w:r>
      <w:r w:rsidR="00C02200">
        <w:rPr>
          <w:rFonts w:hint="eastAsia"/>
        </w:rPr>
        <w:t>x</w:t>
      </w:r>
      <w:r w:rsidR="00C02200">
        <w:rPr>
          <w:rFonts w:hint="eastAsia"/>
        </w:rPr>
        <w:t>，</w:t>
      </w:r>
      <w:r w:rsidR="00C02200">
        <w:t>y</w:t>
      </w:r>
      <w:r w:rsidR="00C02200">
        <w:rPr>
          <w:rFonts w:hint="eastAsia"/>
        </w:rPr>
        <w:t>是子图左上角顶点在搜索图像</w:t>
      </w:r>
      <w:r w:rsidR="00C02200">
        <w:rPr>
          <w:rFonts w:hint="eastAsia"/>
        </w:rPr>
        <w:t>S</w:t>
      </w:r>
      <w:r w:rsidR="00C02200">
        <w:rPr>
          <w:rFonts w:hint="eastAsia"/>
        </w:rPr>
        <w:t>中的坐标。</w:t>
      </w:r>
      <w:r w:rsidR="00772747">
        <w:rPr>
          <w:rFonts w:hint="eastAsia"/>
        </w:rPr>
        <w:t>显然</w:t>
      </w:r>
      <w:r w:rsidR="00772747">
        <w:rPr>
          <w:rFonts w:hint="eastAsia"/>
        </w:rPr>
        <w:t>x</w:t>
      </w:r>
      <w:r w:rsidR="00772747">
        <w:rPr>
          <w:rFonts w:hint="eastAsia"/>
        </w:rPr>
        <w:t>，</w:t>
      </w:r>
      <w:r w:rsidR="00772747">
        <w:rPr>
          <w:rFonts w:hint="eastAsia"/>
        </w:rPr>
        <w:t>y</w:t>
      </w:r>
      <w:r w:rsidR="00772747">
        <w:rPr>
          <w:rFonts w:hint="eastAsia"/>
        </w:rPr>
        <w:t>的搜索范围是：</w:t>
      </w:r>
      <m:oMath>
        <m:r>
          <m:rPr>
            <m:sty m:val="p"/>
          </m:rPr>
          <w:rPr>
            <w:rFonts w:ascii="Cambria Math" w:hAnsi="Cambria Math"/>
          </w:rPr>
          <m:t>0≤</m:t>
        </m:r>
        <m:r>
          <m:rPr>
            <m:sty m:val="p"/>
          </m:rPr>
          <w:rPr>
            <w:rFonts w:ascii="Cambria Math" w:hAnsi="Cambria Math" w:hint="eastAsia"/>
          </w:rPr>
          <m:t>x</m:t>
        </m:r>
        <m:r>
          <m:rPr>
            <m:sty m:val="p"/>
          </m:rPr>
          <w:rPr>
            <w:rFonts w:ascii="Cambria Math" w:hAnsi="Cambria Math"/>
          </w:rPr>
          <m:t>≤W-w</m:t>
        </m:r>
      </m:oMath>
      <w:r w:rsidR="00772747">
        <w:rPr>
          <w:rFonts w:hint="eastAsia"/>
        </w:rPr>
        <w:t>，</w:t>
      </w:r>
      <m:oMath>
        <m:r>
          <m:rPr>
            <m:sty m:val="p"/>
          </m:rPr>
          <w:rPr>
            <w:rFonts w:ascii="Cambria Math" w:hAnsi="Cambria Math"/>
          </w:rPr>
          <m:t>0≤</m:t>
        </m:r>
        <m:r>
          <m:rPr>
            <m:sty m:val="p"/>
          </m:rPr>
          <w:rPr>
            <w:rFonts w:ascii="Cambria Math" w:hAnsi="Cambria Math" w:hint="eastAsia"/>
          </w:rPr>
          <m:t>y</m:t>
        </m:r>
        <m:r>
          <m:rPr>
            <m:sty m:val="p"/>
          </m:rPr>
          <w:rPr>
            <w:rFonts w:ascii="Cambria Math" w:hAnsi="Cambria Math"/>
          </w:rPr>
          <m:t>≤H-h</m:t>
        </m:r>
      </m:oMath>
      <w:r w:rsidR="00A9490A">
        <w:rPr>
          <w:rFonts w:hint="eastAsia"/>
        </w:rPr>
        <w:t>，即图</w:t>
      </w:r>
      <w:r w:rsidR="00A9490A">
        <w:rPr>
          <w:rFonts w:hint="eastAsia"/>
        </w:rPr>
        <w:t>2-</w:t>
      </w:r>
      <w:r w:rsidR="00A9490A">
        <w:t>3</w:t>
      </w:r>
      <w:r w:rsidR="00A9490A">
        <w:rPr>
          <w:rFonts w:hint="eastAsia"/>
        </w:rPr>
        <w:t>虚线框内的区域。</w:t>
      </w:r>
    </w:p>
    <w:p w:rsidR="00001104" w:rsidRDefault="00001104" w:rsidP="00001104">
      <w:pPr>
        <w:jc w:val="center"/>
        <w:rPr>
          <w:noProof/>
        </w:rPr>
      </w:pPr>
      <w:r>
        <w:rPr>
          <w:rFonts w:hint="eastAsia"/>
          <w:noProof/>
        </w:rPr>
        <w:lastRenderedPageBreak/>
        <w:drawing>
          <wp:inline distT="0" distB="0" distL="0" distR="0">
            <wp:extent cx="1294130" cy="1226128"/>
            <wp:effectExtent l="0" t="0" r="127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模板图.png"/>
                    <pic:cNvPicPr/>
                  </pic:nvPicPr>
                  <pic:blipFill rotWithShape="1">
                    <a:blip r:embed="rId23" cstate="print">
                      <a:extLst>
                        <a:ext uri="{28A0092B-C50C-407E-A947-70E740481C1C}">
                          <a14:useLocalDpi xmlns:a14="http://schemas.microsoft.com/office/drawing/2010/main" val="0"/>
                        </a:ext>
                      </a:extLst>
                    </a:blip>
                    <a:srcRect t="1" b="-17366"/>
                    <a:stretch/>
                  </pic:blipFill>
                  <pic:spPr bwMode="auto">
                    <a:xfrm>
                      <a:off x="0" y="0"/>
                      <a:ext cx="1309725" cy="1240904"/>
                    </a:xfrm>
                    <a:prstGeom prst="rect">
                      <a:avLst/>
                    </a:prstGeom>
                    <a:ln>
                      <a:noFill/>
                    </a:ln>
                    <a:extLst>
                      <a:ext uri="{53640926-AAD7-44D8-BBD7-CCE9431645EC}">
                        <a14:shadowObscured xmlns:a14="http://schemas.microsoft.com/office/drawing/2010/main"/>
                      </a:ext>
                    </a:extLst>
                  </pic:spPr>
                </pic:pic>
              </a:graphicData>
            </a:graphic>
          </wp:inline>
        </w:drawing>
      </w:r>
      <w:r>
        <w:rPr>
          <w:rFonts w:hint="eastAsia"/>
          <w:noProof/>
        </w:rPr>
        <w:t xml:space="preserve"> </w:t>
      </w:r>
      <w:r>
        <w:rPr>
          <w:noProof/>
        </w:rPr>
        <w:t xml:space="preserve">    </w:t>
      </w:r>
      <w:r>
        <w:rPr>
          <w:rFonts w:hint="eastAsia"/>
          <w:noProof/>
        </w:rPr>
        <w:drawing>
          <wp:inline distT="0" distB="0" distL="0" distR="0" wp14:anchorId="594926D8" wp14:editId="66641478">
            <wp:extent cx="2559532" cy="2252797"/>
            <wp:effectExtent l="0" t="0" r="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搜索图像.png"/>
                    <pic:cNvPicPr/>
                  </pic:nvPicPr>
                  <pic:blipFill>
                    <a:blip r:embed="rId24" cstate="print">
                      <a:extLst>
                        <a:ext uri="{28A0092B-C50C-407E-A947-70E740481C1C}">
                          <a14:useLocalDpi xmlns:a14="http://schemas.microsoft.com/office/drawing/2010/main" val="0"/>
                        </a:ext>
                      </a:extLst>
                    </a:blip>
                    <a:stretch>
                      <a:fillRect/>
                    </a:stretch>
                  </pic:blipFill>
                  <pic:spPr bwMode="auto">
                    <a:xfrm>
                      <a:off x="0" y="0"/>
                      <a:ext cx="2559532" cy="2252797"/>
                    </a:xfrm>
                    <a:prstGeom prst="rect">
                      <a:avLst/>
                    </a:prstGeom>
                    <a:ln>
                      <a:noFill/>
                    </a:ln>
                    <a:extLst>
                      <a:ext uri="{53640926-AAD7-44D8-BBD7-CCE9431645EC}">
                        <a14:shadowObscured xmlns:a14="http://schemas.microsoft.com/office/drawing/2010/main"/>
                      </a:ext>
                    </a:extLst>
                  </pic:spPr>
                </pic:pic>
              </a:graphicData>
            </a:graphic>
          </wp:inline>
        </w:drawing>
      </w:r>
    </w:p>
    <w:p w:rsidR="00772747" w:rsidRDefault="00001104" w:rsidP="00001104">
      <w:pPr>
        <w:ind w:firstLineChars="600" w:firstLine="1260"/>
        <w:jc w:val="left"/>
      </w:pPr>
      <w:r>
        <w:rPr>
          <w:rFonts w:hint="eastAsia"/>
        </w:rPr>
        <w:t>图</w:t>
      </w:r>
      <w:r>
        <w:rPr>
          <w:rFonts w:hint="eastAsia"/>
        </w:rPr>
        <w:t>2-</w:t>
      </w:r>
      <w:r>
        <w:t>2</w:t>
      </w:r>
      <w:r>
        <w:rPr>
          <w:rFonts w:hint="eastAsia"/>
        </w:rPr>
        <w:t>模板图</w:t>
      </w:r>
      <w:r>
        <w:rPr>
          <w:rFonts w:hint="eastAsia"/>
        </w:rPr>
        <w:t>T</w:t>
      </w:r>
      <w:r>
        <w:t xml:space="preserve">                  </w:t>
      </w:r>
      <w:r>
        <w:rPr>
          <w:rFonts w:hint="eastAsia"/>
        </w:rPr>
        <w:t>图</w:t>
      </w:r>
      <w:r>
        <w:rPr>
          <w:rFonts w:hint="eastAsia"/>
        </w:rPr>
        <w:t>2-</w:t>
      </w:r>
      <w:r>
        <w:t xml:space="preserve">3 </w:t>
      </w:r>
      <w:r>
        <w:rPr>
          <w:rFonts w:hint="eastAsia"/>
        </w:rPr>
        <w:t>搜索图像</w:t>
      </w:r>
      <w:r>
        <w:rPr>
          <w:rFonts w:hint="eastAsia"/>
        </w:rPr>
        <w:t>S</w:t>
      </w:r>
    </w:p>
    <w:p w:rsidR="00C80A14" w:rsidRDefault="00C80A14" w:rsidP="00001104">
      <w:pPr>
        <w:ind w:firstLineChars="600" w:firstLine="1260"/>
        <w:jc w:val="left"/>
      </w:pPr>
    </w:p>
    <w:p w:rsidR="00C80A14" w:rsidRDefault="00671F89" w:rsidP="009D1915">
      <w:pPr>
        <w:ind w:firstLineChars="200" w:firstLine="420"/>
        <w:jc w:val="left"/>
      </w:pPr>
      <w:r>
        <w:rPr>
          <w:rFonts w:hint="eastAsia"/>
        </w:rPr>
        <w:t>模板匹配的具体过程如下：</w:t>
      </w:r>
    </w:p>
    <w:p w:rsidR="00671F89" w:rsidRDefault="00671F89" w:rsidP="00671F89">
      <w:pPr>
        <w:jc w:val="left"/>
      </w:pPr>
      <w:r>
        <w:rPr>
          <w:rFonts w:hint="eastAsia"/>
        </w:rPr>
        <w:t>（</w:t>
      </w:r>
      <w:r>
        <w:rPr>
          <w:rFonts w:hint="eastAsia"/>
        </w:rPr>
        <w:t>1</w:t>
      </w:r>
      <w:r>
        <w:rPr>
          <w:rFonts w:hint="eastAsia"/>
        </w:rPr>
        <w:t>）模板在搜索图像</w:t>
      </w:r>
      <w:r w:rsidR="00B63A14">
        <w:rPr>
          <w:rFonts w:hint="eastAsia"/>
        </w:rPr>
        <w:t>的</w:t>
      </w:r>
      <w:r>
        <w:rPr>
          <w:rFonts w:hint="eastAsia"/>
        </w:rPr>
        <w:t>搜索范围内依次从左到右，从上到下的移动</w:t>
      </w:r>
    </w:p>
    <w:p w:rsidR="00671F89" w:rsidRDefault="00671F89" w:rsidP="00671F89">
      <w:r>
        <w:rPr>
          <w:rFonts w:hint="eastAsia"/>
        </w:rPr>
        <w:t>（</w:t>
      </w:r>
      <w:r>
        <w:rPr>
          <w:rFonts w:hint="eastAsia"/>
        </w:rPr>
        <w:t>2</w:t>
      </w:r>
      <w:r>
        <w:rPr>
          <w:rFonts w:hint="eastAsia"/>
        </w:rPr>
        <w:t>）</w:t>
      </w:r>
      <w:r w:rsidR="003C43A8">
        <w:rPr>
          <w:rFonts w:hint="eastAsia"/>
        </w:rPr>
        <w:t>计算模板</w:t>
      </w:r>
      <w:r w:rsidR="00756D03">
        <w:rPr>
          <w:rFonts w:hint="eastAsia"/>
        </w:rPr>
        <w:t>T</w:t>
      </w:r>
      <w:r w:rsidR="003C43A8">
        <w:rPr>
          <w:rFonts w:hint="eastAsia"/>
        </w:rPr>
        <w:t>在每个位置与该位置对应的</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rPr>
              <m:t>xy</m:t>
            </m:r>
          </m:sub>
        </m:sSub>
      </m:oMath>
      <w:r w:rsidR="003C43A8">
        <w:rPr>
          <w:rFonts w:hint="eastAsia"/>
        </w:rPr>
        <w:t>子图之间的相似性大小。最简单的相似性度量</w:t>
      </w:r>
      <w:r w:rsidR="005C24EB">
        <w:rPr>
          <w:rFonts w:hint="eastAsia"/>
        </w:rPr>
        <w:t>为平均绝对差算法（</w:t>
      </w:r>
      <w:r w:rsidR="005C24EB" w:rsidRPr="005C24EB">
        <w:rPr>
          <w:rFonts w:hint="eastAsia"/>
        </w:rPr>
        <w:t>Mean Absolute Differences</w:t>
      </w:r>
      <w:r w:rsidR="005C24EB" w:rsidRPr="005C24EB">
        <w:rPr>
          <w:rFonts w:hint="eastAsia"/>
        </w:rPr>
        <w:t>，简称</w:t>
      </w:r>
      <w:r w:rsidR="005C24EB" w:rsidRPr="005C24EB">
        <w:rPr>
          <w:rFonts w:hint="eastAsia"/>
        </w:rPr>
        <w:t>MAD</w:t>
      </w:r>
      <w:r w:rsidR="005C24EB" w:rsidRPr="005C24EB">
        <w:rPr>
          <w:rFonts w:hint="eastAsia"/>
        </w:rPr>
        <w:t>算法</w:t>
      </w:r>
      <w:r w:rsidR="005C24EB">
        <w:rPr>
          <w:rFonts w:hint="eastAsia"/>
        </w:rPr>
        <w:t>）</w:t>
      </w:r>
      <w:r w:rsidR="00756D03">
        <w:rPr>
          <w:rFonts w:hint="eastAsia"/>
        </w:rPr>
        <w:t>。</w:t>
      </w:r>
      <w:r w:rsidR="00756D03">
        <w:rPr>
          <w:rFonts w:hint="eastAsia"/>
        </w:rPr>
        <w:t>MAD</w:t>
      </w:r>
      <w:r w:rsidR="00756D03">
        <w:rPr>
          <w:rFonts w:hint="eastAsia"/>
        </w:rPr>
        <w:t>算法的度量公式如下：</w:t>
      </w:r>
    </w:p>
    <w:p w:rsidR="00756D03" w:rsidRPr="00170429" w:rsidRDefault="00170429" w:rsidP="00671F89">
      <m:oMathPara>
        <m:oMath>
          <m:eqArr>
            <m:eqArrPr>
              <m:maxDist m:val="1"/>
              <m:ctrlPr>
                <w:rPr>
                  <w:rFonts w:ascii="Cambria Math" w:hAnsi="Cambria Math"/>
                  <w:i/>
                </w:rPr>
              </m:ctrlPr>
            </m:eqArrPr>
            <m:e>
              <m:r>
                <m:rPr>
                  <m:sty m:val="p"/>
                </m:rPr>
                <w:rPr>
                  <w:rFonts w:ascii="Cambria Math" w:hAnsi="Cambria Math"/>
                </w:rPr>
                <m:t>D</m:t>
              </m:r>
              <m:d>
                <m:dPr>
                  <m:ctrlPr>
                    <w:rPr>
                      <w:rFonts w:ascii="Cambria Math" w:hAnsi="Cambria Math"/>
                    </w:rPr>
                  </m:ctrlPr>
                </m:dPr>
                <m:e>
                  <m:r>
                    <m:rPr>
                      <m:sty m:val="p"/>
                    </m:rPr>
                    <w:rPr>
                      <w:rFonts w:ascii="Cambria Math" w:hAnsi="Cambria Math"/>
                    </w:rPr>
                    <m:t>x,y</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w×h</m:t>
                  </m:r>
                </m:den>
              </m:f>
              <m:nary>
                <m:naryPr>
                  <m:chr m:val="∑"/>
                  <m:limLoc m:val="undOvr"/>
                  <m:ctrlPr>
                    <w:rPr>
                      <w:rFonts w:ascii="Cambria Math" w:hAnsi="Cambria Math"/>
                      <w:i/>
                    </w:rPr>
                  </m:ctrlPr>
                </m:naryPr>
                <m:sub>
                  <m:r>
                    <w:rPr>
                      <w:rFonts w:ascii="Cambria Math" w:hAnsi="Cambria Math"/>
                    </w:rPr>
                    <m:t>s=0</m:t>
                  </m:r>
                </m:sub>
                <m:sup>
                  <m:r>
                    <w:rPr>
                      <w:rFonts w:ascii="Cambria Math" w:hAnsi="Cambria Math"/>
                    </w:rPr>
                    <m:t>h-1</m:t>
                  </m:r>
                </m:sup>
                <m:e>
                  <m:nary>
                    <m:naryPr>
                      <m:chr m:val="∑"/>
                      <m:limLoc m:val="undOvr"/>
                      <m:ctrlPr>
                        <w:rPr>
                          <w:rFonts w:ascii="Cambria Math" w:hAnsi="Cambria Math"/>
                          <w:i/>
                        </w:rPr>
                      </m:ctrlPr>
                    </m:naryPr>
                    <m:sub>
                      <m:r>
                        <w:rPr>
                          <w:rFonts w:ascii="Cambria Math" w:hAnsi="Cambria Math"/>
                        </w:rPr>
                        <m:t>t=0</m:t>
                      </m:r>
                    </m:sub>
                    <m:sup>
                      <m:r>
                        <w:rPr>
                          <w:rFonts w:ascii="Cambria Math" w:hAnsi="Cambria Math"/>
                        </w:rPr>
                        <m:t>w-1</m:t>
                      </m:r>
                    </m:sup>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x+t,y+s</m:t>
                              </m:r>
                            </m:e>
                          </m:d>
                          <m:r>
                            <w:rPr>
                              <w:rFonts w:ascii="Cambria Math" w:hAnsi="Cambria Math"/>
                            </w:rPr>
                            <m:t>-T</m:t>
                          </m:r>
                          <m:d>
                            <m:dPr>
                              <m:ctrlPr>
                                <w:rPr>
                                  <w:rFonts w:ascii="Cambria Math" w:hAnsi="Cambria Math"/>
                                  <w:i/>
                                </w:rPr>
                              </m:ctrlPr>
                            </m:dPr>
                            <m:e>
                              <m:r>
                                <w:rPr>
                                  <w:rFonts w:ascii="Cambria Math" w:hAnsi="Cambria Math"/>
                                </w:rPr>
                                <m:t>t,s</m:t>
                              </m:r>
                            </m:e>
                          </m:d>
                        </m:e>
                      </m:d>
                    </m:e>
                  </m:nary>
                </m:e>
              </m:nary>
              <m:r>
                <w:rPr>
                  <w:rFonts w:ascii="Cambria Math" w:hAnsi="Cambria Math"/>
                </w:rPr>
                <m:t>#</m:t>
              </m:r>
              <m:d>
                <m:dPr>
                  <m:ctrlPr>
                    <w:rPr>
                      <w:rFonts w:ascii="Cambria Math" w:hAnsi="Cambria Math"/>
                      <w:i/>
                    </w:rPr>
                  </m:ctrlPr>
                </m:dPr>
                <m:e>
                  <m:r>
                    <w:rPr>
                      <w:rFonts w:ascii="Cambria Math" w:hAnsi="Cambria Math"/>
                    </w:rPr>
                    <m:t>2-1</m:t>
                  </m:r>
                </m:e>
              </m:d>
            </m:e>
          </m:eqArr>
        </m:oMath>
      </m:oMathPara>
    </w:p>
    <w:p w:rsidR="008B50AE" w:rsidRDefault="008B50AE" w:rsidP="00671F89">
      <w:r>
        <w:rPr>
          <w:rFonts w:hint="eastAsia"/>
        </w:rPr>
        <w:t>若</w:t>
      </w:r>
      <m:oMath>
        <m:r>
          <m:rPr>
            <m:sty m:val="p"/>
          </m:rPr>
          <w:rPr>
            <w:rFonts w:ascii="Cambria Math" w:hAnsi="Cambria Math" w:hint="eastAsia"/>
          </w:rPr>
          <m:t>D</m:t>
        </m:r>
        <m:r>
          <m:rPr>
            <m:sty m:val="p"/>
          </m:rPr>
          <w:rPr>
            <w:rFonts w:ascii="Cambria Math" w:hAnsi="Cambria Math"/>
          </w:rPr>
          <m:t>(x,y)</m:t>
        </m:r>
      </m:oMath>
      <w:r>
        <w:rPr>
          <w:rFonts w:hint="eastAsia"/>
        </w:rPr>
        <w:t>越小，说明该子图</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xy</m:t>
            </m:r>
          </m:sub>
        </m:sSub>
      </m:oMath>
      <w:r>
        <w:rPr>
          <w:rFonts w:hint="eastAsia"/>
        </w:rPr>
        <w:t>与模板越相似。</w:t>
      </w:r>
    </w:p>
    <w:p w:rsidR="008B50AE" w:rsidRPr="008B50AE" w:rsidRDefault="008B50AE" w:rsidP="00671F89">
      <w:pPr>
        <w:rPr>
          <w:rFonts w:hint="eastAsia"/>
        </w:rPr>
      </w:pPr>
      <w:r>
        <w:rPr>
          <w:rFonts w:hint="eastAsia"/>
        </w:rPr>
        <w:t>（</w:t>
      </w:r>
      <w:r>
        <w:rPr>
          <w:rFonts w:hint="eastAsia"/>
        </w:rPr>
        <w:t>3</w:t>
      </w:r>
      <w:r>
        <w:rPr>
          <w:rFonts w:hint="eastAsia"/>
        </w:rPr>
        <w:t>）在遍历过搜索区域全部</w:t>
      </w:r>
      <m:oMath>
        <m:r>
          <m:rPr>
            <m:sty m:val="p"/>
          </m:rPr>
          <w:rPr>
            <w:rFonts w:ascii="Cambria Math" w:hAnsi="Cambria Math" w:hint="eastAsia"/>
          </w:rPr>
          <m:t>（</m:t>
        </m:r>
        <m:r>
          <m:rPr>
            <m:sty m:val="p"/>
          </m:rPr>
          <w:rPr>
            <w:rFonts w:ascii="Cambria Math" w:hAnsi="Cambria Math" w:hint="eastAsia"/>
          </w:rPr>
          <m:t>W</m:t>
        </m:r>
        <m:r>
          <m:rPr>
            <m:sty m:val="p"/>
          </m:rPr>
          <w:rPr>
            <w:rFonts w:ascii="Cambria Math" w:hAnsi="Cambria Math"/>
          </w:rPr>
          <m:t>-w+1</m:t>
        </m:r>
        <m:r>
          <m:rPr>
            <m:sty m:val="p"/>
          </m:rPr>
          <w:rPr>
            <w:rFonts w:ascii="Cambria Math" w:hAnsi="Cambria Math" w:hint="eastAsia"/>
          </w:rPr>
          <m:t>）</m:t>
        </m:r>
        <m:r>
          <m:rPr>
            <m:sty m:val="p"/>
          </m:rPr>
          <w:rPr>
            <w:rFonts w:ascii="Cambria Math" w:hAnsi="Cambria Math"/>
          </w:rPr>
          <m:t>×(H-h+1)</m:t>
        </m:r>
      </m:oMath>
      <w:proofErr w:type="gramStart"/>
      <w:r>
        <w:rPr>
          <w:rFonts w:hint="eastAsia"/>
        </w:rPr>
        <w:t>个</w:t>
      </w:r>
      <w:proofErr w:type="gramEnd"/>
      <w:r>
        <w:rPr>
          <w:rFonts w:hint="eastAsia"/>
        </w:rPr>
        <w:t>点后，取其中最小的</w:t>
      </w:r>
      <m:oMath>
        <m:r>
          <m:rPr>
            <m:sty m:val="p"/>
          </m:rPr>
          <w:rPr>
            <w:rFonts w:ascii="Cambria Math" w:hAnsi="Cambria Math" w:hint="eastAsia"/>
          </w:rPr>
          <m:t>D</m:t>
        </m:r>
        <m:r>
          <m:rPr>
            <m:sty m:val="p"/>
          </m:rPr>
          <w:rPr>
            <w:rFonts w:ascii="Cambria Math" w:hAnsi="Cambria Math"/>
          </w:rPr>
          <m:t>(x,y)</m:t>
        </m:r>
      </m:oMath>
      <w:r>
        <w:rPr>
          <w:rFonts w:hint="eastAsia"/>
        </w:rPr>
        <w:t>所对应的位置坐标（</w:t>
      </w:r>
      <w:r>
        <w:rPr>
          <w:rFonts w:hint="eastAsia"/>
        </w:rPr>
        <w:t>x</w:t>
      </w:r>
      <w:r>
        <w:t>,</w:t>
      </w:r>
      <w:r w:rsidR="009D1915">
        <w:t xml:space="preserve"> </w:t>
      </w:r>
      <w:r>
        <w:t>y</w:t>
      </w:r>
      <w:r>
        <w:rPr>
          <w:rFonts w:hint="eastAsia"/>
        </w:rPr>
        <w:t>）作为最终匹配结果。</w:t>
      </w:r>
    </w:p>
    <w:p w:rsidR="00756D03" w:rsidRDefault="00F5275A" w:rsidP="002E2732">
      <w:pPr>
        <w:ind w:firstLineChars="200" w:firstLine="420"/>
      </w:pPr>
      <w:r>
        <w:rPr>
          <w:rFonts w:hint="eastAsia"/>
        </w:rPr>
        <w:t>从上面模板匹配的过程中，我们可以得知算法的核心分为两部分，一是搜索方法，上</w:t>
      </w:r>
      <w:r w:rsidR="00B63A14">
        <w:rPr>
          <w:rFonts w:hint="eastAsia"/>
        </w:rPr>
        <w:t>述</w:t>
      </w:r>
      <w:r>
        <w:rPr>
          <w:rFonts w:hint="eastAsia"/>
        </w:rPr>
        <w:t>过程中使用的搜索方案是完全遍历，即将有效搜索区域内</w:t>
      </w:r>
      <w:proofErr w:type="gramStart"/>
      <w:r>
        <w:rPr>
          <w:rFonts w:hint="eastAsia"/>
        </w:rPr>
        <w:t>所有点</w:t>
      </w:r>
      <w:proofErr w:type="gramEnd"/>
      <w:r>
        <w:rPr>
          <w:rFonts w:hint="eastAsia"/>
        </w:rPr>
        <w:t>的相似性大小都</w:t>
      </w:r>
      <w:r w:rsidR="00B63A14">
        <w:rPr>
          <w:rFonts w:hint="eastAsia"/>
        </w:rPr>
        <w:t>计</w:t>
      </w:r>
      <w:r>
        <w:rPr>
          <w:rFonts w:hint="eastAsia"/>
        </w:rPr>
        <w:t>算了一遍，然后从中找出</w:t>
      </w:r>
      <w:r w:rsidR="00B63A14">
        <w:rPr>
          <w:rFonts w:hint="eastAsia"/>
        </w:rPr>
        <w:t>相似性最大</w:t>
      </w:r>
      <w:r>
        <w:rPr>
          <w:rFonts w:hint="eastAsia"/>
        </w:rPr>
        <w:t>点。</w:t>
      </w:r>
      <w:r w:rsidR="00B63A14">
        <w:rPr>
          <w:rFonts w:hint="eastAsia"/>
        </w:rPr>
        <w:t>这样的搜索方式所需的计算量是巨大的，其算法复杂度为</w:t>
      </w:r>
      <m:oMath>
        <m:r>
          <m:rPr>
            <m:sty m:val="p"/>
          </m:rPr>
          <w:rPr>
            <w:rFonts w:ascii="Cambria Math" w:hAnsi="Cambria Math" w:hint="eastAsia"/>
          </w:rPr>
          <m:t>O</m:t>
        </m:r>
        <m:r>
          <m:rPr>
            <m:sty m:val="p"/>
          </m:rPr>
          <w:rPr>
            <w:rFonts w:ascii="Cambria Math" w:hAnsi="Cambria Math"/>
          </w:rPr>
          <m:t>(W×</m:t>
        </m:r>
        <m:r>
          <m:rPr>
            <m:sty m:val="p"/>
          </m:rPr>
          <w:rPr>
            <w:rFonts w:ascii="Cambria Math" w:hAnsi="Cambria Math" w:hint="eastAsia"/>
          </w:rPr>
          <m:t>H</m:t>
        </m:r>
        <m:r>
          <m:rPr>
            <m:sty m:val="p"/>
          </m:rPr>
          <w:rPr>
            <w:rFonts w:ascii="Cambria Math" w:hAnsi="Cambria Math"/>
          </w:rPr>
          <m:t>×</m:t>
        </m:r>
        <m:r>
          <m:rPr>
            <m:sty m:val="p"/>
          </m:rPr>
          <w:rPr>
            <w:rFonts w:ascii="Cambria Math" w:hAnsi="Cambria Math" w:hint="eastAsia"/>
          </w:rPr>
          <m:t>w</m:t>
        </m:r>
        <m:r>
          <m:rPr>
            <m:sty m:val="p"/>
          </m:rPr>
          <w:rPr>
            <w:rFonts w:ascii="Cambria Math" w:hAnsi="Cambria Math"/>
          </w:rPr>
          <m:t>×</m:t>
        </m:r>
        <m:r>
          <m:rPr>
            <m:sty m:val="p"/>
          </m:rPr>
          <w:rPr>
            <w:rFonts w:ascii="Cambria Math" w:hAnsi="Cambria Math" w:hint="eastAsia"/>
          </w:rPr>
          <m:t>h</m:t>
        </m:r>
        <m:r>
          <m:rPr>
            <m:sty m:val="p"/>
          </m:rPr>
          <w:rPr>
            <w:rFonts w:ascii="Cambria Math" w:hAnsi="Cambria Math"/>
          </w:rPr>
          <m:t>)</m:t>
        </m:r>
      </m:oMath>
      <w:r w:rsidR="00B63A14">
        <w:rPr>
          <w:rFonts w:hint="eastAsia"/>
        </w:rPr>
        <w:t>。</w:t>
      </w:r>
      <w:r>
        <w:rPr>
          <w:rFonts w:hint="eastAsia"/>
        </w:rPr>
        <w:t>显然我们也可以每隔一个点算一次，这样效率提高一倍，当然也随之产生了误差，在后面的章节中本文将详细介绍各种精巧高效的搜索策略。第二个核心就是相似性度量方法，上面用的是</w:t>
      </w:r>
      <w:r>
        <w:rPr>
          <w:rFonts w:hint="eastAsia"/>
        </w:rPr>
        <w:t>MAD</w:t>
      </w:r>
      <w:r>
        <w:rPr>
          <w:rFonts w:hint="eastAsia"/>
        </w:rPr>
        <w:t>算法，</w:t>
      </w:r>
      <w:r w:rsidR="002E2732">
        <w:rPr>
          <w:rFonts w:hint="eastAsia"/>
        </w:rPr>
        <w:t>该方法思路简单容易理解，并且易于编程，匹配精度也较高，但是计算量很大，也容易受噪声的影响，尤其是模板与搜索图像整体亮度不同的时候，计算出来的</w:t>
      </w:r>
      <m:oMath>
        <m:r>
          <m:rPr>
            <m:sty m:val="p"/>
          </m:rPr>
          <w:rPr>
            <w:rFonts w:ascii="Cambria Math" w:hAnsi="Cambria Math" w:hint="eastAsia"/>
          </w:rPr>
          <m:t>D</m:t>
        </m:r>
        <m:r>
          <m:rPr>
            <m:sty m:val="p"/>
          </m:rPr>
          <w:rPr>
            <w:rFonts w:ascii="Cambria Math" w:hAnsi="Cambria Math"/>
          </w:rPr>
          <m:t>(x,  y)</m:t>
        </m:r>
      </m:oMath>
      <w:r w:rsidR="002E2732">
        <w:rPr>
          <w:rFonts w:hint="eastAsia"/>
        </w:rPr>
        <w:t>结果较大，不</w:t>
      </w:r>
      <w:r w:rsidR="0027654F">
        <w:rPr>
          <w:rFonts w:hint="eastAsia"/>
        </w:rPr>
        <w:t>能</w:t>
      </w:r>
      <w:r w:rsidR="002E2732">
        <w:rPr>
          <w:rFonts w:hint="eastAsia"/>
        </w:rPr>
        <w:t>准确</w:t>
      </w:r>
      <w:r w:rsidR="0027654F">
        <w:rPr>
          <w:rFonts w:hint="eastAsia"/>
        </w:rPr>
        <w:t>反应相似性</w:t>
      </w:r>
      <w:r w:rsidR="002E2732">
        <w:rPr>
          <w:rFonts w:hint="eastAsia"/>
        </w:rPr>
        <w:t>。接下来本文将详细介绍几种常用的相似性度量算法</w:t>
      </w:r>
      <w:r w:rsidR="00EC70C1">
        <w:rPr>
          <w:rFonts w:hint="eastAsia"/>
        </w:rPr>
        <w:t>。</w:t>
      </w:r>
    </w:p>
    <w:p w:rsidR="00EC70C1" w:rsidRDefault="00EC70C1" w:rsidP="002E2732">
      <w:pPr>
        <w:ind w:firstLineChars="200" w:firstLine="420"/>
      </w:pPr>
      <w:r>
        <w:rPr>
          <w:rFonts w:hint="eastAsia"/>
        </w:rPr>
        <w:t>2</w:t>
      </w:r>
      <w:r>
        <w:t xml:space="preserve">.1.1.2 </w:t>
      </w:r>
      <w:r>
        <w:t>几种</w:t>
      </w:r>
      <w:r w:rsidR="00E10CA9">
        <w:rPr>
          <w:rFonts w:hint="eastAsia"/>
        </w:rPr>
        <w:t>常见</w:t>
      </w:r>
      <w:r>
        <w:rPr>
          <w:rFonts w:hint="eastAsia"/>
        </w:rPr>
        <w:t>相似性度量算法及其对比</w:t>
      </w:r>
    </w:p>
    <w:p w:rsidR="00C445E5" w:rsidRDefault="00C445E5" w:rsidP="002E2732">
      <w:pPr>
        <w:ind w:firstLineChars="200" w:firstLine="420"/>
        <w:rPr>
          <w:rFonts w:hint="eastAsia"/>
        </w:rPr>
      </w:pPr>
      <w:r>
        <w:rPr>
          <w:rFonts w:hint="eastAsia"/>
        </w:rPr>
        <w:t>(</w:t>
      </w:r>
      <w:r>
        <w:t>1)</w:t>
      </w:r>
      <w:r w:rsidRPr="00C445E5">
        <w:rPr>
          <w:rFonts w:hint="eastAsia"/>
        </w:rPr>
        <w:t xml:space="preserve"> </w:t>
      </w:r>
      <w:r>
        <w:rPr>
          <w:rFonts w:hint="eastAsia"/>
        </w:rPr>
        <w:t>平均绝对差算法（</w:t>
      </w:r>
      <w:r w:rsidRPr="005C24EB">
        <w:rPr>
          <w:rFonts w:hint="eastAsia"/>
        </w:rPr>
        <w:t>Mean Absolute Differences</w:t>
      </w:r>
      <w:r w:rsidRPr="005C24EB">
        <w:rPr>
          <w:rFonts w:hint="eastAsia"/>
        </w:rPr>
        <w:t>，简称</w:t>
      </w:r>
      <w:r w:rsidRPr="005C24EB">
        <w:rPr>
          <w:rFonts w:hint="eastAsia"/>
        </w:rPr>
        <w:t>MAD</w:t>
      </w:r>
      <w:r w:rsidRPr="005C24EB">
        <w:rPr>
          <w:rFonts w:hint="eastAsia"/>
        </w:rPr>
        <w:t>算法</w:t>
      </w:r>
      <w:r>
        <w:rPr>
          <w:rFonts w:hint="eastAsia"/>
        </w:rPr>
        <w:t>）</w:t>
      </w:r>
      <w:r>
        <w:rPr>
          <w:rFonts w:hint="eastAsia"/>
        </w:rPr>
        <w:t>,</w:t>
      </w:r>
      <w:r>
        <w:rPr>
          <w:rFonts w:hint="eastAsia"/>
        </w:rPr>
        <w:t>如式</w:t>
      </w:r>
      <w:r>
        <w:rPr>
          <w:rFonts w:hint="eastAsia"/>
        </w:rPr>
        <w:t>(</w:t>
      </w:r>
      <w:r>
        <w:t>2-1)</w:t>
      </w:r>
      <w:r>
        <w:rPr>
          <w:rFonts w:hint="eastAsia"/>
        </w:rPr>
        <w:t>所示。</w:t>
      </w:r>
    </w:p>
    <w:p w:rsidR="0027654F" w:rsidRDefault="00EC70C1" w:rsidP="002E2732">
      <w:pPr>
        <w:ind w:firstLineChars="200" w:firstLine="420"/>
      </w:pPr>
      <w:r>
        <w:rPr>
          <w:rFonts w:hint="eastAsia"/>
        </w:rPr>
        <w:t>(</w:t>
      </w:r>
      <w:r w:rsidR="00C445E5">
        <w:t>2</w:t>
      </w:r>
      <w:r>
        <w:t>)</w:t>
      </w:r>
      <w:r w:rsidR="0027654F" w:rsidRPr="0027654F">
        <w:rPr>
          <w:rFonts w:hint="eastAsia"/>
        </w:rPr>
        <w:t>零均值绝对差值和</w:t>
      </w:r>
      <w:r w:rsidR="0027654F">
        <w:rPr>
          <w:rFonts w:hint="eastAsia"/>
        </w:rPr>
        <w:t>(</w:t>
      </w:r>
      <w:r w:rsidR="0027654F" w:rsidRPr="0027654F">
        <w:t>Zero mean absolute difference sum</w:t>
      </w:r>
      <w:r w:rsidR="0027654F">
        <w:t>,</w:t>
      </w:r>
      <w:r w:rsidR="0027654F">
        <w:rPr>
          <w:rFonts w:hint="eastAsia"/>
        </w:rPr>
        <w:t>简称</w:t>
      </w:r>
      <w:r w:rsidR="0027654F">
        <w:rPr>
          <w:rFonts w:hint="eastAsia"/>
        </w:rPr>
        <w:t>ZAD</w:t>
      </w:r>
      <w:r w:rsidR="0027654F">
        <w:t>)</w:t>
      </w:r>
      <w:r w:rsidR="0027654F">
        <w:rPr>
          <w:rFonts w:hint="eastAsia"/>
        </w:rPr>
        <w:t>，其相关性度量公式如下：</w:t>
      </w:r>
    </w:p>
    <w:p w:rsidR="0027654F" w:rsidRPr="00170429" w:rsidRDefault="00170429" w:rsidP="0027654F">
      <m:oMathPara>
        <m:oMath>
          <m:eqArr>
            <m:eqArrPr>
              <m:maxDist m:val="1"/>
              <m:ctrlPr>
                <w:rPr>
                  <w:rFonts w:ascii="Cambria Math" w:hAnsi="Cambria Math"/>
                </w:rPr>
              </m:ctrlPr>
            </m:eqArrPr>
            <m:e>
              <m:r>
                <m:rPr>
                  <m:sty m:val="p"/>
                </m:rPr>
                <w:rPr>
                  <w:rFonts w:ascii="Cambria Math" w:hAnsi="Cambria Math"/>
                </w:rPr>
                <m:t>D</m:t>
              </m:r>
              <m:d>
                <m:dPr>
                  <m:ctrlPr>
                    <w:rPr>
                      <w:rFonts w:ascii="Cambria Math" w:hAnsi="Cambria Math"/>
                    </w:rPr>
                  </m:ctrlPr>
                </m:dPr>
                <m:e>
                  <m:r>
                    <m:rPr>
                      <m:sty m:val="p"/>
                    </m:rPr>
                    <w:rPr>
                      <w:rFonts w:ascii="Cambria Math" w:hAnsi="Cambria Math"/>
                    </w:rPr>
                    <m:t>x,y</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w×h</m:t>
                  </m:r>
                </m:den>
              </m:f>
              <m:nary>
                <m:naryPr>
                  <m:chr m:val="∑"/>
                  <m:limLoc m:val="undOvr"/>
                  <m:ctrlPr>
                    <w:rPr>
                      <w:rFonts w:ascii="Cambria Math" w:hAnsi="Cambria Math"/>
                      <w:i/>
                    </w:rPr>
                  </m:ctrlPr>
                </m:naryPr>
                <m:sub>
                  <m:r>
                    <w:rPr>
                      <w:rFonts w:ascii="Cambria Math" w:hAnsi="Cambria Math"/>
                    </w:rPr>
                    <m:t>s=0</m:t>
                  </m:r>
                </m:sub>
                <m:sup>
                  <m:r>
                    <w:rPr>
                      <w:rFonts w:ascii="Cambria Math" w:hAnsi="Cambria Math"/>
                    </w:rPr>
                    <m:t>h-1</m:t>
                  </m:r>
                </m:sup>
                <m:e>
                  <m:nary>
                    <m:naryPr>
                      <m:chr m:val="∑"/>
                      <m:limLoc m:val="undOvr"/>
                      <m:ctrlPr>
                        <w:rPr>
                          <w:rFonts w:ascii="Cambria Math" w:hAnsi="Cambria Math"/>
                          <w:i/>
                        </w:rPr>
                      </m:ctrlPr>
                    </m:naryPr>
                    <m:sub>
                      <m:r>
                        <w:rPr>
                          <w:rFonts w:ascii="Cambria Math" w:hAnsi="Cambria Math"/>
                        </w:rPr>
                        <m:t>t=0</m:t>
                      </m:r>
                    </m:sub>
                    <m:sup>
                      <m:r>
                        <w:rPr>
                          <w:rFonts w:ascii="Cambria Math" w:hAnsi="Cambria Math"/>
                        </w:rPr>
                        <m:t>w-1</m:t>
                      </m:r>
                    </m:sup>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x+t,y+s</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S</m:t>
                                      </m:r>
                                    </m:e>
                                    <m:sub>
                                      <m:r>
                                        <w:rPr>
                                          <w:rFonts w:ascii="Cambria Math" w:hAnsi="Cambria Math"/>
                                        </w:rPr>
                                        <m:t>xy</m:t>
                                      </m:r>
                                    </m:sub>
                                  </m:sSub>
                                </m:e>
                              </m:acc>
                            </m:e>
                          </m:d>
                          <m:r>
                            <w:rPr>
                              <w:rFonts w:ascii="Cambria Math" w:hAnsi="Cambria Math"/>
                            </w:rPr>
                            <m:t>-</m:t>
                          </m:r>
                          <m:d>
                            <m:dPr>
                              <m:begChr m:val="["/>
                              <m:endChr m:val="]"/>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t,s</m:t>
                                  </m:r>
                                </m:e>
                              </m:d>
                              <m:r>
                                <w:rPr>
                                  <w:rFonts w:ascii="Cambria Math" w:hAnsi="Cambria Math"/>
                                </w:rPr>
                                <m:t>-</m:t>
                              </m:r>
                              <m:acc>
                                <m:accPr>
                                  <m:chr m:val="̅"/>
                                  <m:ctrlPr>
                                    <w:rPr>
                                      <w:rFonts w:ascii="Cambria Math" w:hAnsi="Cambria Math"/>
                                      <w:i/>
                                    </w:rPr>
                                  </m:ctrlPr>
                                </m:accPr>
                                <m:e>
                                  <m:r>
                                    <w:rPr>
                                      <w:rFonts w:ascii="Cambria Math" w:hAnsi="Cambria Math"/>
                                    </w:rPr>
                                    <m:t>T</m:t>
                                  </m:r>
                                </m:e>
                              </m:acc>
                            </m:e>
                          </m:d>
                        </m:e>
                      </m:d>
                    </m:e>
                  </m:nary>
                </m:e>
              </m:nary>
              <m:r>
                <w:rPr>
                  <w:rFonts w:ascii="Cambria Math" w:hAnsi="Cambria Math"/>
                </w:rPr>
                <m:t>#</m:t>
              </m:r>
              <m:d>
                <m:dPr>
                  <m:ctrlPr>
                    <w:rPr>
                      <w:rFonts w:ascii="Cambria Math" w:hAnsi="Cambria Math"/>
                    </w:rPr>
                  </m:ctrlPr>
                </m:dPr>
                <m:e>
                  <m:r>
                    <m:rPr>
                      <m:sty m:val="p"/>
                    </m:rPr>
                    <w:rPr>
                      <w:rFonts w:ascii="Cambria Math" w:hAnsi="Cambria Math"/>
                    </w:rPr>
                    <m:t>2-2</m:t>
                  </m:r>
                </m:e>
              </m:d>
              <m:ctrlPr>
                <w:rPr>
                  <w:rFonts w:ascii="Cambria Math" w:hAnsi="Cambria Math"/>
                  <w:i/>
                </w:rPr>
              </m:ctrlPr>
            </m:e>
          </m:eqArr>
        </m:oMath>
      </m:oMathPara>
    </w:p>
    <w:p w:rsidR="0027654F" w:rsidRDefault="00996B7A" w:rsidP="00996B7A">
      <w:r>
        <w:rPr>
          <w:rFonts w:hint="eastAsia"/>
        </w:rPr>
        <w:t>其中</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S</m:t>
                </m:r>
              </m:e>
              <m:sub>
                <m:r>
                  <w:rPr>
                    <w:rFonts w:ascii="Cambria Math" w:hAnsi="Cambria Math"/>
                  </w:rPr>
                  <m:t>xy</m:t>
                </m:r>
              </m:sub>
            </m:sSub>
          </m:e>
        </m:acc>
      </m:oMath>
      <w:r>
        <w:rPr>
          <w:rFonts w:hint="eastAsia"/>
        </w:rPr>
        <w:t>和</w:t>
      </w:r>
      <m:oMath>
        <m:acc>
          <m:accPr>
            <m:chr m:val="̅"/>
            <m:ctrlPr>
              <w:rPr>
                <w:rFonts w:ascii="Cambria Math" w:hAnsi="Cambria Math"/>
                <w:i/>
              </w:rPr>
            </m:ctrlPr>
          </m:accPr>
          <m:e>
            <m:r>
              <w:rPr>
                <w:rFonts w:ascii="Cambria Math" w:hAnsi="Cambria Math"/>
              </w:rPr>
              <m:t>T</m:t>
            </m:r>
          </m:e>
        </m:acc>
      </m:oMath>
      <w:r>
        <w:rPr>
          <w:rFonts w:hint="eastAsia"/>
        </w:rPr>
        <w:t>分别为子图和模板图的平均灰度值</w:t>
      </w:r>
      <w:r w:rsidR="00E8229D">
        <w:rPr>
          <w:rFonts w:hint="eastAsia"/>
        </w:rPr>
        <w:t>，</w:t>
      </w:r>
      <w:r w:rsidR="00031DFA">
        <w:rPr>
          <w:rFonts w:hint="eastAsia"/>
        </w:rPr>
        <w:t>如式</w:t>
      </w:r>
      <w:r w:rsidR="00031DFA">
        <w:rPr>
          <w:rFonts w:hint="eastAsia"/>
        </w:rPr>
        <w:t>(</w:t>
      </w:r>
      <w:r w:rsidR="00031DFA">
        <w:t>2-3)</w:t>
      </w:r>
      <w:r>
        <w:rPr>
          <w:rFonts w:hint="eastAsia"/>
        </w:rPr>
        <w:t>。</w:t>
      </w:r>
      <w:r w:rsidR="008D32D5">
        <w:rPr>
          <w:rFonts w:hint="eastAsia"/>
        </w:rPr>
        <w:t>该算法去除了图像灰度值变化的影响，在搜索图像和模板平均亮度不同时也会有较好的匹配效果。</w:t>
      </w:r>
    </w:p>
    <w:p w:rsidR="00031DFA" w:rsidRPr="00031DFA" w:rsidRDefault="00031DFA" w:rsidP="00996B7A">
      <m:oMathPara>
        <m:oMath>
          <m:eqArr>
            <m:eqArrPr>
              <m:maxDist m:val="1"/>
              <m:ctrlPr>
                <w:rPr>
                  <w:rFonts w:ascii="Cambria Math" w:hAnsi="Cambria Math"/>
                </w:rPr>
              </m:ctrlPr>
            </m:eqArrPr>
            <m:e>
              <m:acc>
                <m:accPr>
                  <m:chr m:val="̅"/>
                  <m:ctrlPr>
                    <w:rPr>
                      <w:rFonts w:ascii="Cambria Math" w:hAnsi="Cambria Math"/>
                      <w:i/>
                    </w:rPr>
                  </m:ctrlPr>
                </m:accPr>
                <m:e>
                  <m:sSub>
                    <m:sSubPr>
                      <m:ctrlPr>
                        <w:rPr>
                          <w:rFonts w:ascii="Cambria Math" w:hAnsi="Cambria Math"/>
                          <w:i/>
                        </w:rPr>
                      </m:ctrlPr>
                    </m:sSubPr>
                    <m:e>
                      <m:r>
                        <w:rPr>
                          <w:rFonts w:ascii="Cambria Math" w:hAnsi="Cambria Math"/>
                        </w:rPr>
                        <m:t>S</m:t>
                      </m:r>
                    </m:e>
                    <m:sub>
                      <m:r>
                        <w:rPr>
                          <w:rFonts w:ascii="Cambria Math" w:hAnsi="Cambria Math"/>
                        </w:rPr>
                        <m:t>xy</m:t>
                      </m:r>
                    </m:sub>
                  </m:sSub>
                </m:e>
              </m:acc>
              <m:r>
                <m:rPr>
                  <m:sty m:val="p"/>
                </m:rPr>
                <w:rPr>
                  <w:rFonts w:ascii="Cambria Math" w:hAnsi="Cambria Math" w:hint="eastAsia"/>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w×h</m:t>
                  </m:r>
                </m:den>
              </m:f>
              <m:nary>
                <m:naryPr>
                  <m:chr m:val="∑"/>
                  <m:limLoc m:val="undOvr"/>
                  <m:ctrlPr>
                    <w:rPr>
                      <w:rFonts w:ascii="Cambria Math" w:hAnsi="Cambria Math"/>
                      <w:i/>
                    </w:rPr>
                  </m:ctrlPr>
                </m:naryPr>
                <m:sub>
                  <m:r>
                    <w:rPr>
                      <w:rFonts w:ascii="Cambria Math" w:hAnsi="Cambria Math"/>
                    </w:rPr>
                    <m:t>s=0</m:t>
                  </m:r>
                </m:sub>
                <m:sup>
                  <m:r>
                    <w:rPr>
                      <w:rFonts w:ascii="Cambria Math" w:hAnsi="Cambria Math"/>
                    </w:rPr>
                    <m:t>h-1</m:t>
                  </m:r>
                </m:sup>
                <m:e>
                  <m:nary>
                    <m:naryPr>
                      <m:chr m:val="∑"/>
                      <m:limLoc m:val="undOvr"/>
                      <m:ctrlPr>
                        <w:rPr>
                          <w:rFonts w:ascii="Cambria Math" w:hAnsi="Cambria Math"/>
                          <w:i/>
                        </w:rPr>
                      </m:ctrlPr>
                    </m:naryPr>
                    <m:sub>
                      <m:r>
                        <w:rPr>
                          <w:rFonts w:ascii="Cambria Math" w:hAnsi="Cambria Math"/>
                        </w:rPr>
                        <m:t>t=0</m:t>
                      </m:r>
                    </m:sub>
                    <m:sup>
                      <m:r>
                        <w:rPr>
                          <w:rFonts w:ascii="Cambria Math" w:hAnsi="Cambria Math"/>
                        </w:rPr>
                        <m:t>w-1</m:t>
                      </m:r>
                    </m:sup>
                    <m:e>
                      <m:r>
                        <w:rPr>
                          <w:rFonts w:ascii="Cambria Math" w:hAnsi="Cambria Math"/>
                        </w:rPr>
                        <m:t>S</m:t>
                      </m:r>
                      <m:d>
                        <m:dPr>
                          <m:ctrlPr>
                            <w:rPr>
                              <w:rFonts w:ascii="Cambria Math" w:hAnsi="Cambria Math"/>
                              <w:i/>
                            </w:rPr>
                          </m:ctrlPr>
                        </m:dPr>
                        <m:e>
                          <m:r>
                            <w:rPr>
                              <w:rFonts w:ascii="Cambria Math" w:hAnsi="Cambria Math"/>
                            </w:rPr>
                            <m:t>x+t,y+s</m:t>
                          </m:r>
                        </m:e>
                      </m:d>
                    </m:e>
                  </m:nary>
                </m:e>
              </m:nary>
              <m:r>
                <m:rPr>
                  <m:sty m:val="p"/>
                </m:rPr>
                <w:rPr>
                  <w:rFonts w:ascii="Cambria Math" w:hAnsi="Cambria Math" w:hint="eastAsia"/>
                </w:rPr>
                <m:t>，</m:t>
              </m:r>
              <m:acc>
                <m:accPr>
                  <m:chr m:val="̅"/>
                  <m:ctrlPr>
                    <w:rPr>
                      <w:rFonts w:ascii="Cambria Math" w:hAnsi="Cambria Math"/>
                      <w:i/>
                    </w:rPr>
                  </m:ctrlPr>
                </m:accPr>
                <m:e>
                  <m:r>
                    <w:rPr>
                      <w:rFonts w:ascii="Cambria Math" w:hAnsi="Cambria Math"/>
                    </w:rPr>
                    <m:t>T</m:t>
                  </m:r>
                </m:e>
              </m:acc>
              <m:r>
                <w:rPr>
                  <w:rFonts w:ascii="Cambria Math" w:hAnsi="Cambria Math" w:hint="eastAsia"/>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w×h</m:t>
                  </m:r>
                </m:den>
              </m:f>
              <m:nary>
                <m:naryPr>
                  <m:chr m:val="∑"/>
                  <m:limLoc m:val="undOvr"/>
                  <m:ctrlPr>
                    <w:rPr>
                      <w:rFonts w:ascii="Cambria Math" w:hAnsi="Cambria Math"/>
                      <w:i/>
                    </w:rPr>
                  </m:ctrlPr>
                </m:naryPr>
                <m:sub>
                  <m:r>
                    <w:rPr>
                      <w:rFonts w:ascii="Cambria Math" w:hAnsi="Cambria Math"/>
                    </w:rPr>
                    <m:t>s=0</m:t>
                  </m:r>
                </m:sub>
                <m:sup>
                  <m:r>
                    <w:rPr>
                      <w:rFonts w:ascii="Cambria Math" w:hAnsi="Cambria Math"/>
                    </w:rPr>
                    <m:t>h-1</m:t>
                  </m:r>
                </m:sup>
                <m:e>
                  <m:nary>
                    <m:naryPr>
                      <m:chr m:val="∑"/>
                      <m:limLoc m:val="undOvr"/>
                      <m:ctrlPr>
                        <w:rPr>
                          <w:rFonts w:ascii="Cambria Math" w:hAnsi="Cambria Math"/>
                          <w:i/>
                        </w:rPr>
                      </m:ctrlPr>
                    </m:naryPr>
                    <m:sub>
                      <m:r>
                        <w:rPr>
                          <w:rFonts w:ascii="Cambria Math" w:hAnsi="Cambria Math"/>
                        </w:rPr>
                        <m:t>t=0</m:t>
                      </m:r>
                    </m:sub>
                    <m:sup>
                      <m:r>
                        <w:rPr>
                          <w:rFonts w:ascii="Cambria Math" w:hAnsi="Cambria Math"/>
                        </w:rPr>
                        <m:t>w-1</m:t>
                      </m:r>
                    </m:sup>
                    <m:e>
                      <m:r>
                        <w:rPr>
                          <w:rFonts w:ascii="Cambria Math" w:hAnsi="Cambria Math" w:hint="eastAsia"/>
                        </w:rPr>
                        <m:t>T</m:t>
                      </m:r>
                      <m:d>
                        <m:dPr>
                          <m:ctrlPr>
                            <w:rPr>
                              <w:rFonts w:ascii="Cambria Math" w:hAnsi="Cambria Math"/>
                              <w:i/>
                            </w:rPr>
                          </m:ctrlPr>
                        </m:dPr>
                        <m:e>
                          <m:r>
                            <w:rPr>
                              <w:rFonts w:ascii="Cambria Math" w:hAnsi="Cambria Math"/>
                            </w:rPr>
                            <m:t>s,t</m:t>
                          </m:r>
                        </m:e>
                      </m:d>
                    </m:e>
                  </m:nary>
                </m:e>
              </m:nary>
              <m:r>
                <w:rPr>
                  <w:rFonts w:ascii="Cambria Math" w:hAnsi="Cambria Math"/>
                </w:rPr>
                <m:t>#</m:t>
              </m:r>
              <m:d>
                <m:dPr>
                  <m:ctrlPr>
                    <w:rPr>
                      <w:rFonts w:ascii="Cambria Math" w:hAnsi="Cambria Math"/>
                    </w:rPr>
                  </m:ctrlPr>
                </m:dPr>
                <m:e>
                  <m:r>
                    <m:rPr>
                      <m:sty m:val="p"/>
                    </m:rPr>
                    <w:rPr>
                      <w:rFonts w:ascii="Cambria Math" w:hAnsi="Cambria Math"/>
                    </w:rPr>
                    <m:t>2-3</m:t>
                  </m:r>
                </m:e>
              </m:d>
              <m:ctrlPr>
                <w:rPr>
                  <w:rFonts w:ascii="Cambria Math" w:hAnsi="Cambria Math"/>
                  <w:i/>
                </w:rPr>
              </m:ctrlPr>
            </m:e>
          </m:eqArr>
        </m:oMath>
      </m:oMathPara>
    </w:p>
    <w:p w:rsidR="006C0AE9" w:rsidRDefault="00EC70C1" w:rsidP="006C0AE9">
      <w:pPr>
        <w:ind w:firstLineChars="200" w:firstLine="420"/>
      </w:pPr>
      <w:r>
        <w:rPr>
          <w:rFonts w:hint="eastAsia"/>
        </w:rPr>
        <w:t>(</w:t>
      </w:r>
      <w:r w:rsidR="00C445E5">
        <w:t>3</w:t>
      </w:r>
      <w:r>
        <w:t>)</w:t>
      </w:r>
      <w:r w:rsidR="009B3774">
        <w:rPr>
          <w:rFonts w:hint="eastAsia"/>
        </w:rPr>
        <w:t>误差平方和算法</w:t>
      </w:r>
      <w:r w:rsidR="009B3774">
        <w:rPr>
          <w:rFonts w:hint="eastAsia"/>
        </w:rPr>
        <w:t>(</w:t>
      </w:r>
      <w:r w:rsidR="009B3774" w:rsidRPr="009B3774">
        <w:rPr>
          <w:rFonts w:hint="eastAsia"/>
        </w:rPr>
        <w:t>Sum of Squared Differences</w:t>
      </w:r>
      <w:r w:rsidR="009B3774" w:rsidRPr="009B3774">
        <w:rPr>
          <w:rFonts w:hint="eastAsia"/>
        </w:rPr>
        <w:t>，简称</w:t>
      </w:r>
      <w:r w:rsidR="009B3774" w:rsidRPr="009B3774">
        <w:rPr>
          <w:rFonts w:hint="eastAsia"/>
        </w:rPr>
        <w:t>SSD</w:t>
      </w:r>
      <w:r w:rsidR="009B3774" w:rsidRPr="009B3774">
        <w:rPr>
          <w:rFonts w:hint="eastAsia"/>
        </w:rPr>
        <w:t>算法</w:t>
      </w:r>
      <w:r w:rsidR="009B3774">
        <w:rPr>
          <w:rFonts w:hint="eastAsia"/>
        </w:rPr>
        <w:t>)</w:t>
      </w:r>
      <w:r w:rsidR="006E618E">
        <w:rPr>
          <w:rFonts w:hint="eastAsia"/>
        </w:rPr>
        <w:t>，</w:t>
      </w:r>
      <w:r w:rsidR="00821CDA">
        <w:rPr>
          <w:rFonts w:hint="eastAsia"/>
        </w:rPr>
        <w:t>其相关性度量公式如下：</w:t>
      </w:r>
    </w:p>
    <w:p w:rsidR="006C0AE9" w:rsidRPr="006C0AE9" w:rsidRDefault="006C0AE9" w:rsidP="006C0AE9">
      <m:oMathPara>
        <m:oMath>
          <m:eqArr>
            <m:eqArrPr>
              <m:maxDist m:val="1"/>
              <m:ctrlPr>
                <w:rPr>
                  <w:rFonts w:ascii="Cambria Math" w:hAnsi="Cambria Math"/>
                </w:rPr>
              </m:ctrlPr>
            </m:eqArrPr>
            <m:e>
              <m:r>
                <m:rPr>
                  <m:sty m:val="p"/>
                </m:rPr>
                <w:rPr>
                  <w:rFonts w:ascii="Cambria Math" w:hAnsi="Cambria Math"/>
                </w:rPr>
                <m:t>D</m:t>
              </m:r>
              <m:d>
                <m:dPr>
                  <m:ctrlPr>
                    <w:rPr>
                      <w:rFonts w:ascii="Cambria Math" w:hAnsi="Cambria Math"/>
                    </w:rPr>
                  </m:ctrlPr>
                </m:dPr>
                <m:e>
                  <m:r>
                    <m:rPr>
                      <m:sty m:val="p"/>
                    </m:rPr>
                    <w:rPr>
                      <w:rFonts w:ascii="Cambria Math" w:hAnsi="Cambria Math"/>
                    </w:rPr>
                    <m:t>x,y</m:t>
                  </m:r>
                </m:e>
              </m:d>
              <m:r>
                <m:rPr>
                  <m:sty m:val="p"/>
                </m:rPr>
                <w:rPr>
                  <w:rFonts w:ascii="Cambria Math" w:hAnsi="Cambria Math"/>
                </w:rPr>
                <m:t>=</m:t>
              </m:r>
              <m:nary>
                <m:naryPr>
                  <m:chr m:val="∑"/>
                  <m:limLoc m:val="undOvr"/>
                  <m:ctrlPr>
                    <w:rPr>
                      <w:rFonts w:ascii="Cambria Math" w:hAnsi="Cambria Math"/>
                      <w:i/>
                    </w:rPr>
                  </m:ctrlPr>
                </m:naryPr>
                <m:sub>
                  <m:r>
                    <w:rPr>
                      <w:rFonts w:ascii="Cambria Math" w:hAnsi="Cambria Math"/>
                    </w:rPr>
                    <m:t>s=0</m:t>
                  </m:r>
                </m:sub>
                <m:sup>
                  <m:r>
                    <w:rPr>
                      <w:rFonts w:ascii="Cambria Math" w:hAnsi="Cambria Math"/>
                    </w:rPr>
                    <m:t>h-1</m:t>
                  </m:r>
                </m:sup>
                <m:e>
                  <m:nary>
                    <m:naryPr>
                      <m:chr m:val="∑"/>
                      <m:limLoc m:val="undOvr"/>
                      <m:ctrlPr>
                        <w:rPr>
                          <w:rFonts w:ascii="Cambria Math" w:hAnsi="Cambria Math"/>
                          <w:i/>
                        </w:rPr>
                      </m:ctrlPr>
                    </m:naryPr>
                    <m:sub>
                      <m:r>
                        <w:rPr>
                          <w:rFonts w:ascii="Cambria Math" w:hAnsi="Cambria Math"/>
                        </w:rPr>
                        <m:t>t=0</m:t>
                      </m:r>
                    </m:sub>
                    <m:sup>
                      <m:r>
                        <w:rPr>
                          <w:rFonts w:ascii="Cambria Math" w:hAnsi="Cambria Math"/>
                        </w:rPr>
                        <m:t>w-1</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S</m:t>
                              </m:r>
                              <m:d>
                                <m:dPr>
                                  <m:ctrlPr>
                                    <w:rPr>
                                      <w:rFonts w:ascii="Cambria Math" w:hAnsi="Cambria Math"/>
                                      <w:i/>
                                    </w:rPr>
                                  </m:ctrlPr>
                                </m:dPr>
                                <m:e>
                                  <m:r>
                                    <w:rPr>
                                      <w:rFonts w:ascii="Cambria Math" w:hAnsi="Cambria Math"/>
                                    </w:rPr>
                                    <m:t>x+t,y+s</m:t>
                                  </m:r>
                                </m:e>
                              </m:d>
                              <m:r>
                                <w:rPr>
                                  <w:rFonts w:ascii="Cambria Math" w:hAnsi="Cambria Math"/>
                                </w:rPr>
                                <m:t>-T</m:t>
                              </m:r>
                              <m:d>
                                <m:dPr>
                                  <m:ctrlPr>
                                    <w:rPr>
                                      <w:rFonts w:ascii="Cambria Math" w:hAnsi="Cambria Math"/>
                                      <w:i/>
                                    </w:rPr>
                                  </m:ctrlPr>
                                </m:dPr>
                                <m:e>
                                  <m:r>
                                    <w:rPr>
                                      <w:rFonts w:ascii="Cambria Math" w:hAnsi="Cambria Math"/>
                                    </w:rPr>
                                    <m:t>t,s</m:t>
                                  </m:r>
                                </m:e>
                              </m:d>
                            </m:e>
                          </m:d>
                        </m:e>
                        <m:sup>
                          <m:r>
                            <w:rPr>
                              <w:rFonts w:ascii="Cambria Math" w:hAnsi="Cambria Math"/>
                            </w:rPr>
                            <m:t>2</m:t>
                          </m:r>
                        </m:sup>
                      </m:sSup>
                    </m:e>
                  </m:nary>
                </m:e>
              </m:nary>
              <m:r>
                <w:rPr>
                  <w:rFonts w:ascii="Cambria Math" w:hAnsi="Cambria Math"/>
                </w:rPr>
                <m:t>#</m:t>
              </m:r>
              <m:d>
                <m:dPr>
                  <m:ctrlPr>
                    <w:rPr>
                      <w:rFonts w:ascii="Cambria Math" w:hAnsi="Cambria Math"/>
                    </w:rPr>
                  </m:ctrlPr>
                </m:dPr>
                <m:e>
                  <m:r>
                    <m:rPr>
                      <m:sty m:val="p"/>
                    </m:rPr>
                    <w:rPr>
                      <w:rFonts w:ascii="Cambria Math" w:hAnsi="Cambria Math"/>
                    </w:rPr>
                    <m:t>2-</m:t>
                  </m:r>
                  <m:r>
                    <m:rPr>
                      <m:sty m:val="p"/>
                    </m:rPr>
                    <w:rPr>
                      <w:rFonts w:ascii="Cambria Math" w:hAnsi="Cambria Math"/>
                    </w:rPr>
                    <m:t>4</m:t>
                  </m:r>
                </m:e>
              </m:d>
              <m:ctrlPr>
                <w:rPr>
                  <w:rFonts w:ascii="Cambria Math" w:hAnsi="Cambria Math"/>
                  <w:i/>
                </w:rPr>
              </m:ctrlPr>
            </m:e>
          </m:eqArr>
        </m:oMath>
      </m:oMathPara>
    </w:p>
    <w:p w:rsidR="006C0AE9" w:rsidRDefault="006C0AE9" w:rsidP="006C0AE9">
      <w:r>
        <w:rPr>
          <w:rFonts w:hint="eastAsia"/>
        </w:rPr>
        <w:t>此算法与</w:t>
      </w:r>
      <w:r>
        <w:rPr>
          <w:rFonts w:hint="eastAsia"/>
        </w:rPr>
        <w:t>MAD</w:t>
      </w:r>
      <w:r>
        <w:rPr>
          <w:rFonts w:hint="eastAsia"/>
        </w:rPr>
        <w:t>算法较为相似，</w:t>
      </w:r>
      <w:r>
        <w:rPr>
          <w:rFonts w:hint="eastAsia"/>
        </w:rPr>
        <w:t>MAD</w:t>
      </w:r>
      <w:r>
        <w:rPr>
          <w:rFonts w:hint="eastAsia"/>
        </w:rPr>
        <w:t>使用</w:t>
      </w:r>
      <w:r>
        <w:rPr>
          <w:rFonts w:hint="eastAsia"/>
        </w:rPr>
        <w:t>L1</w:t>
      </w:r>
      <w:r>
        <w:rPr>
          <w:rFonts w:hint="eastAsia"/>
        </w:rPr>
        <w:t>距离来度量差异，而</w:t>
      </w:r>
      <w:r>
        <w:rPr>
          <w:rFonts w:hint="eastAsia"/>
        </w:rPr>
        <w:t>SSD</w:t>
      </w:r>
      <w:r>
        <w:rPr>
          <w:rFonts w:hint="eastAsia"/>
        </w:rPr>
        <w:t>算法使用</w:t>
      </w:r>
      <w:r>
        <w:rPr>
          <w:rFonts w:hint="eastAsia"/>
        </w:rPr>
        <w:t>L2</w:t>
      </w:r>
      <w:r>
        <w:rPr>
          <w:rFonts w:hint="eastAsia"/>
        </w:rPr>
        <w:t>的欧氏距离来度量子图和模板的差别大小。</w:t>
      </w:r>
    </w:p>
    <w:p w:rsidR="006C0AE9" w:rsidRDefault="00EC70C1" w:rsidP="006C0AE9">
      <w:pPr>
        <w:ind w:firstLineChars="200" w:firstLine="420"/>
      </w:pPr>
      <w:r>
        <w:rPr>
          <w:rFonts w:hint="eastAsia"/>
        </w:rPr>
        <w:t>(</w:t>
      </w:r>
      <w:r w:rsidR="00C445E5">
        <w:t>4</w:t>
      </w:r>
      <w:r>
        <w:t>)</w:t>
      </w:r>
      <w:r w:rsidR="006C0AE9" w:rsidRPr="006C0AE9">
        <w:rPr>
          <w:rFonts w:hint="eastAsia"/>
        </w:rPr>
        <w:t>零均值差的平方和</w:t>
      </w:r>
      <w:r w:rsidR="006C0AE9">
        <w:rPr>
          <w:rFonts w:hint="eastAsia"/>
        </w:rPr>
        <w:t>算法</w:t>
      </w:r>
      <w:r w:rsidR="006C0AE9">
        <w:rPr>
          <w:rFonts w:hint="eastAsia"/>
        </w:rPr>
        <w:t>(Z</w:t>
      </w:r>
      <w:r w:rsidR="006C0AE9" w:rsidRPr="006C0AE9">
        <w:t>ero mea</w:t>
      </w:r>
      <w:r w:rsidR="006C0AE9">
        <w:t xml:space="preserve">n </w:t>
      </w:r>
      <w:r w:rsidR="006C0AE9" w:rsidRPr="006C0AE9">
        <w:t>Square</w:t>
      </w:r>
      <w:r w:rsidR="006C0AE9">
        <w:t>d</w:t>
      </w:r>
      <w:r w:rsidR="006C0AE9" w:rsidRPr="006C0AE9">
        <w:t xml:space="preserve"> </w:t>
      </w:r>
      <w:r w:rsidR="006C0AE9">
        <w:t>D</w:t>
      </w:r>
      <w:r w:rsidR="006C0AE9" w:rsidRPr="006C0AE9">
        <w:t>ifference</w:t>
      </w:r>
      <w:r w:rsidR="006C0AE9">
        <w:t xml:space="preserve"> sum</w:t>
      </w:r>
      <w:r w:rsidR="006C0AE9">
        <w:rPr>
          <w:rFonts w:hint="eastAsia"/>
        </w:rPr>
        <w:t>，简称</w:t>
      </w:r>
      <w:r w:rsidR="006C0AE9">
        <w:t>ZSD)</w:t>
      </w:r>
      <w:r w:rsidR="006C0AE9">
        <w:rPr>
          <w:rFonts w:hint="eastAsia"/>
        </w:rPr>
        <w:t>，其相关性度量公式如下：</w:t>
      </w:r>
    </w:p>
    <w:p w:rsidR="006C0AE9" w:rsidRPr="004A655B" w:rsidRDefault="004A655B" w:rsidP="006C0AE9">
      <w:pPr>
        <w:ind w:firstLineChars="200" w:firstLine="420"/>
      </w:pPr>
      <m:oMathPara>
        <m:oMath>
          <m:eqArr>
            <m:eqArrPr>
              <m:maxDist m:val="1"/>
              <m:ctrlPr>
                <w:rPr>
                  <w:rFonts w:ascii="Cambria Math" w:hAnsi="Cambria Math"/>
                </w:rPr>
              </m:ctrlPr>
            </m:eqArrPr>
            <m:e>
              <m:r>
                <m:rPr>
                  <m:sty m:val="p"/>
                </m:rPr>
                <w:rPr>
                  <w:rFonts w:ascii="Cambria Math" w:hAnsi="Cambria Math"/>
                </w:rPr>
                <m:t>D</m:t>
              </m:r>
              <m:d>
                <m:dPr>
                  <m:ctrlPr>
                    <w:rPr>
                      <w:rFonts w:ascii="Cambria Math" w:hAnsi="Cambria Math"/>
                    </w:rPr>
                  </m:ctrlPr>
                </m:dPr>
                <m:e>
                  <m:r>
                    <m:rPr>
                      <m:sty m:val="p"/>
                    </m:rPr>
                    <w:rPr>
                      <w:rFonts w:ascii="Cambria Math" w:hAnsi="Cambria Math"/>
                    </w:rPr>
                    <m:t>x,y</m:t>
                  </m:r>
                </m:e>
              </m:d>
              <m:r>
                <m:rPr>
                  <m:sty m:val="p"/>
                </m:rPr>
                <w:rPr>
                  <w:rFonts w:ascii="Cambria Math" w:hAnsi="Cambria Math"/>
                </w:rPr>
                <m:t>=</m:t>
              </m:r>
              <m:nary>
                <m:naryPr>
                  <m:chr m:val="∑"/>
                  <m:limLoc m:val="undOvr"/>
                  <m:ctrlPr>
                    <w:rPr>
                      <w:rFonts w:ascii="Cambria Math" w:hAnsi="Cambria Math"/>
                      <w:i/>
                    </w:rPr>
                  </m:ctrlPr>
                </m:naryPr>
                <m:sub>
                  <m:r>
                    <w:rPr>
                      <w:rFonts w:ascii="Cambria Math" w:hAnsi="Cambria Math"/>
                    </w:rPr>
                    <m:t>s=0</m:t>
                  </m:r>
                </m:sub>
                <m:sup>
                  <m:r>
                    <w:rPr>
                      <w:rFonts w:ascii="Cambria Math" w:hAnsi="Cambria Math"/>
                    </w:rPr>
                    <m:t>h-1</m:t>
                  </m:r>
                </m:sup>
                <m:e>
                  <m:nary>
                    <m:naryPr>
                      <m:chr m:val="∑"/>
                      <m:limLoc m:val="undOvr"/>
                      <m:ctrlPr>
                        <w:rPr>
                          <w:rFonts w:ascii="Cambria Math" w:hAnsi="Cambria Math"/>
                          <w:i/>
                        </w:rPr>
                      </m:ctrlPr>
                    </m:naryPr>
                    <m:sub>
                      <m:r>
                        <w:rPr>
                          <w:rFonts w:ascii="Cambria Math" w:hAnsi="Cambria Math"/>
                        </w:rPr>
                        <m:t>t=0</m:t>
                      </m:r>
                    </m:sub>
                    <m:sup>
                      <m:r>
                        <w:rPr>
                          <w:rFonts w:ascii="Cambria Math" w:hAnsi="Cambria Math"/>
                        </w:rPr>
                        <m:t>w-1</m:t>
                      </m:r>
                    </m:sup>
                    <m:e>
                      <m:sSup>
                        <m:sSupPr>
                          <m:ctrlPr>
                            <w:rPr>
                              <w:rFonts w:ascii="Cambria Math" w:hAnsi="Cambria Math"/>
                              <w:i/>
                            </w:rPr>
                          </m:ctrlPr>
                        </m:sSupPr>
                        <m:e>
                          <m:r>
                            <w:rPr>
                              <w:rFonts w:ascii="Cambria Math" w:hAnsi="Cambria Math"/>
                            </w:rPr>
                            <m:t>{[</m:t>
                          </m:r>
                          <m:r>
                            <w:rPr>
                              <w:rFonts w:ascii="Cambria Math" w:hAnsi="Cambria Math" w:hint="eastAsia"/>
                            </w:rPr>
                            <m:t>S</m:t>
                          </m:r>
                          <m:d>
                            <m:dPr>
                              <m:ctrlPr>
                                <w:rPr>
                                  <w:rFonts w:ascii="Cambria Math" w:hAnsi="Cambria Math"/>
                                  <w:i/>
                                </w:rPr>
                              </m:ctrlPr>
                            </m:dPr>
                            <m:e>
                              <m:r>
                                <w:rPr>
                                  <w:rFonts w:ascii="Cambria Math" w:hAnsi="Cambria Math"/>
                                </w:rPr>
                                <m:t>x+t,y+s</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S</m:t>
                                  </m:r>
                                </m:e>
                                <m:sub>
                                  <m:r>
                                    <w:rPr>
                                      <w:rFonts w:ascii="Cambria Math" w:hAnsi="Cambria Math"/>
                                    </w:rPr>
                                    <m:t>xy</m:t>
                                  </m:r>
                                </m:sub>
                              </m:sSub>
                            </m:e>
                          </m:acc>
                          <m:r>
                            <w:rPr>
                              <w:rFonts w:ascii="Cambria Math" w:hAnsi="Cambria Math"/>
                            </w:rPr>
                            <m:t>]</m:t>
                          </m:r>
                          <m:r>
                            <w:rPr>
                              <w:rFonts w:ascii="Cambria Math" w:hAnsi="Cambria Math"/>
                            </w:rPr>
                            <m:t>-[T</m:t>
                          </m:r>
                          <m:d>
                            <m:dPr>
                              <m:ctrlPr>
                                <w:rPr>
                                  <w:rFonts w:ascii="Cambria Math" w:hAnsi="Cambria Math"/>
                                  <w:i/>
                                </w:rPr>
                              </m:ctrlPr>
                            </m:dPr>
                            <m:e>
                              <m:r>
                                <w:rPr>
                                  <w:rFonts w:ascii="Cambria Math" w:hAnsi="Cambria Math"/>
                                </w:rPr>
                                <m:t>t,s</m:t>
                              </m:r>
                            </m:e>
                          </m:d>
                          <m:r>
                            <w:rPr>
                              <w:rFonts w:ascii="Cambria Math" w:hAnsi="Cambria Math"/>
                            </w:rPr>
                            <m:t>-</m:t>
                          </m:r>
                          <m:acc>
                            <m:accPr>
                              <m:chr m:val="̅"/>
                              <m:ctrlPr>
                                <w:rPr>
                                  <w:rFonts w:ascii="Cambria Math" w:hAnsi="Cambria Math"/>
                                  <w:i/>
                                </w:rPr>
                              </m:ctrlPr>
                            </m:accPr>
                            <m:e>
                              <m:r>
                                <w:rPr>
                                  <w:rFonts w:ascii="Cambria Math" w:hAnsi="Cambria Math"/>
                                </w:rPr>
                                <m:t>T</m:t>
                              </m:r>
                            </m:e>
                          </m:acc>
                          <m:r>
                            <w:rPr>
                              <w:rFonts w:ascii="Cambria Math" w:hAnsi="Cambria Math"/>
                            </w:rPr>
                            <m:t>]</m:t>
                          </m:r>
                          <m:r>
                            <w:rPr>
                              <w:rFonts w:ascii="Cambria Math" w:hAnsi="Cambria Math"/>
                            </w:rPr>
                            <m:t>}</m:t>
                          </m:r>
                        </m:e>
                        <m:sup>
                          <m:r>
                            <w:rPr>
                              <w:rFonts w:ascii="Cambria Math" w:hAnsi="Cambria Math"/>
                            </w:rPr>
                            <m:t>2</m:t>
                          </m:r>
                        </m:sup>
                      </m:sSup>
                    </m:e>
                  </m:nary>
                </m:e>
              </m:nary>
              <m:r>
                <w:rPr>
                  <w:rFonts w:ascii="Cambria Math" w:hAnsi="Cambria Math"/>
                </w:rPr>
                <m:t>#</m:t>
              </m:r>
              <m:d>
                <m:dPr>
                  <m:ctrlPr>
                    <w:rPr>
                      <w:rFonts w:ascii="Cambria Math" w:hAnsi="Cambria Math"/>
                    </w:rPr>
                  </m:ctrlPr>
                </m:dPr>
                <m:e>
                  <m:r>
                    <m:rPr>
                      <m:sty m:val="p"/>
                    </m:rPr>
                    <w:rPr>
                      <w:rFonts w:ascii="Cambria Math" w:hAnsi="Cambria Math"/>
                    </w:rPr>
                    <m:t>2-</m:t>
                  </m:r>
                  <m:r>
                    <m:rPr>
                      <m:sty m:val="p"/>
                    </m:rPr>
                    <w:rPr>
                      <w:rFonts w:ascii="Cambria Math" w:hAnsi="Cambria Math"/>
                    </w:rPr>
                    <m:t>5</m:t>
                  </m:r>
                </m:e>
              </m:d>
              <m:ctrlPr>
                <w:rPr>
                  <w:rFonts w:ascii="Cambria Math" w:hAnsi="Cambria Math"/>
                  <w:i/>
                </w:rPr>
              </m:ctrlPr>
            </m:e>
          </m:eqArr>
        </m:oMath>
      </m:oMathPara>
    </w:p>
    <w:p w:rsidR="004A655B" w:rsidRDefault="00C63443" w:rsidP="00C63443">
      <w:r>
        <w:rPr>
          <w:rFonts w:hint="eastAsia"/>
        </w:rPr>
        <w:t>该方法与</w:t>
      </w:r>
      <w:r>
        <w:rPr>
          <w:rFonts w:hint="eastAsia"/>
        </w:rPr>
        <w:t>ZAD</w:t>
      </w:r>
      <w:r>
        <w:rPr>
          <w:rFonts w:hint="eastAsia"/>
        </w:rPr>
        <w:t>原理相似，都可以消除整体灰度变化带来的匹配误差。</w:t>
      </w:r>
    </w:p>
    <w:p w:rsidR="00E8229D" w:rsidRPr="00E8229D" w:rsidRDefault="00EC70C1" w:rsidP="00E8229D">
      <w:pPr>
        <w:ind w:firstLineChars="200" w:firstLine="420"/>
        <w:rPr>
          <w:rFonts w:hint="eastAsia"/>
        </w:rPr>
      </w:pPr>
      <w:r>
        <w:t>(</w:t>
      </w:r>
      <w:r w:rsidR="00C445E5">
        <w:t>5</w:t>
      </w:r>
      <w:r>
        <w:t>)</w:t>
      </w:r>
      <w:r w:rsidR="00C63443">
        <w:rPr>
          <w:rFonts w:hint="eastAsia"/>
        </w:rPr>
        <w:t>归一化相关性算法</w:t>
      </w:r>
      <w:r w:rsidR="00C63443">
        <w:rPr>
          <w:rFonts w:hint="eastAsia"/>
        </w:rPr>
        <w:t>(</w:t>
      </w:r>
      <w:r w:rsidR="00C63443" w:rsidRPr="00C63443">
        <w:rPr>
          <w:rFonts w:hint="eastAsia"/>
        </w:rPr>
        <w:t>Normalized Cross Correlation</w:t>
      </w:r>
      <w:r w:rsidR="00C63443" w:rsidRPr="00C63443">
        <w:rPr>
          <w:rFonts w:hint="eastAsia"/>
        </w:rPr>
        <w:t>，简称</w:t>
      </w:r>
      <w:r w:rsidR="00C63443" w:rsidRPr="00C63443">
        <w:rPr>
          <w:rFonts w:hint="eastAsia"/>
        </w:rPr>
        <w:t>NCC</w:t>
      </w:r>
      <w:r w:rsidR="00C63443" w:rsidRPr="00C63443">
        <w:rPr>
          <w:rFonts w:hint="eastAsia"/>
        </w:rPr>
        <w:t>算法</w:t>
      </w:r>
      <w:r w:rsidR="00C63443">
        <w:t>)</w:t>
      </w:r>
      <w:r w:rsidR="00C63443">
        <w:rPr>
          <w:rFonts w:hint="eastAsia"/>
        </w:rPr>
        <w:t>，在实际应用中，</w:t>
      </w:r>
      <w:r w:rsidR="00C63443">
        <w:rPr>
          <w:rFonts w:hint="eastAsia"/>
        </w:rPr>
        <w:t>NCC</w:t>
      </w:r>
      <w:r w:rsidR="00C63443">
        <w:rPr>
          <w:rFonts w:hint="eastAsia"/>
        </w:rPr>
        <w:t>算法最为常见，但它的度量公式并不像</w:t>
      </w:r>
      <w:r w:rsidR="00031DFA">
        <w:rPr>
          <w:rFonts w:hint="eastAsia"/>
        </w:rPr>
        <w:t>上述</w:t>
      </w:r>
      <w:r w:rsidR="00C63443">
        <w:rPr>
          <w:rFonts w:hint="eastAsia"/>
        </w:rPr>
        <w:t>几种算法直观</w:t>
      </w:r>
      <w:r w:rsidR="00031DFA">
        <w:rPr>
          <w:rFonts w:hint="eastAsia"/>
        </w:rPr>
        <w:t>，</w:t>
      </w:r>
      <w:r w:rsidR="00C63443">
        <w:rPr>
          <w:rFonts w:hint="eastAsia"/>
        </w:rPr>
        <w:t>本文将通过</w:t>
      </w:r>
      <w:r w:rsidR="00C63443">
        <w:rPr>
          <w:rFonts w:hint="eastAsia"/>
        </w:rPr>
        <w:t>SSD</w:t>
      </w:r>
      <w:r w:rsidR="00C63443">
        <w:rPr>
          <w:rFonts w:hint="eastAsia"/>
        </w:rPr>
        <w:t>算法推导出</w:t>
      </w:r>
      <w:r w:rsidR="00C63443">
        <w:rPr>
          <w:rFonts w:hint="eastAsia"/>
        </w:rPr>
        <w:t>NCC</w:t>
      </w:r>
      <w:r w:rsidR="00C63443">
        <w:rPr>
          <w:rFonts w:hint="eastAsia"/>
        </w:rPr>
        <w:t>算法。</w:t>
      </w:r>
      <w:r w:rsidR="00E8229D">
        <w:rPr>
          <w:rFonts w:hint="eastAsia"/>
        </w:rPr>
        <w:t>首先将式</w:t>
      </w:r>
      <w:r w:rsidR="00E8229D">
        <w:rPr>
          <w:rFonts w:hint="eastAsia"/>
        </w:rPr>
        <w:t>(</w:t>
      </w:r>
      <w:r w:rsidR="00E8229D">
        <w:t>2-4)</w:t>
      </w:r>
      <w:r w:rsidR="00E8229D">
        <w:rPr>
          <w:rFonts w:hint="eastAsia"/>
        </w:rPr>
        <w:t>展开得：</w:t>
      </w:r>
    </w:p>
    <w:tbl>
      <w:tblPr>
        <w:tblStyle w:val="ae"/>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4994"/>
        <w:gridCol w:w="1815"/>
      </w:tblGrid>
      <w:tr w:rsidR="00E8229D" w:rsidTr="003650C1">
        <w:tc>
          <w:tcPr>
            <w:tcW w:w="1555" w:type="dxa"/>
          </w:tcPr>
          <w:p w:rsidR="00E8229D" w:rsidRDefault="00E8229D" w:rsidP="00E8229D">
            <w:pPr>
              <w:rPr>
                <w:rFonts w:hint="eastAsia"/>
              </w:rPr>
            </w:pPr>
          </w:p>
        </w:tc>
        <w:tc>
          <w:tcPr>
            <w:tcW w:w="4994" w:type="dxa"/>
          </w:tcPr>
          <w:p w:rsidR="00E8229D" w:rsidRDefault="00E8229D" w:rsidP="00E8229D">
            <w:pPr>
              <w:rPr>
                <w:rFonts w:hint="eastAsia"/>
              </w:rPr>
            </w:pPr>
            <m:oMathPara>
              <m:oMath>
                <m:eqArr>
                  <m:eqArrPr>
                    <m:maxDist m:val="1"/>
                    <m:ctrlPr>
                      <w:rPr>
                        <w:rFonts w:ascii="Cambria Math" w:hAnsi="Cambria Math"/>
                      </w:rPr>
                    </m:ctrlPr>
                  </m:eqArrPr>
                  <m:e>
                    <m:r>
                      <m:rPr>
                        <m:sty m:val="p"/>
                      </m:rPr>
                      <w:rPr>
                        <w:rFonts w:ascii="Cambria Math" w:hAnsi="Cambria Math"/>
                      </w:rPr>
                      <m:t>D</m:t>
                    </m:r>
                    <m:d>
                      <m:dPr>
                        <m:ctrlPr>
                          <w:rPr>
                            <w:rFonts w:ascii="Cambria Math" w:hAnsi="Cambria Math"/>
                          </w:rPr>
                        </m:ctrlPr>
                      </m:dPr>
                      <m:e>
                        <m:r>
                          <m:rPr>
                            <m:sty m:val="p"/>
                          </m:rPr>
                          <w:rPr>
                            <w:rFonts w:ascii="Cambria Math" w:hAnsi="Cambria Math"/>
                          </w:rPr>
                          <m:t>x,y</m:t>
                        </m:r>
                      </m:e>
                    </m:d>
                    <m:r>
                      <m:rPr>
                        <m:sty m:val="p"/>
                      </m:rPr>
                      <w:rPr>
                        <w:rFonts w:ascii="Cambria Math" w:hAnsi="Cambria Math"/>
                      </w:rPr>
                      <m:t>=</m:t>
                    </m:r>
                    <m:nary>
                      <m:naryPr>
                        <m:chr m:val="∑"/>
                        <m:limLoc m:val="undOvr"/>
                        <m:ctrlPr>
                          <w:rPr>
                            <w:rFonts w:ascii="Cambria Math" w:hAnsi="Cambria Math"/>
                            <w:i/>
                          </w:rPr>
                        </m:ctrlPr>
                      </m:naryPr>
                      <m:sub>
                        <m:r>
                          <w:rPr>
                            <w:rFonts w:ascii="Cambria Math" w:hAnsi="Cambria Math"/>
                          </w:rPr>
                          <m:t>s=0</m:t>
                        </m:r>
                      </m:sub>
                      <m:sup>
                        <m:r>
                          <w:rPr>
                            <w:rFonts w:ascii="Cambria Math" w:hAnsi="Cambria Math"/>
                          </w:rPr>
                          <m:t>h-1</m:t>
                        </m:r>
                      </m:sup>
                      <m:e>
                        <m:nary>
                          <m:naryPr>
                            <m:chr m:val="∑"/>
                            <m:limLoc m:val="undOvr"/>
                            <m:ctrlPr>
                              <w:rPr>
                                <w:rFonts w:ascii="Cambria Math" w:hAnsi="Cambria Math"/>
                                <w:i/>
                              </w:rPr>
                            </m:ctrlPr>
                          </m:naryPr>
                          <m:sub>
                            <m:r>
                              <w:rPr>
                                <w:rFonts w:ascii="Cambria Math" w:hAnsi="Cambria Math"/>
                              </w:rPr>
                              <m:t>t=0</m:t>
                            </m:r>
                          </m:sub>
                          <m:sup>
                            <m:r>
                              <w:rPr>
                                <w:rFonts w:ascii="Cambria Math" w:hAnsi="Cambria Math"/>
                              </w:rPr>
                              <m:t>w-1</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S</m:t>
                                    </m:r>
                                    <m:d>
                                      <m:dPr>
                                        <m:ctrlPr>
                                          <w:rPr>
                                            <w:rFonts w:ascii="Cambria Math" w:hAnsi="Cambria Math"/>
                                            <w:i/>
                                          </w:rPr>
                                        </m:ctrlPr>
                                      </m:dPr>
                                      <m:e>
                                        <m:r>
                                          <w:rPr>
                                            <w:rFonts w:ascii="Cambria Math" w:hAnsi="Cambria Math"/>
                                          </w:rPr>
                                          <m:t>x+t,y+s</m:t>
                                        </m:r>
                                      </m:e>
                                    </m:d>
                                  </m:e>
                                </m:d>
                              </m:e>
                              <m:sup>
                                <m:r>
                                  <w:rPr>
                                    <w:rFonts w:ascii="Cambria Math" w:hAnsi="Cambria Math"/>
                                  </w:rPr>
                                  <m:t>2</m:t>
                                </m:r>
                              </m:sup>
                            </m:sSup>
                          </m:e>
                        </m:nary>
                      </m:e>
                    </m:nary>
                    <m:r>
                      <w:rPr>
                        <w:rFonts w:ascii="Cambria Math" w:hAnsi="Cambria Math" w:hint="eastAsia"/>
                      </w:rPr>
                      <m:t>+</m:t>
                    </m:r>
                    <m:nary>
                      <m:naryPr>
                        <m:chr m:val="∑"/>
                        <m:limLoc m:val="undOvr"/>
                        <m:ctrlPr>
                          <w:rPr>
                            <w:rFonts w:ascii="Cambria Math" w:hAnsi="Cambria Math"/>
                            <w:i/>
                          </w:rPr>
                        </m:ctrlPr>
                      </m:naryPr>
                      <m:sub>
                        <m:r>
                          <w:rPr>
                            <w:rFonts w:ascii="Cambria Math" w:hAnsi="Cambria Math"/>
                          </w:rPr>
                          <m:t>s=0</m:t>
                        </m:r>
                      </m:sub>
                      <m:sup>
                        <m:r>
                          <w:rPr>
                            <w:rFonts w:ascii="Cambria Math" w:hAnsi="Cambria Math"/>
                          </w:rPr>
                          <m:t>h-1</m:t>
                        </m:r>
                      </m:sup>
                      <m:e>
                        <m:nary>
                          <m:naryPr>
                            <m:chr m:val="∑"/>
                            <m:limLoc m:val="undOvr"/>
                            <m:ctrlPr>
                              <w:rPr>
                                <w:rFonts w:ascii="Cambria Math" w:hAnsi="Cambria Math"/>
                                <w:i/>
                              </w:rPr>
                            </m:ctrlPr>
                          </m:naryPr>
                          <m:sub>
                            <m:r>
                              <w:rPr>
                                <w:rFonts w:ascii="Cambria Math" w:hAnsi="Cambria Math"/>
                              </w:rPr>
                              <m:t>t=0</m:t>
                            </m:r>
                          </m:sub>
                          <m:sup>
                            <m:r>
                              <w:rPr>
                                <w:rFonts w:ascii="Cambria Math" w:hAnsi="Cambria Math"/>
                              </w:rPr>
                              <m:t>w-1</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t,s</m:t>
                                        </m:r>
                                      </m:e>
                                    </m:d>
                                  </m:e>
                                </m:d>
                              </m:e>
                              <m:sup>
                                <m:r>
                                  <w:rPr>
                                    <w:rFonts w:ascii="Cambria Math" w:hAnsi="Cambria Math"/>
                                  </w:rPr>
                                  <m:t>2</m:t>
                                </m:r>
                              </m:sup>
                            </m:sSup>
                          </m:e>
                        </m:nary>
                      </m:e>
                    </m:nary>
                    <m:ctrlPr>
                      <w:rPr>
                        <w:rFonts w:ascii="Cambria Math" w:eastAsia="Cambria Math" w:hAnsi="Cambria Math" w:cs="Cambria Math"/>
                        <w:i/>
                      </w:rPr>
                    </m:ctrlPr>
                  </m:e>
                  <m:e>
                    <m:r>
                      <w:rPr>
                        <w:rFonts w:ascii="Cambria Math" w:eastAsia="微软雅黑" w:hAnsi="Cambria Math" w:cs="微软雅黑" w:hint="eastAsia"/>
                      </w:rPr>
                      <m:t>-</m:t>
                    </m:r>
                    <m:r>
                      <w:rPr>
                        <w:rFonts w:ascii="Cambria Math" w:eastAsia="微软雅黑" w:hAnsi="微软雅黑" w:cs="微软雅黑"/>
                      </w:rPr>
                      <m:t>2</m:t>
                    </m:r>
                    <m:nary>
                      <m:naryPr>
                        <m:chr m:val="∑"/>
                        <m:limLoc m:val="undOvr"/>
                        <m:ctrlPr>
                          <w:rPr>
                            <w:rFonts w:ascii="Cambria Math" w:hAnsi="Cambria Math"/>
                            <w:i/>
                          </w:rPr>
                        </m:ctrlPr>
                      </m:naryPr>
                      <m:sub>
                        <m:r>
                          <w:rPr>
                            <w:rFonts w:ascii="Cambria Math" w:hAnsi="Cambria Math"/>
                          </w:rPr>
                          <m:t>s=0</m:t>
                        </m:r>
                      </m:sub>
                      <m:sup>
                        <m:r>
                          <w:rPr>
                            <w:rFonts w:ascii="Cambria Math" w:hAnsi="Cambria Math"/>
                          </w:rPr>
                          <m:t>h-1</m:t>
                        </m:r>
                      </m:sup>
                      <m:e>
                        <m:nary>
                          <m:naryPr>
                            <m:chr m:val="∑"/>
                            <m:limLoc m:val="undOvr"/>
                            <m:ctrlPr>
                              <w:rPr>
                                <w:rFonts w:ascii="Cambria Math" w:hAnsi="Cambria Math"/>
                                <w:i/>
                              </w:rPr>
                            </m:ctrlPr>
                          </m:naryPr>
                          <m:sub>
                            <m:r>
                              <w:rPr>
                                <w:rFonts w:ascii="Cambria Math" w:hAnsi="Cambria Math"/>
                              </w:rPr>
                              <m:t>t=0</m:t>
                            </m:r>
                          </m:sub>
                          <m:sup>
                            <m:r>
                              <w:rPr>
                                <w:rFonts w:ascii="Cambria Math" w:hAnsi="Cambria Math"/>
                              </w:rPr>
                              <m:t>w-1</m:t>
                            </m:r>
                          </m:sup>
                          <m:e>
                            <m:r>
                              <w:rPr>
                                <w:rFonts w:ascii="Cambria Math" w:hAnsi="Cambria Math" w:hint="eastAsia"/>
                              </w:rPr>
                              <m:t>S</m:t>
                            </m:r>
                            <m:d>
                              <m:dPr>
                                <m:ctrlPr>
                                  <w:rPr>
                                    <w:rFonts w:ascii="Cambria Math" w:hAnsi="Cambria Math"/>
                                    <w:i/>
                                  </w:rPr>
                                </m:ctrlPr>
                              </m:dPr>
                              <m:e>
                                <m:r>
                                  <w:rPr>
                                    <w:rFonts w:ascii="Cambria Math" w:hAnsi="Cambria Math"/>
                                  </w:rPr>
                                  <m:t>x+t,y+s</m:t>
                                </m:r>
                              </m:e>
                            </m:d>
                            <m:r>
                              <w:rPr>
                                <w:rFonts w:ascii="Cambria Math" w:hAnsi="Cambria Math"/>
                              </w:rPr>
                              <m:t>×</m:t>
                            </m:r>
                          </m:e>
                        </m:nary>
                      </m:e>
                    </m:nary>
                    <m:r>
                      <w:rPr>
                        <w:rFonts w:ascii="Cambria Math" w:hAnsi="Cambria Math"/>
                      </w:rPr>
                      <m:t>T</m:t>
                    </m:r>
                    <m:d>
                      <m:dPr>
                        <m:ctrlPr>
                          <w:rPr>
                            <w:rFonts w:ascii="Cambria Math" w:hAnsi="Cambria Math"/>
                            <w:i/>
                          </w:rPr>
                        </m:ctrlPr>
                      </m:dPr>
                      <m:e>
                        <m:r>
                          <w:rPr>
                            <w:rFonts w:ascii="Cambria Math" w:hAnsi="Cambria Math"/>
                          </w:rPr>
                          <m:t>t,s</m:t>
                        </m:r>
                      </m:e>
                    </m:d>
                    <m:ctrlPr>
                      <w:rPr>
                        <w:rFonts w:ascii="Cambria Math" w:hAnsi="Cambria Math"/>
                        <w:i/>
                      </w:rPr>
                    </m:ctrlPr>
                  </m:e>
                </m:eqArr>
              </m:oMath>
            </m:oMathPara>
          </w:p>
        </w:tc>
        <w:tc>
          <w:tcPr>
            <w:tcW w:w="1815" w:type="dxa"/>
            <w:vAlign w:val="center"/>
          </w:tcPr>
          <w:p w:rsidR="00E8229D" w:rsidRPr="00E8229D" w:rsidRDefault="00E8229D" w:rsidP="00E8229D">
            <w:pPr>
              <w:jc w:val="right"/>
              <w:rPr>
                <w:rFonts w:hint="eastAsia"/>
              </w:rPr>
            </w:pPr>
            <m:oMathPara>
              <m:oMathParaPr>
                <m:jc m:val="right"/>
              </m:oMathParaPr>
              <m:oMath>
                <m:d>
                  <m:dPr>
                    <m:ctrlPr>
                      <w:rPr>
                        <w:rFonts w:ascii="Cambria Math" w:hAnsi="Cambria Math"/>
                      </w:rPr>
                    </m:ctrlPr>
                  </m:dPr>
                  <m:e>
                    <m:r>
                      <m:rPr>
                        <m:sty m:val="p"/>
                      </m:rPr>
                      <w:rPr>
                        <w:rFonts w:ascii="Cambria Math" w:hAnsi="Cambria Math"/>
                      </w:rPr>
                      <m:t>2-</m:t>
                    </m:r>
                    <m:r>
                      <m:rPr>
                        <m:sty m:val="p"/>
                      </m:rPr>
                      <w:rPr>
                        <w:rFonts w:ascii="Cambria Math" w:hAnsi="Cambria Math"/>
                      </w:rPr>
                      <m:t>6</m:t>
                    </m:r>
                  </m:e>
                </m:d>
              </m:oMath>
            </m:oMathPara>
          </w:p>
        </w:tc>
      </w:tr>
    </w:tbl>
    <w:p w:rsidR="00C1708C" w:rsidRDefault="003650C1" w:rsidP="003650C1">
      <w:r>
        <w:rPr>
          <w:rFonts w:hint="eastAsia"/>
        </w:rPr>
        <w:t>展开后分为三个部分，分别定义为：</w:t>
      </w:r>
    </w:p>
    <w:tbl>
      <w:tblPr>
        <w:tblStyle w:val="ae"/>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4569"/>
        <w:gridCol w:w="1815"/>
      </w:tblGrid>
      <w:tr w:rsidR="00CB44A6" w:rsidTr="00DB490E">
        <w:tc>
          <w:tcPr>
            <w:tcW w:w="1980" w:type="dxa"/>
          </w:tcPr>
          <w:p w:rsidR="00CB44A6" w:rsidRDefault="00CB44A6" w:rsidP="00433BB3">
            <w:pPr>
              <w:rPr>
                <w:rFonts w:hint="eastAsia"/>
              </w:rPr>
            </w:pPr>
          </w:p>
        </w:tc>
        <w:tc>
          <w:tcPr>
            <w:tcW w:w="4569" w:type="dxa"/>
            <w:vAlign w:val="center"/>
          </w:tcPr>
          <w:p w:rsidR="00CB44A6" w:rsidRPr="00CB44A6" w:rsidRDefault="00CB44A6" w:rsidP="00CB44A6">
            <w:pPr>
              <w:jc w:val="left"/>
              <w:rPr>
                <w:rFonts w:hint="eastAsia"/>
              </w:rPr>
            </w:pPr>
            <m:oMathPara>
              <m:oMathParaPr>
                <m:jc m:val="left"/>
              </m:oMathParaP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S</m:t>
                    </m:r>
                  </m:sub>
                </m:sSub>
                <m:d>
                  <m:dPr>
                    <m:ctrlPr>
                      <w:rPr>
                        <w:rFonts w:ascii="Cambria Math" w:hAnsi="Cambria Math"/>
                      </w:rPr>
                    </m:ctrlPr>
                  </m:dPr>
                  <m:e>
                    <m:r>
                      <m:rPr>
                        <m:sty m:val="p"/>
                      </m:rPr>
                      <w:rPr>
                        <w:rFonts w:ascii="Cambria Math" w:hAnsi="Cambria Math"/>
                      </w:rPr>
                      <m:t>x,y</m:t>
                    </m:r>
                  </m:e>
                </m:d>
                <m:r>
                  <m:rPr>
                    <m:sty m:val="p"/>
                  </m:rPr>
                  <w:rPr>
                    <w:rFonts w:ascii="Cambria Math" w:hAnsi="Cambria Math"/>
                  </w:rPr>
                  <m:t>=</m:t>
                </m:r>
                <m:nary>
                  <m:naryPr>
                    <m:chr m:val="∑"/>
                    <m:limLoc m:val="undOvr"/>
                    <m:ctrlPr>
                      <w:rPr>
                        <w:rFonts w:ascii="Cambria Math" w:hAnsi="Cambria Math"/>
                        <w:i/>
                      </w:rPr>
                    </m:ctrlPr>
                  </m:naryPr>
                  <m:sub>
                    <m:r>
                      <w:rPr>
                        <w:rFonts w:ascii="Cambria Math" w:hAnsi="Cambria Math"/>
                      </w:rPr>
                      <m:t>s=0</m:t>
                    </m:r>
                  </m:sub>
                  <m:sup>
                    <m:r>
                      <w:rPr>
                        <w:rFonts w:ascii="Cambria Math" w:hAnsi="Cambria Math"/>
                      </w:rPr>
                      <m:t>h-1</m:t>
                    </m:r>
                  </m:sup>
                  <m:e>
                    <m:nary>
                      <m:naryPr>
                        <m:chr m:val="∑"/>
                        <m:limLoc m:val="undOvr"/>
                        <m:ctrlPr>
                          <w:rPr>
                            <w:rFonts w:ascii="Cambria Math" w:hAnsi="Cambria Math"/>
                            <w:i/>
                          </w:rPr>
                        </m:ctrlPr>
                      </m:naryPr>
                      <m:sub>
                        <m:r>
                          <w:rPr>
                            <w:rFonts w:ascii="Cambria Math" w:hAnsi="Cambria Math"/>
                          </w:rPr>
                          <m:t>t=0</m:t>
                        </m:r>
                      </m:sub>
                      <m:sup>
                        <m:r>
                          <w:rPr>
                            <w:rFonts w:ascii="Cambria Math" w:hAnsi="Cambria Math"/>
                          </w:rPr>
                          <m:t>w-1</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S</m:t>
                                </m:r>
                                <m:d>
                                  <m:dPr>
                                    <m:ctrlPr>
                                      <w:rPr>
                                        <w:rFonts w:ascii="Cambria Math" w:hAnsi="Cambria Math"/>
                                        <w:i/>
                                      </w:rPr>
                                    </m:ctrlPr>
                                  </m:dPr>
                                  <m:e>
                                    <m:r>
                                      <w:rPr>
                                        <w:rFonts w:ascii="Cambria Math" w:hAnsi="Cambria Math"/>
                                      </w:rPr>
                                      <m:t>x+t,y+s</m:t>
                                    </m:r>
                                  </m:e>
                                </m:d>
                              </m:e>
                            </m:d>
                          </m:e>
                          <m:sup>
                            <m:r>
                              <w:rPr>
                                <w:rFonts w:ascii="Cambria Math" w:hAnsi="Cambria Math"/>
                              </w:rPr>
                              <m:t>2</m:t>
                            </m:r>
                          </m:sup>
                        </m:sSup>
                      </m:e>
                    </m:nary>
                  </m:e>
                </m:nary>
              </m:oMath>
            </m:oMathPara>
          </w:p>
        </w:tc>
        <w:tc>
          <w:tcPr>
            <w:tcW w:w="1815" w:type="dxa"/>
            <w:vAlign w:val="center"/>
          </w:tcPr>
          <w:p w:rsidR="00CB44A6" w:rsidRPr="00E8229D" w:rsidRDefault="00CB44A6" w:rsidP="00433BB3">
            <w:pPr>
              <w:jc w:val="right"/>
              <w:rPr>
                <w:rFonts w:hint="eastAsia"/>
              </w:rPr>
            </w:pPr>
            <m:oMathPara>
              <m:oMathParaPr>
                <m:jc m:val="right"/>
              </m:oMathParaPr>
              <m:oMath>
                <m:d>
                  <m:dPr>
                    <m:ctrlPr>
                      <w:rPr>
                        <w:rFonts w:ascii="Cambria Math" w:hAnsi="Cambria Math"/>
                      </w:rPr>
                    </m:ctrlPr>
                  </m:dPr>
                  <m:e>
                    <m:r>
                      <m:rPr>
                        <m:sty m:val="p"/>
                      </m:rPr>
                      <w:rPr>
                        <w:rFonts w:ascii="Cambria Math" w:hAnsi="Cambria Math"/>
                      </w:rPr>
                      <m:t>2-</m:t>
                    </m:r>
                    <m:r>
                      <m:rPr>
                        <m:sty m:val="p"/>
                      </m:rPr>
                      <w:rPr>
                        <w:rFonts w:ascii="Cambria Math" w:hAnsi="Cambria Math"/>
                      </w:rPr>
                      <m:t>7</m:t>
                    </m:r>
                  </m:e>
                </m:d>
              </m:oMath>
            </m:oMathPara>
          </w:p>
        </w:tc>
      </w:tr>
      <w:tr w:rsidR="00CB44A6" w:rsidTr="00DB490E">
        <w:tc>
          <w:tcPr>
            <w:tcW w:w="1980" w:type="dxa"/>
          </w:tcPr>
          <w:p w:rsidR="00CB44A6" w:rsidRDefault="00CB44A6" w:rsidP="00433BB3">
            <w:pPr>
              <w:rPr>
                <w:rFonts w:hint="eastAsia"/>
              </w:rPr>
            </w:pPr>
          </w:p>
        </w:tc>
        <w:tc>
          <w:tcPr>
            <w:tcW w:w="4569" w:type="dxa"/>
            <w:vAlign w:val="center"/>
          </w:tcPr>
          <w:p w:rsidR="00CB44A6" w:rsidRPr="00CB44A6" w:rsidRDefault="00CB44A6" w:rsidP="00CB44A6">
            <w:pPr>
              <w:jc w:val="left"/>
            </w:pPr>
            <m:oMathPara>
              <m:oMathParaPr>
                <m:jc m:val="left"/>
              </m:oMathParaP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T</m:t>
                    </m:r>
                  </m:sub>
                </m:sSub>
                <m:d>
                  <m:dPr>
                    <m:ctrlPr>
                      <w:rPr>
                        <w:rFonts w:ascii="Cambria Math" w:hAnsi="Cambria Math"/>
                      </w:rPr>
                    </m:ctrlPr>
                  </m:dPr>
                  <m:e>
                    <m:r>
                      <m:rPr>
                        <m:sty m:val="p"/>
                      </m:rPr>
                      <w:rPr>
                        <w:rFonts w:ascii="Cambria Math" w:hAnsi="Cambria Math"/>
                      </w:rPr>
                      <m:t>x,y</m:t>
                    </m:r>
                  </m:e>
                </m:d>
                <m:r>
                  <m:rPr>
                    <m:sty m:val="p"/>
                  </m:rPr>
                  <w:rPr>
                    <w:rFonts w:ascii="Cambria Math" w:hAnsi="Cambria Math"/>
                  </w:rPr>
                  <m:t>=</m:t>
                </m:r>
                <m:nary>
                  <m:naryPr>
                    <m:chr m:val="∑"/>
                    <m:limLoc m:val="undOvr"/>
                    <m:ctrlPr>
                      <w:rPr>
                        <w:rFonts w:ascii="Cambria Math" w:hAnsi="Cambria Math"/>
                        <w:i/>
                      </w:rPr>
                    </m:ctrlPr>
                  </m:naryPr>
                  <m:sub>
                    <m:r>
                      <w:rPr>
                        <w:rFonts w:ascii="Cambria Math" w:hAnsi="Cambria Math"/>
                      </w:rPr>
                      <m:t>s=0</m:t>
                    </m:r>
                  </m:sub>
                  <m:sup>
                    <m:r>
                      <w:rPr>
                        <w:rFonts w:ascii="Cambria Math" w:hAnsi="Cambria Math"/>
                      </w:rPr>
                      <m:t>h-1</m:t>
                    </m:r>
                  </m:sup>
                  <m:e>
                    <m:nary>
                      <m:naryPr>
                        <m:chr m:val="∑"/>
                        <m:limLoc m:val="undOvr"/>
                        <m:ctrlPr>
                          <w:rPr>
                            <w:rFonts w:ascii="Cambria Math" w:hAnsi="Cambria Math"/>
                            <w:i/>
                          </w:rPr>
                        </m:ctrlPr>
                      </m:naryPr>
                      <m:sub>
                        <m:r>
                          <w:rPr>
                            <w:rFonts w:ascii="Cambria Math" w:hAnsi="Cambria Math"/>
                          </w:rPr>
                          <m:t>t=0</m:t>
                        </m:r>
                      </m:sub>
                      <m:sup>
                        <m:r>
                          <w:rPr>
                            <w:rFonts w:ascii="Cambria Math" w:hAnsi="Cambria Math"/>
                          </w:rPr>
                          <m:t>w-1</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t,s</m:t>
                                    </m:r>
                                  </m:e>
                                </m:d>
                              </m:e>
                            </m:d>
                          </m:e>
                          <m:sup>
                            <m:r>
                              <w:rPr>
                                <w:rFonts w:ascii="Cambria Math" w:hAnsi="Cambria Math"/>
                              </w:rPr>
                              <m:t>2</m:t>
                            </m:r>
                          </m:sup>
                        </m:sSup>
                      </m:e>
                    </m:nary>
                  </m:e>
                </m:nary>
              </m:oMath>
            </m:oMathPara>
          </w:p>
        </w:tc>
        <w:tc>
          <w:tcPr>
            <w:tcW w:w="1815" w:type="dxa"/>
            <w:vAlign w:val="center"/>
          </w:tcPr>
          <w:p w:rsidR="00CB44A6" w:rsidRDefault="00CB44A6" w:rsidP="00CB44A6">
            <w:pPr>
              <w:jc w:val="right"/>
            </w:pPr>
            <w:r>
              <w:rPr>
                <w:rFonts w:hint="eastAsia"/>
              </w:rPr>
              <w:t xml:space="preserve"> </w:t>
            </w:r>
            <m:oMath>
              <m:d>
                <m:dPr>
                  <m:ctrlPr>
                    <w:rPr>
                      <w:rFonts w:ascii="Cambria Math" w:hAnsi="Cambria Math"/>
                    </w:rPr>
                  </m:ctrlPr>
                </m:dPr>
                <m:e>
                  <m:r>
                    <m:rPr>
                      <m:sty m:val="p"/>
                    </m:rPr>
                    <w:rPr>
                      <w:rFonts w:ascii="Cambria Math" w:hAnsi="Cambria Math"/>
                    </w:rPr>
                    <m:t>2-</m:t>
                  </m:r>
                  <m:r>
                    <m:rPr>
                      <m:sty m:val="p"/>
                    </m:rPr>
                    <w:rPr>
                      <w:rFonts w:ascii="Cambria Math" w:hAnsi="Cambria Math"/>
                    </w:rPr>
                    <m:t>8</m:t>
                  </m:r>
                </m:e>
              </m:d>
            </m:oMath>
          </w:p>
        </w:tc>
      </w:tr>
      <w:tr w:rsidR="00CB44A6" w:rsidTr="00DB490E">
        <w:tc>
          <w:tcPr>
            <w:tcW w:w="1980" w:type="dxa"/>
          </w:tcPr>
          <w:p w:rsidR="00CB44A6" w:rsidRDefault="00CB44A6" w:rsidP="00433BB3">
            <w:pPr>
              <w:rPr>
                <w:rFonts w:hint="eastAsia"/>
              </w:rPr>
            </w:pPr>
          </w:p>
        </w:tc>
        <w:tc>
          <w:tcPr>
            <w:tcW w:w="4569" w:type="dxa"/>
            <w:vAlign w:val="center"/>
          </w:tcPr>
          <w:p w:rsidR="00CB44A6" w:rsidRPr="00CB44A6" w:rsidRDefault="00CB44A6" w:rsidP="00CB44A6">
            <w:pPr>
              <w:jc w:val="left"/>
            </w:pPr>
            <m:oMathPara>
              <m:oMathParaPr>
                <m:jc m:val="left"/>
              </m:oMathParaP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ST</m:t>
                    </m:r>
                  </m:sub>
                </m:sSub>
                <m:d>
                  <m:dPr>
                    <m:ctrlPr>
                      <w:rPr>
                        <w:rFonts w:ascii="Cambria Math" w:hAnsi="Cambria Math"/>
                      </w:rPr>
                    </m:ctrlPr>
                  </m:dPr>
                  <m:e>
                    <m:r>
                      <m:rPr>
                        <m:sty m:val="p"/>
                      </m:rPr>
                      <w:rPr>
                        <w:rFonts w:ascii="Cambria Math" w:hAnsi="Cambria Math"/>
                      </w:rPr>
                      <m:t>x,y</m:t>
                    </m:r>
                  </m:e>
                </m:d>
                <m:r>
                  <m:rPr>
                    <m:sty m:val="p"/>
                  </m:rPr>
                  <w:rPr>
                    <w:rFonts w:ascii="Cambria Math" w:hAnsi="Cambria Math"/>
                  </w:rPr>
                  <m:t>=</m:t>
                </m:r>
                <m:nary>
                  <m:naryPr>
                    <m:chr m:val="∑"/>
                    <m:limLoc m:val="undOvr"/>
                    <m:ctrlPr>
                      <w:rPr>
                        <w:rFonts w:ascii="Cambria Math" w:hAnsi="Cambria Math"/>
                        <w:i/>
                      </w:rPr>
                    </m:ctrlPr>
                  </m:naryPr>
                  <m:sub>
                    <m:r>
                      <w:rPr>
                        <w:rFonts w:ascii="Cambria Math" w:hAnsi="Cambria Math"/>
                      </w:rPr>
                      <m:t>s=0</m:t>
                    </m:r>
                  </m:sub>
                  <m:sup>
                    <m:r>
                      <w:rPr>
                        <w:rFonts w:ascii="Cambria Math" w:hAnsi="Cambria Math"/>
                      </w:rPr>
                      <m:t>h-1</m:t>
                    </m:r>
                  </m:sup>
                  <m:e>
                    <m:nary>
                      <m:naryPr>
                        <m:chr m:val="∑"/>
                        <m:limLoc m:val="undOvr"/>
                        <m:ctrlPr>
                          <w:rPr>
                            <w:rFonts w:ascii="Cambria Math" w:hAnsi="Cambria Math"/>
                            <w:i/>
                          </w:rPr>
                        </m:ctrlPr>
                      </m:naryPr>
                      <m:sub>
                        <m:r>
                          <w:rPr>
                            <w:rFonts w:ascii="Cambria Math" w:hAnsi="Cambria Math"/>
                          </w:rPr>
                          <m:t>t=0</m:t>
                        </m:r>
                      </m:sub>
                      <m:sup>
                        <m:r>
                          <w:rPr>
                            <w:rFonts w:ascii="Cambria Math" w:hAnsi="Cambria Math"/>
                          </w:rPr>
                          <m:t>w-1</m:t>
                        </m:r>
                      </m:sup>
                      <m:e>
                        <m:r>
                          <w:rPr>
                            <w:rFonts w:ascii="Cambria Math" w:hAnsi="Cambria Math" w:hint="eastAsia"/>
                          </w:rPr>
                          <m:t>S</m:t>
                        </m:r>
                        <m:d>
                          <m:dPr>
                            <m:ctrlPr>
                              <w:rPr>
                                <w:rFonts w:ascii="Cambria Math" w:hAnsi="Cambria Math"/>
                                <w:i/>
                              </w:rPr>
                            </m:ctrlPr>
                          </m:dPr>
                          <m:e>
                            <m:r>
                              <w:rPr>
                                <w:rFonts w:ascii="Cambria Math" w:hAnsi="Cambria Math"/>
                              </w:rPr>
                              <m:t>x+t,y+s</m:t>
                            </m:r>
                          </m:e>
                        </m:d>
                        <m:r>
                          <w:rPr>
                            <w:rFonts w:ascii="Cambria Math" w:hAnsi="Cambria Math"/>
                          </w:rPr>
                          <m:t>×</m:t>
                        </m:r>
                      </m:e>
                    </m:nary>
                  </m:e>
                </m:nary>
                <m:r>
                  <w:rPr>
                    <w:rFonts w:ascii="Cambria Math" w:hAnsi="Cambria Math"/>
                  </w:rPr>
                  <m:t>T</m:t>
                </m:r>
                <m:d>
                  <m:dPr>
                    <m:ctrlPr>
                      <w:rPr>
                        <w:rFonts w:ascii="Cambria Math" w:hAnsi="Cambria Math"/>
                        <w:i/>
                      </w:rPr>
                    </m:ctrlPr>
                  </m:dPr>
                  <m:e>
                    <m:r>
                      <w:rPr>
                        <w:rFonts w:ascii="Cambria Math" w:hAnsi="Cambria Math"/>
                      </w:rPr>
                      <m:t>t,s</m:t>
                    </m:r>
                  </m:e>
                </m:d>
              </m:oMath>
            </m:oMathPara>
          </w:p>
        </w:tc>
        <w:tc>
          <w:tcPr>
            <w:tcW w:w="1815" w:type="dxa"/>
            <w:vAlign w:val="center"/>
          </w:tcPr>
          <w:p w:rsidR="00CB44A6" w:rsidRDefault="00CB44A6" w:rsidP="00433BB3">
            <w:pPr>
              <w:jc w:val="right"/>
            </w:pPr>
            <w:r>
              <w:rPr>
                <w:rFonts w:hint="eastAsia"/>
              </w:rPr>
              <w:t xml:space="preserve"> </w:t>
            </w:r>
            <m:oMath>
              <m:d>
                <m:dPr>
                  <m:ctrlPr>
                    <w:rPr>
                      <w:rFonts w:ascii="Cambria Math" w:hAnsi="Cambria Math"/>
                    </w:rPr>
                  </m:ctrlPr>
                </m:dPr>
                <m:e>
                  <m:r>
                    <m:rPr>
                      <m:sty m:val="p"/>
                    </m:rPr>
                    <w:rPr>
                      <w:rFonts w:ascii="Cambria Math" w:hAnsi="Cambria Math"/>
                    </w:rPr>
                    <m:t>2-</m:t>
                  </m:r>
                  <m:r>
                    <m:rPr>
                      <m:sty m:val="p"/>
                    </m:rPr>
                    <w:rPr>
                      <w:rFonts w:ascii="Cambria Math" w:hAnsi="Cambria Math"/>
                    </w:rPr>
                    <m:t>9</m:t>
                  </m:r>
                </m:e>
              </m:d>
            </m:oMath>
          </w:p>
        </w:tc>
      </w:tr>
    </w:tbl>
    <w:p w:rsidR="005A1207" w:rsidRDefault="00DB490E" w:rsidP="00134E16">
      <w:pPr>
        <w:ind w:firstLineChars="200" w:firstLine="420"/>
      </w:pPr>
      <w:r>
        <w:rPr>
          <w:rFonts w:hint="eastAsia"/>
        </w:rPr>
        <w:t>我们称</w:t>
      </w: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S</m:t>
            </m:r>
          </m:sub>
        </m:sSub>
        <m:d>
          <m:dPr>
            <m:ctrlPr>
              <w:rPr>
                <w:rFonts w:ascii="Cambria Math" w:hAnsi="Cambria Math"/>
              </w:rPr>
            </m:ctrlPr>
          </m:dPr>
          <m:e>
            <m:r>
              <m:rPr>
                <m:sty m:val="p"/>
              </m:rPr>
              <w:rPr>
                <w:rFonts w:ascii="Cambria Math" w:hAnsi="Cambria Math"/>
              </w:rPr>
              <m:t>x,y</m:t>
            </m:r>
          </m:e>
        </m:d>
      </m:oMath>
      <w:r>
        <w:rPr>
          <w:rFonts w:hint="eastAsia"/>
        </w:rPr>
        <w:t>为搜索图像中子图</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rPr>
              <m:t>xy</m:t>
            </m:r>
          </m:sub>
        </m:sSub>
      </m:oMath>
      <w:r>
        <w:rPr>
          <w:rFonts w:hint="eastAsia"/>
        </w:rPr>
        <w:t>的能量，它的大小与</w:t>
      </w:r>
      <w:r w:rsidR="00BE6CBA">
        <w:rPr>
          <w:rFonts w:hint="eastAsia"/>
        </w:rPr>
        <w:t>匹配点的位置有关，随</w:t>
      </w:r>
      <w:r w:rsidR="00BE6CBA">
        <w:rPr>
          <w:rFonts w:hint="eastAsia"/>
        </w:rPr>
        <w:t>(</w:t>
      </w:r>
      <w:r w:rsidR="00BE6CBA">
        <w:t>x, y)</w:t>
      </w:r>
      <w:r w:rsidR="00BE6CBA">
        <w:rPr>
          <w:rFonts w:hint="eastAsia"/>
        </w:rPr>
        <w:t>的变化而逐渐变化。</w:t>
      </w: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T</m:t>
            </m:r>
          </m:sub>
        </m:sSub>
        <m:d>
          <m:dPr>
            <m:ctrlPr>
              <w:rPr>
                <w:rFonts w:ascii="Cambria Math" w:hAnsi="Cambria Math"/>
              </w:rPr>
            </m:ctrlPr>
          </m:dPr>
          <m:e>
            <m:r>
              <m:rPr>
                <m:sty m:val="p"/>
              </m:rPr>
              <w:rPr>
                <w:rFonts w:ascii="Cambria Math" w:hAnsi="Cambria Math"/>
              </w:rPr>
              <m:t>x,y</m:t>
            </m:r>
          </m:e>
        </m:d>
      </m:oMath>
      <w:r w:rsidR="00BE6CBA">
        <w:rPr>
          <w:rFonts w:hint="eastAsia"/>
        </w:rPr>
        <w:t>为模板图像的能量，它与搜索位置</w:t>
      </w:r>
      <w:r w:rsidR="00BE6CBA">
        <w:rPr>
          <w:rFonts w:hint="eastAsia"/>
        </w:rPr>
        <w:t>(</w:t>
      </w:r>
      <w:r w:rsidR="00BE6CBA">
        <w:t>x, y</w:t>
      </w:r>
      <w:r w:rsidR="00BE6CBA">
        <w:t>)</w:t>
      </w:r>
      <w:r w:rsidR="00BE6CBA">
        <w:rPr>
          <w:rFonts w:hint="eastAsia"/>
        </w:rPr>
        <w:t>无关，是一个常数</w:t>
      </w:r>
      <w:r w:rsidR="00134E16">
        <w:rPr>
          <w:rFonts w:hint="eastAsia"/>
        </w:rPr>
        <w:t>。</w:t>
      </w: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ST</m:t>
            </m:r>
          </m:sub>
        </m:sSub>
        <m:d>
          <m:dPr>
            <m:ctrlPr>
              <w:rPr>
                <w:rFonts w:ascii="Cambria Math" w:hAnsi="Cambria Math"/>
              </w:rPr>
            </m:ctrlPr>
          </m:dPr>
          <m:e>
            <m:r>
              <m:rPr>
                <m:sty m:val="p"/>
              </m:rPr>
              <w:rPr>
                <w:rFonts w:ascii="Cambria Math" w:hAnsi="Cambria Math"/>
              </w:rPr>
              <m:t>x,y</m:t>
            </m:r>
          </m:e>
        </m:d>
      </m:oMath>
      <w:r w:rsidR="00134E16">
        <w:rPr>
          <w:rFonts w:hint="eastAsia"/>
        </w:rPr>
        <w:t>是搜索子图与模板图之间的互相关，它随搜索位置</w:t>
      </w:r>
      <w:r w:rsidR="00134E16">
        <w:rPr>
          <w:rFonts w:hint="eastAsia"/>
        </w:rPr>
        <w:t>(</w:t>
      </w:r>
      <w:r w:rsidR="00134E16">
        <w:t>x, y)</w:t>
      </w:r>
      <w:r w:rsidR="00134E16">
        <w:rPr>
          <w:rFonts w:hint="eastAsia"/>
        </w:rPr>
        <w:t>的变化而变化，当模板</w:t>
      </w:r>
      <w:r w:rsidR="00134E16">
        <w:rPr>
          <w:rFonts w:hint="eastAsia"/>
        </w:rPr>
        <w:t>T</w:t>
      </w:r>
      <w:r w:rsidR="00134E16">
        <w:rPr>
          <w:rFonts w:hint="eastAsia"/>
        </w:rPr>
        <w:t>与子图</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rPr>
              <m:t>xy</m:t>
            </m:r>
          </m:sub>
        </m:sSub>
      </m:oMath>
      <w:r w:rsidR="00134E16">
        <w:rPr>
          <w:rFonts w:hint="eastAsia"/>
        </w:rPr>
        <w:t>相匹配的时候，互相关的值最大。</w:t>
      </w:r>
    </w:p>
    <w:p w:rsidR="007C3D08" w:rsidRDefault="00D4047C" w:rsidP="00134E16">
      <w:pPr>
        <w:ind w:firstLineChars="200" w:firstLine="420"/>
      </w:pPr>
      <w:r>
        <w:rPr>
          <w:rFonts w:hint="eastAsia"/>
        </w:rPr>
        <w:t>在</w:t>
      </w: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S</m:t>
            </m:r>
          </m:sub>
        </m:sSub>
        <m:d>
          <m:dPr>
            <m:ctrlPr>
              <w:rPr>
                <w:rFonts w:ascii="Cambria Math" w:hAnsi="Cambria Math"/>
              </w:rPr>
            </m:ctrlPr>
          </m:dPr>
          <m:e>
            <m:r>
              <m:rPr>
                <m:sty m:val="p"/>
              </m:rPr>
              <w:rPr>
                <w:rFonts w:ascii="Cambria Math" w:hAnsi="Cambria Math"/>
              </w:rPr>
              <m:t>x,y</m:t>
            </m:r>
          </m:e>
        </m:d>
      </m:oMath>
      <w:r>
        <w:rPr>
          <w:rFonts w:hint="eastAsia"/>
        </w:rPr>
        <w:t>近似不变的情况下，可以用</w:t>
      </w: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ST</m:t>
            </m:r>
          </m:sub>
        </m:sSub>
        <m:d>
          <m:dPr>
            <m:ctrlPr>
              <w:rPr>
                <w:rFonts w:ascii="Cambria Math" w:hAnsi="Cambria Math"/>
              </w:rPr>
            </m:ctrlPr>
          </m:dPr>
          <m:e>
            <m:r>
              <m:rPr>
                <m:sty m:val="p"/>
              </m:rPr>
              <w:rPr>
                <w:rFonts w:ascii="Cambria Math" w:hAnsi="Cambria Math"/>
              </w:rPr>
              <m:t>x,y</m:t>
            </m:r>
          </m:e>
        </m:d>
      </m:oMath>
      <w:r>
        <w:rPr>
          <w:rFonts w:hint="eastAsia"/>
        </w:rPr>
        <w:t>来度量相似性，即</w:t>
      </w: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ST</m:t>
            </m:r>
          </m:sub>
        </m:sSub>
        <m:d>
          <m:dPr>
            <m:ctrlPr>
              <w:rPr>
                <w:rFonts w:ascii="Cambria Math" w:hAnsi="Cambria Math"/>
              </w:rPr>
            </m:ctrlPr>
          </m:dPr>
          <m:e>
            <m:r>
              <m:rPr>
                <m:sty m:val="p"/>
              </m:rPr>
              <w:rPr>
                <w:rFonts w:ascii="Cambria Math" w:hAnsi="Cambria Math"/>
              </w:rPr>
              <m:t>x,y</m:t>
            </m:r>
          </m:e>
        </m:d>
      </m:oMath>
      <w:r>
        <w:rPr>
          <w:rFonts w:hint="eastAsia"/>
        </w:rPr>
        <w:t>取得最大值的时候，我们认为匹配效果最好。但如此</w:t>
      </w:r>
      <w:proofErr w:type="gramStart"/>
      <w:r>
        <w:rPr>
          <w:rFonts w:hint="eastAsia"/>
        </w:rPr>
        <w:t>近似会</w:t>
      </w:r>
      <w:proofErr w:type="gramEnd"/>
      <w:r>
        <w:rPr>
          <w:rFonts w:hint="eastAsia"/>
        </w:rPr>
        <w:t>有一些误差，所以一般采用归一化比值的形式来定义相似性，如式</w:t>
      </w:r>
      <w:r>
        <w:rPr>
          <w:rFonts w:hint="eastAsia"/>
        </w:rPr>
        <w:t>(</w:t>
      </w:r>
      <w:r>
        <w:t>2-10)</w:t>
      </w:r>
    </w:p>
    <w:p w:rsidR="00D4047C" w:rsidRPr="009D2796" w:rsidRDefault="009D2796" w:rsidP="00D4047C">
      <m:oMathPara>
        <m:oMath>
          <m:eqArr>
            <m:eqArrPr>
              <m:maxDist m:val="1"/>
              <m:ctrlPr>
                <w:rPr>
                  <w:rFonts w:ascii="Cambria Math" w:hAnsi="Cambria Math"/>
                </w:rPr>
              </m:ctrlPr>
            </m:eqArrPr>
            <m:e>
              <m:r>
                <m:rPr>
                  <m:sty m:val="p"/>
                </m:rPr>
                <w:rPr>
                  <w:rFonts w:ascii="Cambria Math" w:hAnsi="Cambria Math"/>
                </w:rPr>
                <m:t>R</m:t>
              </m:r>
              <m:d>
                <m:dPr>
                  <m:ctrlPr>
                    <w:rPr>
                      <w:rFonts w:ascii="Cambria Math" w:hAnsi="Cambria Math"/>
                    </w:rPr>
                  </m:ctrlPr>
                </m:dPr>
                <m:e>
                  <m:r>
                    <m:rPr>
                      <m:sty m:val="p"/>
                    </m:rPr>
                    <w:rPr>
                      <w:rFonts w:ascii="Cambria Math" w:hAnsi="Cambria Math"/>
                    </w:rPr>
                    <m:t>x,y</m:t>
                  </m:r>
                </m:e>
              </m:d>
              <m:r>
                <w:rPr>
                  <w:rFonts w:ascii="Cambria Math" w:hAnsi="Cambria Math"/>
                </w:rPr>
                <m:t>=</m:t>
              </m:r>
              <m:f>
                <m:fPr>
                  <m:ctrlPr>
                    <w:rPr>
                      <w:rFonts w:ascii="Cambria Math" w:hAnsi="Cambria Math"/>
                      <w:i/>
                    </w:rPr>
                  </m:ctrlPr>
                </m:fPr>
                <m:num>
                  <m:sSub>
                    <m:sSubPr>
                      <m:ctrlPr>
                        <w:rPr>
                          <w:rFonts w:ascii="Cambria Math" w:hAnsi="Cambria Math"/>
                        </w:rPr>
                      </m:ctrlPr>
                    </m:sSubPr>
                    <m:e>
                      <m:r>
                        <m:rPr>
                          <m:sty m:val="p"/>
                        </m:rPr>
                        <w:rPr>
                          <w:rFonts w:ascii="Cambria Math" w:hAnsi="Cambria Math"/>
                        </w:rPr>
                        <m:t>D</m:t>
                      </m:r>
                      <m:ctrlPr>
                        <w:rPr>
                          <w:rFonts w:ascii="Cambria Math" w:hAnsi="Cambria Math"/>
                          <w:i/>
                        </w:rPr>
                      </m:ctrlPr>
                    </m:e>
                    <m:sub>
                      <m:r>
                        <m:rPr>
                          <m:sty m:val="p"/>
                        </m:rPr>
                        <w:rPr>
                          <w:rFonts w:ascii="Cambria Math" w:hAnsi="Cambria Math"/>
                        </w:rPr>
                        <m:t>ST</m:t>
                      </m:r>
                    </m:sub>
                  </m:sSub>
                  <m:d>
                    <m:dPr>
                      <m:ctrlPr>
                        <w:rPr>
                          <w:rFonts w:ascii="Cambria Math" w:hAnsi="Cambria Math"/>
                        </w:rPr>
                      </m:ctrlPr>
                    </m:dPr>
                    <m:e>
                      <m:r>
                        <m:rPr>
                          <m:sty m:val="p"/>
                        </m:rPr>
                        <w:rPr>
                          <w:rFonts w:ascii="Cambria Math" w:hAnsi="Cambria Math"/>
                        </w:rPr>
                        <m:t>x,y</m:t>
                      </m:r>
                    </m:e>
                  </m:d>
                </m:num>
                <m:den>
                  <m:rad>
                    <m:radPr>
                      <m:degHide m:val="1"/>
                      <m:ctrlPr>
                        <w:rPr>
                          <w:rFonts w:ascii="Cambria Math" w:hAnsi="Cambria Math"/>
                          <w:i/>
                        </w:rPr>
                      </m:ctrlPr>
                    </m:radPr>
                    <m:deg/>
                    <m:e>
                      <m:sSub>
                        <m:sSubPr>
                          <m:ctrlPr>
                            <w:rPr>
                              <w:rFonts w:ascii="Cambria Math" w:hAnsi="Cambria Math"/>
                            </w:rPr>
                          </m:ctrlPr>
                        </m:sSubPr>
                        <m:e>
                          <m:r>
                            <m:rPr>
                              <m:sty m:val="p"/>
                            </m:rPr>
                            <w:rPr>
                              <w:rFonts w:ascii="Cambria Math" w:hAnsi="Cambria Math"/>
                            </w:rPr>
                            <m:t>D</m:t>
                          </m:r>
                          <m:ctrlPr>
                            <w:rPr>
                              <w:rFonts w:ascii="Cambria Math" w:hAnsi="Cambria Math"/>
                              <w:i/>
                            </w:rPr>
                          </m:ctrlPr>
                        </m:e>
                        <m:sub>
                          <m:r>
                            <m:rPr>
                              <m:sty m:val="p"/>
                            </m:rPr>
                            <w:rPr>
                              <w:rFonts w:ascii="Cambria Math" w:hAnsi="Cambria Math"/>
                            </w:rPr>
                            <m:t>S</m:t>
                          </m:r>
                        </m:sub>
                      </m:sSub>
                      <m:d>
                        <m:dPr>
                          <m:ctrlPr>
                            <w:rPr>
                              <w:rFonts w:ascii="Cambria Math" w:hAnsi="Cambria Math"/>
                            </w:rPr>
                          </m:ctrlPr>
                        </m:dPr>
                        <m:e>
                          <m:r>
                            <m:rPr>
                              <m:sty m:val="p"/>
                            </m:rPr>
                            <w:rPr>
                              <w:rFonts w:ascii="Cambria Math" w:hAnsi="Cambria Math"/>
                            </w:rPr>
                            <m:t>x,y</m:t>
                          </m:r>
                        </m:e>
                      </m:d>
                    </m:e>
                  </m:rad>
                  <m:r>
                    <w:rPr>
                      <w:rFonts w:ascii="Cambria Math" w:hAnsi="Cambria Math"/>
                    </w:rPr>
                    <m:t xml:space="preserve"> ×</m:t>
                  </m:r>
                  <m:rad>
                    <m:radPr>
                      <m:degHide m:val="1"/>
                      <m:ctrlPr>
                        <w:rPr>
                          <w:rFonts w:ascii="Cambria Math" w:hAnsi="Cambria Math"/>
                          <w:i/>
                        </w:rPr>
                      </m:ctrlPr>
                    </m:radPr>
                    <m:deg/>
                    <m:e>
                      <m:sSub>
                        <m:sSubPr>
                          <m:ctrlPr>
                            <w:rPr>
                              <w:rFonts w:ascii="Cambria Math" w:hAnsi="Cambria Math"/>
                            </w:rPr>
                          </m:ctrlPr>
                        </m:sSubPr>
                        <m:e>
                          <m:r>
                            <m:rPr>
                              <m:sty m:val="p"/>
                            </m:rPr>
                            <w:rPr>
                              <w:rFonts w:ascii="Cambria Math" w:hAnsi="Cambria Math"/>
                            </w:rPr>
                            <m:t>D</m:t>
                          </m:r>
                          <m:ctrlPr>
                            <w:rPr>
                              <w:rFonts w:ascii="Cambria Math" w:hAnsi="Cambria Math"/>
                              <w:i/>
                            </w:rPr>
                          </m:ctrlPr>
                        </m:e>
                        <m:sub>
                          <m:r>
                            <m:rPr>
                              <m:sty m:val="p"/>
                            </m:rPr>
                            <w:rPr>
                              <w:rFonts w:ascii="Cambria Math" w:hAnsi="Cambria Math"/>
                            </w:rPr>
                            <m:t>T</m:t>
                          </m:r>
                        </m:sub>
                      </m:sSub>
                      <m:d>
                        <m:dPr>
                          <m:ctrlPr>
                            <w:rPr>
                              <w:rFonts w:ascii="Cambria Math" w:hAnsi="Cambria Math"/>
                            </w:rPr>
                          </m:ctrlPr>
                        </m:dPr>
                        <m:e>
                          <m:r>
                            <m:rPr>
                              <m:sty m:val="p"/>
                            </m:rPr>
                            <w:rPr>
                              <w:rFonts w:ascii="Cambria Math" w:hAnsi="Cambria Math"/>
                            </w:rPr>
                            <m:t>x,y</m:t>
                          </m:r>
                        </m:e>
                      </m:d>
                    </m:e>
                  </m:rad>
                </m:den>
              </m:f>
              <m:r>
                <w:rPr>
                  <w:rFonts w:ascii="Cambria Math" w:hAnsi="Cambria Math"/>
                </w:rPr>
                <m:t>#</m:t>
              </m:r>
              <m:d>
                <m:dPr>
                  <m:ctrlPr>
                    <w:rPr>
                      <w:rFonts w:ascii="Cambria Math" w:hAnsi="Cambria Math"/>
                    </w:rPr>
                  </m:ctrlPr>
                </m:dPr>
                <m:e>
                  <m:r>
                    <m:rPr>
                      <m:sty m:val="p"/>
                    </m:rPr>
                    <w:rPr>
                      <w:rFonts w:ascii="Cambria Math" w:hAnsi="Cambria Math"/>
                    </w:rPr>
                    <m:t>2-10</m:t>
                  </m:r>
                </m:e>
              </m:d>
              <m:ctrlPr>
                <w:rPr>
                  <w:rFonts w:ascii="Cambria Math" w:hAnsi="Cambria Math"/>
                  <w:i/>
                </w:rPr>
              </m:ctrlPr>
            </m:e>
          </m:eqArr>
        </m:oMath>
      </m:oMathPara>
    </w:p>
    <w:p w:rsidR="009D2796" w:rsidRDefault="009D2796" w:rsidP="00D4047C">
      <w:r>
        <w:rPr>
          <w:rFonts w:hint="eastAsia"/>
        </w:rPr>
        <w:t>从</w:t>
      </w:r>
      <w:r>
        <w:rPr>
          <w:rFonts w:hint="eastAsia"/>
        </w:rPr>
        <w:t>ZAD</w:t>
      </w:r>
      <w:r>
        <w:rPr>
          <w:rFonts w:hint="eastAsia"/>
        </w:rPr>
        <w:t>和</w:t>
      </w:r>
      <w:r>
        <w:rPr>
          <w:rFonts w:hint="eastAsia"/>
        </w:rPr>
        <w:t>ZSD</w:t>
      </w:r>
      <w:r>
        <w:rPr>
          <w:rFonts w:hint="eastAsia"/>
        </w:rPr>
        <w:t>算法经验来推导，为了消除整体灰度变化，</w:t>
      </w:r>
      <w:proofErr w:type="gramStart"/>
      <w:r>
        <w:rPr>
          <w:rFonts w:hint="eastAsia"/>
        </w:rPr>
        <w:t>可以对式</w:t>
      </w:r>
      <w:proofErr w:type="gramEnd"/>
      <w:r>
        <w:rPr>
          <w:rFonts w:hint="eastAsia"/>
        </w:rPr>
        <w:t>(</w:t>
      </w:r>
      <w:r>
        <w:t>2-10)</w:t>
      </w:r>
      <w:r>
        <w:rPr>
          <w:rFonts w:hint="eastAsia"/>
        </w:rPr>
        <w:t>进行零均值处理，</w:t>
      </w:r>
      <w:r>
        <w:rPr>
          <w:rFonts w:hint="eastAsia"/>
        </w:rPr>
        <w:lastRenderedPageBreak/>
        <w:t>得到最终</w:t>
      </w:r>
      <w:r>
        <w:rPr>
          <w:rFonts w:hint="eastAsia"/>
        </w:rPr>
        <w:t>NCC</w:t>
      </w:r>
      <w:r>
        <w:rPr>
          <w:rFonts w:hint="eastAsia"/>
        </w:rPr>
        <w:t>算法的度量公式</w:t>
      </w:r>
      <w:r>
        <w:rPr>
          <w:rFonts w:hint="eastAsia"/>
        </w:rPr>
        <w:t>(</w:t>
      </w:r>
      <w:r>
        <w:t>2-11)</w:t>
      </w:r>
      <w:r>
        <w:rPr>
          <w:rFonts w:hint="eastAsia"/>
        </w:rPr>
        <w:t>。</w:t>
      </w:r>
    </w:p>
    <w:p w:rsidR="009D2796" w:rsidRPr="009D2796" w:rsidRDefault="009D2796" w:rsidP="00D4047C">
      <m:oMathPara>
        <m:oMathParaPr>
          <m:jc m:val="center"/>
        </m:oMathParaPr>
        <m:oMath>
          <m:eqArr>
            <m:eqArrPr>
              <m:maxDist m:val="1"/>
              <m:ctrlPr>
                <w:rPr>
                  <w:rFonts w:ascii="Cambria Math" w:hAnsi="Cambria Math"/>
                </w:rPr>
              </m:ctrlPr>
            </m:eqArrPr>
            <m:e>
              <m:r>
                <m:rPr>
                  <m:sty m:val="p"/>
                </m:rPr>
                <w:rPr>
                  <w:rFonts w:ascii="Cambria Math" w:hAnsi="Cambria Math"/>
                </w:rPr>
                <m:t>R</m:t>
              </m:r>
              <m:d>
                <m:dPr>
                  <m:ctrlPr>
                    <w:rPr>
                      <w:rFonts w:ascii="Cambria Math" w:hAnsi="Cambria Math"/>
                    </w:rPr>
                  </m:ctrlPr>
                </m:dPr>
                <m:e>
                  <m:r>
                    <m:rPr>
                      <m:sty m:val="p"/>
                    </m:rPr>
                    <w:rPr>
                      <w:rFonts w:ascii="Cambria Math" w:hAnsi="Cambria Math"/>
                    </w:rPr>
                    <m:t>x,y</m:t>
                  </m:r>
                </m:e>
              </m:d>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i/>
                        </w:rPr>
                      </m:ctrlPr>
                    </m:naryPr>
                    <m:sub>
                      <m:r>
                        <w:rPr>
                          <w:rFonts w:ascii="Cambria Math" w:hAnsi="Cambria Math"/>
                        </w:rPr>
                        <m:t>s=0</m:t>
                      </m:r>
                    </m:sub>
                    <m:sup>
                      <m:r>
                        <w:rPr>
                          <w:rFonts w:ascii="Cambria Math" w:hAnsi="Cambria Math"/>
                        </w:rPr>
                        <m:t>h-1</m:t>
                      </m:r>
                    </m:sup>
                    <m:e>
                      <m:nary>
                        <m:naryPr>
                          <m:chr m:val="∑"/>
                          <m:limLoc m:val="undOvr"/>
                          <m:ctrlPr>
                            <w:rPr>
                              <w:rFonts w:ascii="Cambria Math" w:hAnsi="Cambria Math"/>
                              <w:i/>
                            </w:rPr>
                          </m:ctrlPr>
                        </m:naryPr>
                        <m:sub>
                          <m:r>
                            <w:rPr>
                              <w:rFonts w:ascii="Cambria Math" w:hAnsi="Cambria Math"/>
                            </w:rPr>
                            <m:t>t=0</m:t>
                          </m:r>
                        </m:sub>
                        <m:sup>
                          <m:r>
                            <w:rPr>
                              <w:rFonts w:ascii="Cambria Math" w:hAnsi="Cambria Math"/>
                            </w:rPr>
                            <m:t>w-1</m:t>
                          </m:r>
                        </m:sup>
                        <m:e>
                          <m:d>
                            <m:dPr>
                              <m:begChr m:val="["/>
                              <m:endChr m:val="]"/>
                              <m:ctrlPr>
                                <w:rPr>
                                  <w:rFonts w:ascii="Cambria Math" w:hAnsi="Cambria Math"/>
                                  <w:i/>
                                </w:rPr>
                              </m:ctrlPr>
                            </m:dPr>
                            <m:e>
                              <m:r>
                                <w:rPr>
                                  <w:rFonts w:ascii="Cambria Math" w:hAnsi="Cambria Math" w:hint="eastAsia"/>
                                </w:rPr>
                                <m:t>S</m:t>
                              </m:r>
                              <m:d>
                                <m:dPr>
                                  <m:ctrlPr>
                                    <w:rPr>
                                      <w:rFonts w:ascii="Cambria Math" w:hAnsi="Cambria Math"/>
                                      <w:i/>
                                    </w:rPr>
                                  </m:ctrlPr>
                                </m:dPr>
                                <m:e>
                                  <m:r>
                                    <w:rPr>
                                      <w:rFonts w:ascii="Cambria Math" w:hAnsi="Cambria Math"/>
                                    </w:rPr>
                                    <m:t>x+t,y+s</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S</m:t>
                                      </m:r>
                                    </m:e>
                                    <m:sub>
                                      <m:r>
                                        <w:rPr>
                                          <w:rFonts w:ascii="Cambria Math" w:hAnsi="Cambria Math"/>
                                        </w:rPr>
                                        <m:t>xy</m:t>
                                      </m:r>
                                    </m:sub>
                                  </m:sSub>
                                </m:e>
                              </m:acc>
                            </m:e>
                          </m:d>
                          <m:r>
                            <w:rPr>
                              <w:rFonts w:ascii="Cambria Math" w:hAnsi="Cambria Math"/>
                            </w:rPr>
                            <m:t>×</m:t>
                          </m:r>
                          <m:d>
                            <m:dPr>
                              <m:begChr m:val="["/>
                              <m:endChr m:val="]"/>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t,s</m:t>
                                  </m:r>
                                </m:e>
                              </m:d>
                              <m:r>
                                <w:rPr>
                                  <w:rFonts w:ascii="Cambria Math" w:hAnsi="Cambria Math"/>
                                </w:rPr>
                                <m:t>-</m:t>
                              </m:r>
                              <m:acc>
                                <m:accPr>
                                  <m:chr m:val="̅"/>
                                  <m:ctrlPr>
                                    <w:rPr>
                                      <w:rFonts w:ascii="Cambria Math" w:hAnsi="Cambria Math"/>
                                      <w:i/>
                                    </w:rPr>
                                  </m:ctrlPr>
                                </m:accPr>
                                <m:e>
                                  <m:r>
                                    <w:rPr>
                                      <w:rFonts w:ascii="Cambria Math" w:hAnsi="Cambria Math"/>
                                    </w:rPr>
                                    <m:t>T</m:t>
                                  </m:r>
                                </m:e>
                              </m:acc>
                            </m:e>
                          </m:d>
                        </m:e>
                      </m:nary>
                    </m:e>
                  </m:nary>
                  <m:ctrlPr>
                    <w:rPr>
                      <w:rFonts w:ascii="Cambria Math" w:hAnsi="Cambria Math"/>
                      <w:i/>
                    </w:rPr>
                  </m:ctrlPr>
                </m:num>
                <m:den>
                  <m:rad>
                    <m:radPr>
                      <m:degHide m:val="1"/>
                      <m:ctrlPr>
                        <w:rPr>
                          <w:rFonts w:ascii="Cambria Math" w:hAnsi="Cambria Math"/>
                        </w:rPr>
                      </m:ctrlPr>
                    </m:radPr>
                    <m:deg>
                      <m:ctrlPr>
                        <w:rPr>
                          <w:rFonts w:ascii="Cambria Math" w:hAnsi="Cambria Math"/>
                          <w:i/>
                        </w:rPr>
                      </m:ctrlPr>
                    </m:deg>
                    <m:e>
                      <m:nary>
                        <m:naryPr>
                          <m:chr m:val="∑"/>
                          <m:limLoc m:val="undOvr"/>
                          <m:ctrlPr>
                            <w:rPr>
                              <w:rFonts w:ascii="Cambria Math" w:hAnsi="Cambria Math"/>
                              <w:i/>
                            </w:rPr>
                          </m:ctrlPr>
                        </m:naryPr>
                        <m:sub>
                          <m:r>
                            <w:rPr>
                              <w:rFonts w:ascii="Cambria Math" w:hAnsi="Cambria Math"/>
                            </w:rPr>
                            <m:t>s=0</m:t>
                          </m:r>
                        </m:sub>
                        <m:sup>
                          <m:r>
                            <w:rPr>
                              <w:rFonts w:ascii="Cambria Math" w:hAnsi="Cambria Math"/>
                            </w:rPr>
                            <m:t>h-1</m:t>
                          </m:r>
                        </m:sup>
                        <m:e>
                          <m:nary>
                            <m:naryPr>
                              <m:chr m:val="∑"/>
                              <m:limLoc m:val="undOvr"/>
                              <m:ctrlPr>
                                <w:rPr>
                                  <w:rFonts w:ascii="Cambria Math" w:hAnsi="Cambria Math"/>
                                  <w:i/>
                                </w:rPr>
                              </m:ctrlPr>
                            </m:naryPr>
                            <m:sub>
                              <m:r>
                                <w:rPr>
                                  <w:rFonts w:ascii="Cambria Math" w:hAnsi="Cambria Math"/>
                                </w:rPr>
                                <m:t>t=0</m:t>
                              </m:r>
                            </m:sub>
                            <m:sup>
                              <m:r>
                                <w:rPr>
                                  <w:rFonts w:ascii="Cambria Math" w:hAnsi="Cambria Math"/>
                                </w:rPr>
                                <m:t>w-1</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S</m:t>
                                      </m:r>
                                      <m:d>
                                        <m:dPr>
                                          <m:ctrlPr>
                                            <w:rPr>
                                              <w:rFonts w:ascii="Cambria Math" w:hAnsi="Cambria Math"/>
                                              <w:i/>
                                            </w:rPr>
                                          </m:ctrlPr>
                                        </m:dPr>
                                        <m:e>
                                          <m:r>
                                            <w:rPr>
                                              <w:rFonts w:ascii="Cambria Math" w:hAnsi="Cambria Math"/>
                                            </w:rPr>
                                            <m:t>x+t,y+s</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S</m:t>
                                              </m:r>
                                            </m:e>
                                            <m:sub>
                                              <m:r>
                                                <w:rPr>
                                                  <w:rFonts w:ascii="Cambria Math" w:hAnsi="Cambria Math"/>
                                                </w:rPr>
                                                <m:t>xy</m:t>
                                              </m:r>
                                            </m:sub>
                                          </m:sSub>
                                        </m:e>
                                      </m:acc>
                                    </m:e>
                                  </m:d>
                                </m:e>
                                <m:sup>
                                  <m:r>
                                    <w:rPr>
                                      <w:rFonts w:ascii="Cambria Math" w:hAnsi="Cambria Math"/>
                                    </w:rPr>
                                    <m:t>2</m:t>
                                  </m:r>
                                </m:sup>
                              </m:sSup>
                            </m:e>
                          </m:nary>
                        </m:e>
                      </m:nary>
                    </m:e>
                  </m:rad>
                  <m:r>
                    <w:rPr>
                      <w:rFonts w:ascii="Cambria Math" w:hAnsi="Cambria Math"/>
                    </w:rPr>
                    <m:t>×</m:t>
                  </m:r>
                  <m:rad>
                    <m:radPr>
                      <m:degHide m:val="1"/>
                      <m:ctrlPr>
                        <w:rPr>
                          <w:rFonts w:ascii="Cambria Math" w:hAnsi="Cambria Math"/>
                        </w:rPr>
                      </m:ctrlPr>
                    </m:radPr>
                    <m:deg>
                      <m:ctrlPr>
                        <w:rPr>
                          <w:rFonts w:ascii="Cambria Math" w:hAnsi="Cambria Math"/>
                          <w:i/>
                        </w:rPr>
                      </m:ctrlPr>
                    </m:deg>
                    <m:e>
                      <m:nary>
                        <m:naryPr>
                          <m:chr m:val="∑"/>
                          <m:limLoc m:val="undOvr"/>
                          <m:ctrlPr>
                            <w:rPr>
                              <w:rFonts w:ascii="Cambria Math" w:hAnsi="Cambria Math"/>
                              <w:i/>
                            </w:rPr>
                          </m:ctrlPr>
                        </m:naryPr>
                        <m:sub>
                          <m:r>
                            <w:rPr>
                              <w:rFonts w:ascii="Cambria Math" w:hAnsi="Cambria Math"/>
                            </w:rPr>
                            <m:t>s=0</m:t>
                          </m:r>
                        </m:sub>
                        <m:sup>
                          <m:r>
                            <w:rPr>
                              <w:rFonts w:ascii="Cambria Math" w:hAnsi="Cambria Math"/>
                            </w:rPr>
                            <m:t>h-1</m:t>
                          </m:r>
                        </m:sup>
                        <m:e>
                          <m:nary>
                            <m:naryPr>
                              <m:chr m:val="∑"/>
                              <m:limLoc m:val="undOvr"/>
                              <m:ctrlPr>
                                <w:rPr>
                                  <w:rFonts w:ascii="Cambria Math" w:hAnsi="Cambria Math"/>
                                  <w:i/>
                                </w:rPr>
                              </m:ctrlPr>
                            </m:naryPr>
                            <m:sub>
                              <m:r>
                                <w:rPr>
                                  <w:rFonts w:ascii="Cambria Math" w:hAnsi="Cambria Math"/>
                                </w:rPr>
                                <m:t>t=0</m:t>
                              </m:r>
                            </m:sub>
                            <m:sup>
                              <m:r>
                                <w:rPr>
                                  <w:rFonts w:ascii="Cambria Math" w:hAnsi="Cambria Math"/>
                                </w:rPr>
                                <m:t>w-1</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t,s</m:t>
                                          </m:r>
                                        </m:e>
                                      </m:d>
                                      <m:r>
                                        <w:rPr>
                                          <w:rFonts w:ascii="Cambria Math" w:hAnsi="Cambria Math"/>
                                        </w:rPr>
                                        <m:t>-</m:t>
                                      </m:r>
                                      <m:acc>
                                        <m:accPr>
                                          <m:chr m:val="̅"/>
                                          <m:ctrlPr>
                                            <w:rPr>
                                              <w:rFonts w:ascii="Cambria Math" w:hAnsi="Cambria Math"/>
                                              <w:i/>
                                            </w:rPr>
                                          </m:ctrlPr>
                                        </m:accPr>
                                        <m:e>
                                          <m:r>
                                            <w:rPr>
                                              <w:rFonts w:ascii="Cambria Math" w:hAnsi="Cambria Math"/>
                                            </w:rPr>
                                            <m:t>T</m:t>
                                          </m:r>
                                        </m:e>
                                      </m:acc>
                                    </m:e>
                                  </m:d>
                                </m:e>
                                <m:sup>
                                  <m:r>
                                    <w:rPr>
                                      <w:rFonts w:ascii="Cambria Math" w:hAnsi="Cambria Math"/>
                                    </w:rPr>
                                    <m:t>2</m:t>
                                  </m:r>
                                </m:sup>
                              </m:sSup>
                            </m:e>
                          </m:nary>
                        </m:e>
                      </m:nary>
                    </m:e>
                  </m:rad>
                </m:den>
              </m:f>
              <m:r>
                <w:rPr>
                  <w:rFonts w:ascii="Cambria Math" w:hAnsi="Cambria Math"/>
                </w:rPr>
                <m:t>#</m:t>
              </m:r>
              <m:d>
                <m:dPr>
                  <m:ctrlPr>
                    <w:rPr>
                      <w:rFonts w:ascii="Cambria Math" w:hAnsi="Cambria Math"/>
                    </w:rPr>
                  </m:ctrlPr>
                </m:dPr>
                <m:e>
                  <m:r>
                    <m:rPr>
                      <m:sty m:val="p"/>
                    </m:rPr>
                    <w:rPr>
                      <w:rFonts w:ascii="Cambria Math" w:hAnsi="Cambria Math"/>
                    </w:rPr>
                    <m:t>2-11</m:t>
                  </m:r>
                </m:e>
              </m:d>
              <m:ctrlPr>
                <w:rPr>
                  <w:rFonts w:ascii="Cambria Math" w:hAnsi="Cambria Math"/>
                  <w:i/>
                </w:rPr>
              </m:ctrlPr>
            </m:e>
          </m:eqArr>
        </m:oMath>
      </m:oMathPara>
    </w:p>
    <w:p w:rsidR="009D2796" w:rsidRPr="009D2796" w:rsidRDefault="008B7AEF" w:rsidP="00D4047C">
      <w:pPr>
        <w:rPr>
          <w:rFonts w:hint="eastAsia"/>
        </w:rPr>
      </w:pPr>
      <w:r>
        <w:rPr>
          <w:rFonts w:hint="eastAsia"/>
        </w:rPr>
        <w:t>对于图像质量较好，失真较小的情况，</w:t>
      </w:r>
      <w:r w:rsidR="0064765B">
        <w:rPr>
          <w:rFonts w:hint="eastAsia"/>
        </w:rPr>
        <w:t>算法</w:t>
      </w:r>
      <w:r w:rsidR="0064765B">
        <w:rPr>
          <w:rFonts w:hint="eastAsia"/>
        </w:rPr>
        <w:t>MAD</w:t>
      </w:r>
      <w:r w:rsidR="0064765B">
        <w:rPr>
          <w:rFonts w:hint="eastAsia"/>
        </w:rPr>
        <w:t>和</w:t>
      </w:r>
      <w:r w:rsidR="0064765B">
        <w:rPr>
          <w:rFonts w:hint="eastAsia"/>
        </w:rPr>
        <w:t>SSD</w:t>
      </w:r>
      <w:r w:rsidR="0064765B">
        <w:rPr>
          <w:rFonts w:hint="eastAsia"/>
        </w:rPr>
        <w:t>会有较好的效果，并且实现简单，运算量较小。对于灰度变化较大的模板和搜索图像，算法</w:t>
      </w:r>
      <w:r w:rsidR="0064765B">
        <w:rPr>
          <w:rFonts w:hint="eastAsia"/>
        </w:rPr>
        <w:t>ZAD</w:t>
      </w:r>
      <w:r w:rsidR="0064765B">
        <w:rPr>
          <w:rFonts w:hint="eastAsia"/>
        </w:rPr>
        <w:t>和</w:t>
      </w:r>
      <w:r w:rsidR="0064765B">
        <w:rPr>
          <w:rFonts w:hint="eastAsia"/>
        </w:rPr>
        <w:t>ZSD</w:t>
      </w:r>
      <w:r w:rsidR="0064765B">
        <w:rPr>
          <w:rFonts w:hint="eastAsia"/>
        </w:rPr>
        <w:t>效果较好，但由于计算平均灰度时需要提前遍历一遍图像，所以</w:t>
      </w:r>
      <w:r w:rsidR="0064765B">
        <w:rPr>
          <w:rFonts w:hint="eastAsia"/>
        </w:rPr>
        <w:t>相应计算复杂度要上升</w:t>
      </w:r>
      <w:r w:rsidR="0064765B">
        <w:rPr>
          <w:rFonts w:hint="eastAsia"/>
        </w:rPr>
        <w:t>。而</w:t>
      </w:r>
      <w:r w:rsidR="0064765B">
        <w:rPr>
          <w:rFonts w:hint="eastAsia"/>
        </w:rPr>
        <w:t>NCC</w:t>
      </w:r>
      <w:r w:rsidR="0064765B">
        <w:rPr>
          <w:rFonts w:hint="eastAsia"/>
        </w:rPr>
        <w:t>算法抗干扰能力最强，匹配的效果也最好，但公式复杂，计算量大，效率较低。</w:t>
      </w:r>
    </w:p>
    <w:p w:rsidR="00210EBD" w:rsidRPr="002968B3" w:rsidRDefault="00210EBD" w:rsidP="00210EBD">
      <w:pPr>
        <w:ind w:rightChars="12" w:right="25" w:firstLineChars="200" w:firstLine="480"/>
        <w:outlineLvl w:val="2"/>
        <w:rPr>
          <w:bCs/>
          <w:sz w:val="24"/>
        </w:rPr>
      </w:pPr>
      <w:bookmarkStart w:id="4" w:name="_GoBack"/>
      <w:bookmarkEnd w:id="4"/>
      <w:r w:rsidRPr="002968B3">
        <w:rPr>
          <w:rFonts w:hint="eastAsia"/>
          <w:bCs/>
          <w:sz w:val="24"/>
        </w:rPr>
        <w:t>2</w:t>
      </w:r>
      <w:r w:rsidRPr="002968B3">
        <w:rPr>
          <w:bCs/>
          <w:sz w:val="24"/>
        </w:rPr>
        <w:t>.1.</w:t>
      </w:r>
      <w:r>
        <w:rPr>
          <w:bCs/>
          <w:sz w:val="24"/>
        </w:rPr>
        <w:t>2</w:t>
      </w:r>
      <w:r w:rsidRPr="002968B3">
        <w:rPr>
          <w:bCs/>
          <w:sz w:val="24"/>
        </w:rPr>
        <w:t xml:space="preserve"> </w:t>
      </w:r>
      <w:r>
        <w:rPr>
          <w:rFonts w:hint="eastAsia"/>
          <w:bCs/>
          <w:sz w:val="24"/>
        </w:rPr>
        <w:t>基于</w:t>
      </w:r>
      <w:r>
        <w:rPr>
          <w:rFonts w:hint="eastAsia"/>
          <w:bCs/>
          <w:sz w:val="24"/>
        </w:rPr>
        <w:t>FFT</w:t>
      </w:r>
      <w:r>
        <w:rPr>
          <w:rFonts w:hint="eastAsia"/>
          <w:bCs/>
          <w:sz w:val="24"/>
        </w:rPr>
        <w:t>和积分图的模板匹配</w:t>
      </w:r>
    </w:p>
    <w:p w:rsidR="009D2796" w:rsidRDefault="009D2796" w:rsidP="006C0AE9">
      <w:pPr>
        <w:ind w:firstLineChars="200" w:firstLine="420"/>
      </w:pPr>
    </w:p>
    <w:p w:rsidR="008D32D5" w:rsidRDefault="00052BB1" w:rsidP="006C0AE9">
      <w:pPr>
        <w:ind w:firstLineChars="200" w:firstLine="420"/>
        <w:rPr>
          <w:rFonts w:hint="eastAsia"/>
        </w:rPr>
      </w:pPr>
      <w:r>
        <w:br w:type="page"/>
      </w:r>
    </w:p>
    <w:p w:rsidR="00C04901" w:rsidRDefault="00C04901">
      <w:pPr>
        <w:ind w:rightChars="12" w:right="25"/>
        <w:jc w:val="center"/>
        <w:outlineLvl w:val="0"/>
        <w:rPr>
          <w:rFonts w:ascii="黑体" w:eastAsia="黑体" w:hAnsi="宋体"/>
          <w:sz w:val="32"/>
          <w:szCs w:val="32"/>
        </w:rPr>
      </w:pPr>
      <w:bookmarkStart w:id="5" w:name="_Toc105491694"/>
    </w:p>
    <w:p w:rsidR="000A0123" w:rsidRDefault="00262D8D">
      <w:pPr>
        <w:ind w:rightChars="12" w:right="25"/>
        <w:jc w:val="center"/>
        <w:outlineLvl w:val="0"/>
        <w:rPr>
          <w:rFonts w:ascii="黑体" w:eastAsia="黑体" w:hAnsi="宋体"/>
          <w:sz w:val="32"/>
          <w:szCs w:val="32"/>
        </w:rPr>
      </w:pPr>
      <w:r>
        <w:rPr>
          <w:rFonts w:ascii="黑体" w:eastAsia="黑体" w:hAnsi="宋体" w:hint="eastAsia"/>
          <w:noProof/>
          <w:sz w:val="32"/>
          <w:szCs w:val="32"/>
        </w:rPr>
        <mc:AlternateContent>
          <mc:Choice Requires="wps">
            <w:drawing>
              <wp:anchor distT="0" distB="0" distL="114300" distR="114300" simplePos="0" relativeHeight="251680256" behindDoc="0" locked="0" layoutInCell="1" allowOverlap="1">
                <wp:simplePos x="0" y="0"/>
                <wp:positionH relativeFrom="column">
                  <wp:posOffset>-800100</wp:posOffset>
                </wp:positionH>
                <wp:positionV relativeFrom="paragraph">
                  <wp:posOffset>352425</wp:posOffset>
                </wp:positionV>
                <wp:extent cx="800100" cy="1386840"/>
                <wp:effectExtent l="9525" t="9525" r="304800" b="13335"/>
                <wp:wrapNone/>
                <wp:docPr id="66" name="AutoShape 1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1386840"/>
                        </a:xfrm>
                        <a:prstGeom prst="wedgeRoundRectCallout">
                          <a:avLst>
                            <a:gd name="adj1" fmla="val -85718"/>
                            <a:gd name="adj2" fmla="val -45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C0AE9" w:rsidRDefault="006C0AE9" w:rsidP="00A46C44">
                            <w:pPr>
                              <w:rPr>
                                <w:color w:val="FF0000"/>
                              </w:rPr>
                            </w:pPr>
                            <w:r>
                              <w:rPr>
                                <w:rFonts w:hint="eastAsia"/>
                                <w:color w:val="FF0000"/>
                                <w:sz w:val="18"/>
                                <w:szCs w:val="21"/>
                              </w:rPr>
                              <w:t>二级标题序数缩进值</w:t>
                            </w:r>
                            <w:r>
                              <w:rPr>
                                <w:rFonts w:hint="eastAsia"/>
                                <w:color w:val="FF0000"/>
                                <w:sz w:val="18"/>
                                <w:szCs w:val="21"/>
                              </w:rPr>
                              <w:t>2</w:t>
                            </w:r>
                            <w:r>
                              <w:rPr>
                                <w:rFonts w:hint="eastAsia"/>
                                <w:color w:val="FF0000"/>
                                <w:sz w:val="18"/>
                                <w:szCs w:val="21"/>
                              </w:rPr>
                              <w:t>字符，二级标题为黑体四号，单</w:t>
                            </w:r>
                            <w:proofErr w:type="gramStart"/>
                            <w:r>
                              <w:rPr>
                                <w:rFonts w:hint="eastAsia"/>
                                <w:color w:val="FF0000"/>
                                <w:sz w:val="18"/>
                                <w:szCs w:val="21"/>
                              </w:rPr>
                              <w:t>倍</w:t>
                            </w:r>
                            <w:proofErr w:type="gramEnd"/>
                            <w:r>
                              <w:rPr>
                                <w:rFonts w:hint="eastAsia"/>
                                <w:color w:val="FF0000"/>
                                <w:sz w:val="18"/>
                                <w:szCs w:val="21"/>
                              </w:rPr>
                              <w:t>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4" o:spid="_x0000_s1040" type="#_x0000_t62" style="position:absolute;left:0;text-align:left;margin-left:-63pt;margin-top:27.75pt;width:63pt;height:109.2pt;rotation:180;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" adj="-7715,10701" strokecolor="red">
                <v:textbox>
                  <w:txbxContent>
                    <w:p w:rsidR="006C0AE9" w:rsidRDefault="006C0AE9" w:rsidP="00A46C44">
                      <w:pPr>
                        <w:rPr>
                          <w:color w:val="FF0000"/>
                        </w:rPr>
                      </w:pPr>
                      <w:r>
                        <w:rPr>
                          <w:rFonts w:hint="eastAsia"/>
                          <w:color w:val="FF0000"/>
                          <w:sz w:val="18"/>
                          <w:szCs w:val="21"/>
                        </w:rPr>
                        <w:t>二级标题序数缩进值</w:t>
                      </w:r>
                      <w:r>
                        <w:rPr>
                          <w:rFonts w:hint="eastAsia"/>
                          <w:color w:val="FF0000"/>
                          <w:sz w:val="18"/>
                          <w:szCs w:val="21"/>
                        </w:rPr>
                        <w:t>2</w:t>
                      </w:r>
                      <w:r>
                        <w:rPr>
                          <w:rFonts w:hint="eastAsia"/>
                          <w:color w:val="FF0000"/>
                          <w:sz w:val="18"/>
                          <w:szCs w:val="21"/>
                        </w:rPr>
                        <w:t>字符，二级标题为黑体四号，单</w:t>
                      </w:r>
                      <w:proofErr w:type="gramStart"/>
                      <w:r>
                        <w:rPr>
                          <w:rFonts w:hint="eastAsia"/>
                          <w:color w:val="FF0000"/>
                          <w:sz w:val="18"/>
                          <w:szCs w:val="21"/>
                        </w:rPr>
                        <w:t>倍</w:t>
                      </w:r>
                      <w:proofErr w:type="gramEnd"/>
                      <w:r>
                        <w:rPr>
                          <w:rFonts w:hint="eastAsia"/>
                          <w:color w:val="FF0000"/>
                          <w:sz w:val="18"/>
                          <w:szCs w:val="21"/>
                        </w:rPr>
                        <w:t>行距。</w:t>
                      </w:r>
                    </w:p>
                  </w:txbxContent>
                </v:textbox>
              </v:shape>
            </w:pict>
          </mc:Fallback>
        </mc:AlternateContent>
      </w:r>
      <w:r w:rsidR="000A0123">
        <w:rPr>
          <w:rFonts w:ascii="黑体" w:eastAsia="黑体" w:hAnsi="宋体" w:hint="eastAsia"/>
          <w:sz w:val="32"/>
          <w:szCs w:val="32"/>
        </w:rPr>
        <w:t xml:space="preserve">第二章 </w:t>
      </w:r>
      <w:r w:rsidR="000A0123">
        <w:rPr>
          <w:rFonts w:ascii="黑体" w:eastAsia="黑体" w:hint="eastAsia"/>
          <w:b/>
          <w:bCs/>
          <w:sz w:val="32"/>
          <w:szCs w:val="32"/>
        </w:rPr>
        <w:t>DME均质</w:t>
      </w:r>
      <w:proofErr w:type="gramStart"/>
      <w:r w:rsidR="000A0123">
        <w:rPr>
          <w:rFonts w:ascii="黑体" w:eastAsia="黑体" w:hint="eastAsia"/>
          <w:b/>
          <w:bCs/>
          <w:sz w:val="32"/>
          <w:szCs w:val="32"/>
        </w:rPr>
        <w:t>充量压燃着火</w:t>
      </w:r>
      <w:proofErr w:type="gramEnd"/>
      <w:r w:rsidR="000A0123">
        <w:rPr>
          <w:rFonts w:ascii="黑体" w:eastAsia="黑体" w:hint="eastAsia"/>
          <w:b/>
          <w:bCs/>
          <w:sz w:val="32"/>
          <w:szCs w:val="32"/>
        </w:rPr>
        <w:t>的数值模拟方法</w:t>
      </w:r>
      <w:bookmarkEnd w:id="5"/>
    </w:p>
    <w:p w:rsidR="00EE5609" w:rsidRDefault="00EE5609" w:rsidP="00EE5609">
      <w:pPr>
        <w:ind w:rightChars="12" w:right="25"/>
        <w:outlineLvl w:val="2"/>
        <w:rPr>
          <w:rFonts w:ascii="黑体" w:eastAsia="黑体" w:hAnsi="宋体"/>
          <w:sz w:val="32"/>
          <w:szCs w:val="32"/>
        </w:rPr>
      </w:pPr>
      <w:bookmarkStart w:id="6" w:name="_Toc105491695"/>
    </w:p>
    <w:p w:rsidR="000A0123" w:rsidRDefault="000A0123" w:rsidP="0057157E">
      <w:pPr>
        <w:ind w:rightChars="12" w:right="25" w:firstLineChars="200" w:firstLine="560"/>
        <w:outlineLvl w:val="2"/>
        <w:rPr>
          <w:rFonts w:ascii="黑体" w:eastAsia="黑体" w:hAnsi="宋体"/>
          <w:sz w:val="28"/>
          <w:szCs w:val="28"/>
        </w:rPr>
      </w:pPr>
      <w:r>
        <w:rPr>
          <w:rFonts w:ascii="黑体" w:eastAsia="黑体" w:hAnsi="宋体" w:hint="eastAsia"/>
          <w:sz w:val="28"/>
          <w:szCs w:val="28"/>
        </w:rPr>
        <w:t>2.1 二级标题</w:t>
      </w:r>
      <w:bookmarkEnd w:id="6"/>
    </w:p>
    <w:p w:rsidR="000A0123" w:rsidRDefault="000A0123" w:rsidP="0057157E">
      <w:pPr>
        <w:ind w:firstLineChars="200" w:firstLine="420"/>
        <w:rPr>
          <w:rFonts w:ascii="宋体" w:hAnsi="宋体"/>
          <w:sz w:val="24"/>
        </w:rPr>
      </w:pPr>
      <w:r>
        <w:rPr>
          <w:rFonts w:ascii="宋体" w:hAnsi="宋体" w:hint="eastAsia"/>
          <w:szCs w:val="21"/>
        </w:rPr>
        <w:t>正文内容</w:t>
      </w:r>
    </w:p>
    <w:p w:rsidR="000A0123" w:rsidRDefault="00262D8D" w:rsidP="0057157E">
      <w:pPr>
        <w:ind w:firstLineChars="200" w:firstLine="420"/>
        <w:outlineLvl w:val="2"/>
        <w:rPr>
          <w:rFonts w:ascii="宋体" w:hAnsi="宋体"/>
          <w:sz w:val="24"/>
        </w:rPr>
      </w:pPr>
      <w:bookmarkStart w:id="7" w:name="_Toc105491696"/>
      <w:r>
        <w:rPr>
          <w:rFonts w:ascii="宋体" w:hAnsi="宋体" w:hint="eastAsia"/>
          <w:noProof/>
          <w:szCs w:val="21"/>
        </w:rPr>
        <mc:AlternateContent>
          <mc:Choice Requires="wps">
            <w:drawing>
              <wp:anchor distT="0" distB="0" distL="114300" distR="114300" simplePos="0" relativeHeight="251651584" behindDoc="0" locked="0" layoutInCell="1" allowOverlap="1">
                <wp:simplePos x="0" y="0"/>
                <wp:positionH relativeFrom="column">
                  <wp:posOffset>3771900</wp:posOffset>
                </wp:positionH>
                <wp:positionV relativeFrom="paragraph">
                  <wp:posOffset>55245</wp:posOffset>
                </wp:positionV>
                <wp:extent cx="1943100" cy="495300"/>
                <wp:effectExtent l="2324100" t="13335" r="9525" b="5715"/>
                <wp:wrapNone/>
                <wp:docPr id="65"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943100" cy="495300"/>
                        </a:xfrm>
                        <a:prstGeom prst="wedgeRoundRectCallout">
                          <a:avLst>
                            <a:gd name="adj1" fmla="val 169116"/>
                            <a:gd name="adj2" fmla="val 41509"/>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C0AE9" w:rsidRDefault="006C0AE9">
                            <w:pPr>
                              <w:rPr>
                                <w:color w:val="FF0000"/>
                                <w:sz w:val="18"/>
                                <w:szCs w:val="21"/>
                              </w:rPr>
                            </w:pPr>
                            <w:r>
                              <w:rPr>
                                <w:color w:val="FF0000"/>
                                <w:sz w:val="18"/>
                                <w:szCs w:val="21"/>
                              </w:rPr>
                              <w:t>第三级和第四级标题均</w:t>
                            </w:r>
                            <w:r>
                              <w:rPr>
                                <w:rFonts w:hint="eastAsia"/>
                                <w:color w:val="FF0000"/>
                                <w:sz w:val="18"/>
                                <w:szCs w:val="21"/>
                              </w:rPr>
                              <w:t>缩进</w:t>
                            </w:r>
                            <w:r>
                              <w:rPr>
                                <w:rFonts w:hint="eastAsia"/>
                                <w:color w:val="FF0000"/>
                                <w:sz w:val="18"/>
                                <w:szCs w:val="21"/>
                              </w:rPr>
                              <w:t>2</w:t>
                            </w:r>
                            <w:r>
                              <w:rPr>
                                <w:rFonts w:hint="eastAsia"/>
                                <w:color w:val="FF0000"/>
                                <w:sz w:val="18"/>
                                <w:szCs w:val="21"/>
                              </w:rPr>
                              <w:t>字符，用小四宋体书写</w:t>
                            </w:r>
                            <w:r>
                              <w:rPr>
                                <w:color w:val="FF0000"/>
                                <w:sz w:val="18"/>
                                <w:szCs w:val="21"/>
                              </w:rPr>
                              <w:t>标题</w:t>
                            </w:r>
                            <w:r>
                              <w:rPr>
                                <w:rFonts w:hint="eastAsia"/>
                                <w:color w:val="FF0000"/>
                                <w:sz w:val="18"/>
                                <w:szCs w:val="21"/>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3" o:spid="_x0000_s1041" type="#_x0000_t62" style="position:absolute;left:0;text-align:left;margin-left:297pt;margin-top:4.35pt;width:153pt;height:39pt;rotation:180;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" adj="47329,19766" strokecolor="red">
                <v:textbox>
                  <w:txbxContent>
                    <w:p w:rsidR="006C0AE9" w:rsidRDefault="006C0AE9">
                      <w:pPr>
                        <w:rPr>
                          <w:color w:val="FF0000"/>
                          <w:sz w:val="18"/>
                          <w:szCs w:val="21"/>
                        </w:rPr>
                      </w:pPr>
                      <w:r>
                        <w:rPr>
                          <w:color w:val="FF0000"/>
                          <w:sz w:val="18"/>
                          <w:szCs w:val="21"/>
                        </w:rPr>
                        <w:t>第三级和第四级标题均</w:t>
                      </w:r>
                      <w:r>
                        <w:rPr>
                          <w:rFonts w:hint="eastAsia"/>
                          <w:color w:val="FF0000"/>
                          <w:sz w:val="18"/>
                          <w:szCs w:val="21"/>
                        </w:rPr>
                        <w:t>缩进</w:t>
                      </w:r>
                      <w:r>
                        <w:rPr>
                          <w:rFonts w:hint="eastAsia"/>
                          <w:color w:val="FF0000"/>
                          <w:sz w:val="18"/>
                          <w:szCs w:val="21"/>
                        </w:rPr>
                        <w:t>2</w:t>
                      </w:r>
                      <w:r>
                        <w:rPr>
                          <w:rFonts w:hint="eastAsia"/>
                          <w:color w:val="FF0000"/>
                          <w:sz w:val="18"/>
                          <w:szCs w:val="21"/>
                        </w:rPr>
                        <w:t>字符，用小四宋体书写</w:t>
                      </w:r>
                      <w:r>
                        <w:rPr>
                          <w:color w:val="FF0000"/>
                          <w:sz w:val="18"/>
                          <w:szCs w:val="21"/>
                        </w:rPr>
                        <w:t>标题</w:t>
                      </w:r>
                      <w:r>
                        <w:rPr>
                          <w:rFonts w:hint="eastAsia"/>
                          <w:color w:val="FF0000"/>
                          <w:sz w:val="18"/>
                          <w:szCs w:val="21"/>
                        </w:rPr>
                        <w:t>。</w:t>
                      </w:r>
                    </w:p>
                  </w:txbxContent>
                </v:textbox>
              </v:shape>
            </w:pict>
          </mc:Fallback>
        </mc:AlternateContent>
      </w:r>
      <w:r w:rsidR="000A0123">
        <w:rPr>
          <w:rFonts w:ascii="宋体" w:hAnsi="宋体" w:hint="eastAsia"/>
          <w:sz w:val="24"/>
        </w:rPr>
        <w:t>2.1.1 三级标题</w:t>
      </w:r>
      <w:bookmarkEnd w:id="7"/>
    </w:p>
    <w:p w:rsidR="000A0123" w:rsidRDefault="000A0123" w:rsidP="0057157E">
      <w:pPr>
        <w:ind w:firstLineChars="200" w:firstLine="420"/>
        <w:rPr>
          <w:rFonts w:ascii="宋体" w:hAnsi="宋体"/>
          <w:szCs w:val="21"/>
        </w:rPr>
      </w:pPr>
      <w:r>
        <w:rPr>
          <w:rFonts w:ascii="宋体" w:hAnsi="宋体" w:hint="eastAsia"/>
          <w:szCs w:val="21"/>
        </w:rPr>
        <w:t>正文内容</w:t>
      </w:r>
    </w:p>
    <w:p w:rsidR="000A0123" w:rsidRDefault="000A0123">
      <w:pPr>
        <w:ind w:rightChars="12" w:right="25" w:firstLineChars="200" w:firstLine="420"/>
        <w:rPr>
          <w:rFonts w:ascii="宋体" w:hAnsi="宋体"/>
          <w:szCs w:val="21"/>
        </w:rPr>
      </w:pPr>
    </w:p>
    <w:p w:rsidR="000A0123" w:rsidRDefault="00262D8D">
      <w:pPr>
        <w:ind w:rightChars="12" w:right="25" w:firstLineChars="200" w:firstLine="420"/>
        <w:rPr>
          <w:rFonts w:ascii="宋体" w:hAnsi="宋体"/>
          <w:szCs w:val="21"/>
        </w:rPr>
      </w:pPr>
      <w:r>
        <w:rPr>
          <w:rFonts w:ascii="宋体" w:hAnsi="宋体" w:hint="eastAsia"/>
          <w:noProof/>
          <w:szCs w:val="21"/>
        </w:rPr>
        <mc:AlternateContent>
          <mc:Choice Requires="wps">
            <w:drawing>
              <wp:anchor distT="0" distB="0" distL="114300" distR="114300" simplePos="0" relativeHeight="251652608" behindDoc="0" locked="0" layoutInCell="1" allowOverlap="1">
                <wp:simplePos x="0" y="0"/>
                <wp:positionH relativeFrom="column">
                  <wp:posOffset>800100</wp:posOffset>
                </wp:positionH>
                <wp:positionV relativeFrom="paragraph">
                  <wp:posOffset>154305</wp:posOffset>
                </wp:positionV>
                <wp:extent cx="2971800" cy="495300"/>
                <wp:effectExtent l="142875" t="401955" r="9525" b="7620"/>
                <wp:wrapNone/>
                <wp:docPr id="64" name="Auto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971800" cy="495300"/>
                        </a:xfrm>
                        <a:prstGeom prst="wedgeRoundRectCallout">
                          <a:avLst>
                            <a:gd name="adj1" fmla="val 53546"/>
                            <a:gd name="adj2" fmla="val 126537"/>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C0AE9" w:rsidRDefault="006C0AE9">
                            <w:pPr>
                              <w:rPr>
                                <w:color w:val="FF0000"/>
                                <w:sz w:val="18"/>
                                <w:szCs w:val="21"/>
                              </w:rPr>
                            </w:pPr>
                            <w:r>
                              <w:rPr>
                                <w:color w:val="FF0000"/>
                                <w:sz w:val="18"/>
                                <w:szCs w:val="21"/>
                              </w:rPr>
                              <w:t>正文</w:t>
                            </w:r>
                            <w:r>
                              <w:rPr>
                                <w:rFonts w:hint="eastAsia"/>
                                <w:color w:val="FF0000"/>
                                <w:sz w:val="18"/>
                                <w:szCs w:val="21"/>
                              </w:rPr>
                              <w:t>:</w:t>
                            </w:r>
                            <w:r>
                              <w:rPr>
                                <w:rFonts w:hint="eastAsia"/>
                                <w:color w:val="FF0000"/>
                                <w:sz w:val="18"/>
                                <w:szCs w:val="21"/>
                              </w:rPr>
                              <w:t>中文</w:t>
                            </w:r>
                            <w:r>
                              <w:rPr>
                                <w:color w:val="FF0000"/>
                                <w:sz w:val="18"/>
                                <w:szCs w:val="21"/>
                              </w:rPr>
                              <w:t>五号</w:t>
                            </w:r>
                            <w:r>
                              <w:rPr>
                                <w:rFonts w:hint="eastAsia"/>
                                <w:color w:val="FF0000"/>
                                <w:sz w:val="18"/>
                                <w:szCs w:val="21"/>
                              </w:rPr>
                              <w:t>宋体</w:t>
                            </w:r>
                            <w:r>
                              <w:rPr>
                                <w:color w:val="FF0000"/>
                                <w:sz w:val="18"/>
                                <w:szCs w:val="21"/>
                              </w:rPr>
                              <w:t>，</w:t>
                            </w:r>
                            <w:r>
                              <w:rPr>
                                <w:rFonts w:ascii="宋体" w:hAnsi="宋体" w:hint="eastAsia"/>
                                <w:color w:val="FF0000"/>
                                <w:sz w:val="18"/>
                                <w:szCs w:val="21"/>
                              </w:rPr>
                              <w:t>英文用五号Times New  Roman，</w:t>
                            </w:r>
                            <w:r>
                              <w:rPr>
                                <w:color w:val="FF0000"/>
                                <w:sz w:val="18"/>
                                <w:szCs w:val="21"/>
                              </w:rPr>
                              <w:t>首行缩进二个</w:t>
                            </w:r>
                            <w:r>
                              <w:rPr>
                                <w:rFonts w:hint="eastAsia"/>
                                <w:color w:val="FF0000"/>
                                <w:sz w:val="18"/>
                                <w:szCs w:val="21"/>
                              </w:rPr>
                              <w:t>字符，单</w:t>
                            </w:r>
                            <w:proofErr w:type="gramStart"/>
                            <w:r>
                              <w:rPr>
                                <w:rFonts w:hint="eastAsia"/>
                                <w:color w:val="FF0000"/>
                                <w:sz w:val="18"/>
                                <w:szCs w:val="21"/>
                              </w:rPr>
                              <w:t>倍</w:t>
                            </w:r>
                            <w:proofErr w:type="gramEnd"/>
                            <w:r>
                              <w:rPr>
                                <w:rFonts w:hint="eastAsia"/>
                                <w:color w:val="FF0000"/>
                                <w:sz w:val="18"/>
                                <w:szCs w:val="21"/>
                              </w:rPr>
                              <w:t>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4" o:spid="_x0000_s1042" type="#_x0000_t62" style="position:absolute;left:0;text-align:left;margin-left:63pt;margin-top:12.15pt;width:234pt;height:39pt;rotation:180;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" adj="22366,38132" strokecolor="red">
                <v:textbox>
                  <w:txbxContent>
                    <w:p w:rsidR="006C0AE9" w:rsidRDefault="006C0AE9">
                      <w:pPr>
                        <w:rPr>
                          <w:color w:val="FF0000"/>
                          <w:sz w:val="18"/>
                          <w:szCs w:val="21"/>
                        </w:rPr>
                      </w:pPr>
                      <w:r>
                        <w:rPr>
                          <w:color w:val="FF0000"/>
                          <w:sz w:val="18"/>
                          <w:szCs w:val="21"/>
                        </w:rPr>
                        <w:t>正文</w:t>
                      </w:r>
                      <w:r>
                        <w:rPr>
                          <w:rFonts w:hint="eastAsia"/>
                          <w:color w:val="FF0000"/>
                          <w:sz w:val="18"/>
                          <w:szCs w:val="21"/>
                        </w:rPr>
                        <w:t>:</w:t>
                      </w:r>
                      <w:r>
                        <w:rPr>
                          <w:rFonts w:hint="eastAsia"/>
                          <w:color w:val="FF0000"/>
                          <w:sz w:val="18"/>
                          <w:szCs w:val="21"/>
                        </w:rPr>
                        <w:t>中文</w:t>
                      </w:r>
                      <w:r>
                        <w:rPr>
                          <w:color w:val="FF0000"/>
                          <w:sz w:val="18"/>
                          <w:szCs w:val="21"/>
                        </w:rPr>
                        <w:t>五号</w:t>
                      </w:r>
                      <w:r>
                        <w:rPr>
                          <w:rFonts w:hint="eastAsia"/>
                          <w:color w:val="FF0000"/>
                          <w:sz w:val="18"/>
                          <w:szCs w:val="21"/>
                        </w:rPr>
                        <w:t>宋体</w:t>
                      </w:r>
                      <w:r>
                        <w:rPr>
                          <w:color w:val="FF0000"/>
                          <w:sz w:val="18"/>
                          <w:szCs w:val="21"/>
                        </w:rPr>
                        <w:t>，</w:t>
                      </w:r>
                      <w:r>
                        <w:rPr>
                          <w:rFonts w:ascii="宋体" w:hAnsi="宋体" w:hint="eastAsia"/>
                          <w:color w:val="FF0000"/>
                          <w:sz w:val="18"/>
                          <w:szCs w:val="21"/>
                        </w:rPr>
                        <w:t>英文用五号Times New  Roman，</w:t>
                      </w:r>
                      <w:r>
                        <w:rPr>
                          <w:color w:val="FF0000"/>
                          <w:sz w:val="18"/>
                          <w:szCs w:val="21"/>
                        </w:rPr>
                        <w:t>首行缩进二个</w:t>
                      </w:r>
                      <w:r>
                        <w:rPr>
                          <w:rFonts w:hint="eastAsia"/>
                          <w:color w:val="FF0000"/>
                          <w:sz w:val="18"/>
                          <w:szCs w:val="21"/>
                        </w:rPr>
                        <w:t>字符，单</w:t>
                      </w:r>
                      <w:proofErr w:type="gramStart"/>
                      <w:r>
                        <w:rPr>
                          <w:rFonts w:hint="eastAsia"/>
                          <w:color w:val="FF0000"/>
                          <w:sz w:val="18"/>
                          <w:szCs w:val="21"/>
                        </w:rPr>
                        <w:t>倍</w:t>
                      </w:r>
                      <w:proofErr w:type="gramEnd"/>
                      <w:r>
                        <w:rPr>
                          <w:rFonts w:hint="eastAsia"/>
                          <w:color w:val="FF0000"/>
                          <w:sz w:val="18"/>
                          <w:szCs w:val="21"/>
                        </w:rPr>
                        <w:t>行距。</w:t>
                      </w:r>
                    </w:p>
                  </w:txbxContent>
                </v:textbox>
              </v:shape>
            </w:pict>
          </mc:Fallback>
        </mc:AlternateContent>
      </w:r>
    </w:p>
    <w:p w:rsidR="000A0123" w:rsidRDefault="000A0123">
      <w:pPr>
        <w:ind w:rightChars="12" w:right="25" w:firstLineChars="200" w:firstLine="420"/>
        <w:rPr>
          <w:rFonts w:ascii="宋体" w:hAnsi="宋体"/>
          <w:szCs w:val="21"/>
        </w:rPr>
      </w:pPr>
    </w:p>
    <w:p w:rsidR="000A0123" w:rsidRDefault="000A0123">
      <w:pPr>
        <w:ind w:rightChars="12" w:right="25" w:firstLineChars="200" w:firstLine="420"/>
        <w:rPr>
          <w:rFonts w:ascii="宋体" w:hAnsi="宋体"/>
          <w:szCs w:val="21"/>
        </w:rPr>
      </w:pPr>
    </w:p>
    <w:p w:rsidR="000A0123" w:rsidRDefault="000A0123">
      <w:pPr>
        <w:ind w:rightChars="12" w:right="25" w:firstLineChars="200" w:firstLine="420"/>
        <w:rPr>
          <w:rFonts w:ascii="宋体" w:hAnsi="宋体"/>
          <w:szCs w:val="21"/>
        </w:rPr>
      </w:pPr>
    </w:p>
    <w:p w:rsidR="000A0123" w:rsidRDefault="00262D8D">
      <w:pPr>
        <w:ind w:rightChars="12" w:right="25" w:firstLineChars="200" w:firstLine="400"/>
        <w:rPr>
          <w:rFonts w:ascii="宋体" w:hAnsi="宋体"/>
          <w:szCs w:val="21"/>
        </w:rPr>
      </w:pPr>
      <w:r>
        <w:rPr>
          <w:rFonts w:ascii="宋体" w:hAnsi="宋体"/>
          <w:noProof/>
          <w:sz w:val="20"/>
          <w:szCs w:val="21"/>
        </w:rPr>
        <mc:AlternateContent>
          <mc:Choice Requires="wps">
            <w:drawing>
              <wp:anchor distT="0" distB="0" distL="114300" distR="114300" simplePos="0" relativeHeight="251664896" behindDoc="0" locked="0" layoutInCell="1" allowOverlap="1">
                <wp:simplePos x="0" y="0"/>
                <wp:positionH relativeFrom="column">
                  <wp:posOffset>-800100</wp:posOffset>
                </wp:positionH>
                <wp:positionV relativeFrom="paragraph">
                  <wp:posOffset>55245</wp:posOffset>
                </wp:positionV>
                <wp:extent cx="2514600" cy="1584960"/>
                <wp:effectExtent l="9525" t="9525" r="533400" b="5715"/>
                <wp:wrapNone/>
                <wp:docPr id="31"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1584960"/>
                        </a:xfrm>
                        <a:prstGeom prst="wedgeRoundRectCallout">
                          <a:avLst>
                            <a:gd name="adj1" fmla="val 70278"/>
                            <a:gd name="adj2" fmla="val 14866"/>
                            <a:gd name="adj3" fmla="val 16667"/>
                          </a:avLst>
                        </a:prstGeom>
                        <a:solidFill>
                          <a:srgbClr val="FFFFFF"/>
                        </a:solidFill>
                        <a:ln w="9525">
                          <a:solidFill>
                            <a:srgbClr val="FF0000"/>
                          </a:solidFill>
                          <a:miter lim="800000"/>
                          <a:headEnd/>
                          <a:tailEnd/>
                        </a:ln>
                      </wps:spPr>
                      <wps:txbx>
                        <w:txbxContent>
                          <w:p w:rsidR="006C0AE9" w:rsidRDefault="006C0AE9">
                            <w:r>
                              <w:rPr>
                                <w:rFonts w:hint="eastAsia"/>
                                <w:color w:val="FF0000"/>
                                <w:sz w:val="18"/>
                                <w:szCs w:val="21"/>
                              </w:rPr>
                              <w:t>公式应另起一行，正文中的公式、算式或方程式等应编排序号</w:t>
                            </w:r>
                            <w:r>
                              <w:rPr>
                                <w:color w:val="FF0000"/>
                                <w:sz w:val="18"/>
                                <w:szCs w:val="21"/>
                              </w:rPr>
                              <w:t>，</w:t>
                            </w:r>
                            <w:r>
                              <w:rPr>
                                <w:color w:val="FF0000"/>
                                <w:sz w:val="18"/>
                                <w:szCs w:val="20"/>
                              </w:rPr>
                              <w:t>公式的编号用圆括号括起</w:t>
                            </w:r>
                            <w:r>
                              <w:rPr>
                                <w:rFonts w:hint="eastAsia"/>
                                <w:color w:val="FF0000"/>
                                <w:sz w:val="18"/>
                                <w:szCs w:val="20"/>
                              </w:rPr>
                              <w:t>，</w:t>
                            </w:r>
                            <w:r>
                              <w:rPr>
                                <w:color w:val="FF0000"/>
                                <w:sz w:val="18"/>
                                <w:szCs w:val="21"/>
                              </w:rPr>
                              <w:t>序号标注于该式所在行</w:t>
                            </w:r>
                            <w:r>
                              <w:rPr>
                                <w:color w:val="FF0000"/>
                                <w:sz w:val="18"/>
                                <w:szCs w:val="21"/>
                              </w:rPr>
                              <w:t>(</w:t>
                            </w:r>
                            <w:r>
                              <w:rPr>
                                <w:color w:val="FF0000"/>
                                <w:sz w:val="18"/>
                                <w:szCs w:val="21"/>
                              </w:rPr>
                              <w:t>当有续行时，应标注于最后一行</w:t>
                            </w:r>
                            <w:r>
                              <w:rPr>
                                <w:color w:val="FF0000"/>
                                <w:sz w:val="18"/>
                                <w:szCs w:val="21"/>
                              </w:rPr>
                              <w:t>)</w:t>
                            </w:r>
                            <w:r>
                              <w:rPr>
                                <w:color w:val="FF0000"/>
                                <w:sz w:val="18"/>
                                <w:szCs w:val="21"/>
                              </w:rPr>
                              <w:t>的</w:t>
                            </w:r>
                            <w:r>
                              <w:rPr>
                                <w:rFonts w:hint="eastAsia"/>
                                <w:color w:val="FF0000"/>
                                <w:sz w:val="18"/>
                                <w:szCs w:val="21"/>
                              </w:rPr>
                              <w:t>行末</w:t>
                            </w:r>
                            <w:r>
                              <w:rPr>
                                <w:color w:val="FF0000"/>
                                <w:sz w:val="18"/>
                                <w:szCs w:val="21"/>
                              </w:rPr>
                              <w:t>。</w:t>
                            </w:r>
                            <w:r>
                              <w:rPr>
                                <w:rFonts w:hint="eastAsia"/>
                                <w:color w:val="FF0000"/>
                                <w:sz w:val="18"/>
                                <w:szCs w:val="21"/>
                              </w:rPr>
                              <w:t>公式可按章节顺序编号或按全文统一编号。</w:t>
                            </w:r>
                            <w:r>
                              <w:rPr>
                                <w:color w:val="FF0000"/>
                                <w:sz w:val="18"/>
                                <w:szCs w:val="20"/>
                              </w:rPr>
                              <w:t>公式序号必须连续，不得重复或跳缺。重复引用的公式不得另编新序号。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7" o:spid="_x0000_s1043" type="#_x0000_t62" style="position:absolute;left:0;text-align:left;margin-left:-63pt;margin-top:4.35pt;width:198pt;height:124.8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" adj="25980,14011" strokecolor="red">
                <v:textbox>
                  <w:txbxContent>
                    <w:p w:rsidR="006C0AE9" w:rsidRDefault="006C0AE9">
                      <w:r>
                        <w:rPr>
                          <w:rFonts w:hint="eastAsia"/>
                          <w:color w:val="FF0000"/>
                          <w:sz w:val="18"/>
                          <w:szCs w:val="21"/>
                        </w:rPr>
                        <w:t>公式应另起一行，正文中的公式、算式或方程式等应编排序号</w:t>
                      </w:r>
                      <w:r>
                        <w:rPr>
                          <w:color w:val="FF0000"/>
                          <w:sz w:val="18"/>
                          <w:szCs w:val="21"/>
                        </w:rPr>
                        <w:t>，</w:t>
                      </w:r>
                      <w:r>
                        <w:rPr>
                          <w:color w:val="FF0000"/>
                          <w:sz w:val="18"/>
                          <w:szCs w:val="20"/>
                        </w:rPr>
                        <w:t>公式的编号用圆括号括起</w:t>
                      </w:r>
                      <w:r>
                        <w:rPr>
                          <w:rFonts w:hint="eastAsia"/>
                          <w:color w:val="FF0000"/>
                          <w:sz w:val="18"/>
                          <w:szCs w:val="20"/>
                        </w:rPr>
                        <w:t>，</w:t>
                      </w:r>
                      <w:r>
                        <w:rPr>
                          <w:color w:val="FF0000"/>
                          <w:sz w:val="18"/>
                          <w:szCs w:val="21"/>
                        </w:rPr>
                        <w:t>序号标注于该式所在行</w:t>
                      </w:r>
                      <w:r>
                        <w:rPr>
                          <w:color w:val="FF0000"/>
                          <w:sz w:val="18"/>
                          <w:szCs w:val="21"/>
                        </w:rPr>
                        <w:t>(</w:t>
                      </w:r>
                      <w:r>
                        <w:rPr>
                          <w:color w:val="FF0000"/>
                          <w:sz w:val="18"/>
                          <w:szCs w:val="21"/>
                        </w:rPr>
                        <w:t>当有续行时，应标注于最后一行</w:t>
                      </w:r>
                      <w:r>
                        <w:rPr>
                          <w:color w:val="FF0000"/>
                          <w:sz w:val="18"/>
                          <w:szCs w:val="21"/>
                        </w:rPr>
                        <w:t>)</w:t>
                      </w:r>
                      <w:r>
                        <w:rPr>
                          <w:color w:val="FF0000"/>
                          <w:sz w:val="18"/>
                          <w:szCs w:val="21"/>
                        </w:rPr>
                        <w:t>的</w:t>
                      </w:r>
                      <w:r>
                        <w:rPr>
                          <w:rFonts w:hint="eastAsia"/>
                          <w:color w:val="FF0000"/>
                          <w:sz w:val="18"/>
                          <w:szCs w:val="21"/>
                        </w:rPr>
                        <w:t>行末</w:t>
                      </w:r>
                      <w:r>
                        <w:rPr>
                          <w:color w:val="FF0000"/>
                          <w:sz w:val="18"/>
                          <w:szCs w:val="21"/>
                        </w:rPr>
                        <w:t>。</w:t>
                      </w:r>
                      <w:r>
                        <w:rPr>
                          <w:rFonts w:hint="eastAsia"/>
                          <w:color w:val="FF0000"/>
                          <w:sz w:val="18"/>
                          <w:szCs w:val="21"/>
                        </w:rPr>
                        <w:t>公式可按章节顺序编号或按全文统一编号。</w:t>
                      </w:r>
                      <w:r>
                        <w:rPr>
                          <w:color w:val="FF0000"/>
                          <w:sz w:val="18"/>
                          <w:szCs w:val="20"/>
                        </w:rPr>
                        <w:t>公式序号必须连续，不得重复或跳缺。重复引用的公式不得另编新序号。</w:t>
                      </w:r>
                    </w:p>
                  </w:txbxContent>
                </v:textbox>
              </v:shape>
            </w:pict>
          </mc:Fallback>
        </mc:AlternateContent>
      </w:r>
    </w:p>
    <w:p w:rsidR="000A0123" w:rsidRDefault="000A0123" w:rsidP="00A46C44">
      <w:pPr>
        <w:ind w:rightChars="12" w:right="25" w:firstLineChars="200" w:firstLine="420"/>
        <w:rPr>
          <w:rFonts w:ascii="宋体" w:hAnsi="宋体"/>
          <w:szCs w:val="21"/>
        </w:rPr>
      </w:pPr>
    </w:p>
    <w:p w:rsidR="000A0123" w:rsidRDefault="000A0123">
      <w:pPr>
        <w:ind w:rightChars="12" w:right="25" w:firstLineChars="200" w:firstLine="420"/>
        <w:rPr>
          <w:rFonts w:ascii="宋体" w:hAnsi="宋体"/>
          <w:szCs w:val="21"/>
        </w:rPr>
      </w:pPr>
    </w:p>
    <w:p w:rsidR="000A0123" w:rsidRDefault="000A0123">
      <w:pPr>
        <w:ind w:rightChars="12" w:right="25" w:firstLineChars="200" w:firstLine="420"/>
        <w:jc w:val="center"/>
        <w:rPr>
          <w:bCs/>
          <w:szCs w:val="21"/>
        </w:rPr>
      </w:pPr>
      <w:r>
        <w:rPr>
          <w:rFonts w:hint="eastAsia"/>
          <w:bCs/>
          <w:szCs w:val="21"/>
        </w:rPr>
        <w:t xml:space="preserve">                </w:t>
      </w:r>
    </w:p>
    <w:p w:rsidR="000A0123" w:rsidRDefault="006C0AE9">
      <w:pPr>
        <w:ind w:rightChars="12" w:right="25" w:firstLineChars="200" w:firstLine="400"/>
        <w:jc w:val="center"/>
        <w:rPr>
          <w:bCs/>
          <w:szCs w:val="21"/>
        </w:rPr>
      </w:pPr>
      <w:r>
        <w:rPr>
          <w:bCs/>
          <w:noProof/>
          <w:sz w:val="20"/>
          <w:szCs w:val="21"/>
        </w:rPr>
        <w:object w:dxaOrig="13793" w:dyaOrig="3360">
          <v:shape id="_x0000_s1063" type="#_x0000_t75" style="position:absolute;left:0;text-align:left;margin-left:180pt;margin-top:0;width:84pt;height:45.75pt;z-index:251656704">
            <v:imagedata r:id="rId25" o:title=""/>
          </v:shape>
          <o:OLEObject Type="Embed" ProgID="Equation.3" ShapeID="_x0000_s1063" DrawAspect="Content" ObjectID="_1589206953" r:id="rId26"/>
        </w:object>
      </w:r>
    </w:p>
    <w:p w:rsidR="000A0123" w:rsidRDefault="000A0123">
      <w:pPr>
        <w:ind w:rightChars="12" w:right="25" w:firstLineChars="200" w:firstLine="420"/>
        <w:jc w:val="right"/>
        <w:rPr>
          <w:rFonts w:ascii="宋体" w:hAnsi="宋体"/>
          <w:szCs w:val="21"/>
        </w:rPr>
      </w:pPr>
      <w:r>
        <w:rPr>
          <w:rFonts w:hint="eastAsia"/>
          <w:bCs/>
          <w:szCs w:val="21"/>
        </w:rPr>
        <w:t>（</w:t>
      </w:r>
      <w:r>
        <w:rPr>
          <w:rFonts w:hint="eastAsia"/>
          <w:bCs/>
          <w:szCs w:val="21"/>
        </w:rPr>
        <w:t>2-1</w:t>
      </w:r>
      <w:r>
        <w:rPr>
          <w:rFonts w:hint="eastAsia"/>
          <w:bCs/>
          <w:szCs w:val="21"/>
        </w:rPr>
        <w:t>）</w:t>
      </w:r>
      <w:r>
        <w:rPr>
          <w:rFonts w:hint="eastAsia"/>
          <w:bCs/>
          <w:szCs w:val="21"/>
        </w:rPr>
        <w:t xml:space="preserve"> </w:t>
      </w:r>
    </w:p>
    <w:p w:rsidR="000A0123" w:rsidRDefault="000A0123">
      <w:pPr>
        <w:ind w:rightChars="12" w:right="25" w:firstLineChars="200" w:firstLine="420"/>
        <w:rPr>
          <w:rFonts w:ascii="宋体" w:hAnsi="宋体"/>
          <w:szCs w:val="21"/>
        </w:rPr>
      </w:pPr>
    </w:p>
    <w:p w:rsidR="000A0123" w:rsidRDefault="000A0123">
      <w:pPr>
        <w:ind w:rightChars="12" w:right="25" w:firstLineChars="200" w:firstLine="420"/>
        <w:rPr>
          <w:rFonts w:ascii="宋体" w:hAnsi="宋体"/>
          <w:szCs w:val="21"/>
        </w:rPr>
      </w:pPr>
    </w:p>
    <w:p w:rsidR="000A0123" w:rsidRDefault="000A0123">
      <w:pPr>
        <w:ind w:rightChars="12" w:right="25" w:firstLineChars="200" w:firstLine="420"/>
        <w:rPr>
          <w:rFonts w:ascii="宋体" w:hAnsi="宋体"/>
          <w:szCs w:val="21"/>
        </w:rPr>
      </w:pPr>
    </w:p>
    <w:p w:rsidR="000A0123" w:rsidRDefault="000A0123">
      <w:pPr>
        <w:ind w:rightChars="12" w:right="25" w:firstLineChars="200" w:firstLine="420"/>
        <w:rPr>
          <w:rFonts w:ascii="宋体" w:hAnsi="宋体"/>
          <w:szCs w:val="21"/>
        </w:rPr>
      </w:pPr>
    </w:p>
    <w:p w:rsidR="000A0123" w:rsidRDefault="00262D8D">
      <w:pPr>
        <w:ind w:rightChars="12" w:right="25" w:firstLineChars="1530" w:firstLine="3060"/>
        <w:jc w:val="center"/>
        <w:rPr>
          <w:rFonts w:ascii="宋体" w:hAnsi="宋体"/>
          <w:sz w:val="20"/>
          <w:szCs w:val="20"/>
        </w:rPr>
      </w:pPr>
      <w:r>
        <w:rPr>
          <w:rFonts w:ascii="宋体" w:hAnsi="宋体"/>
          <w:noProof/>
          <w:sz w:val="20"/>
          <w:szCs w:val="20"/>
        </w:rPr>
        <mc:AlternateContent>
          <mc:Choice Requires="wps">
            <w:drawing>
              <wp:anchor distT="0" distB="0" distL="114300" distR="114300" simplePos="0" relativeHeight="251653632" behindDoc="0" locked="0" layoutInCell="1" allowOverlap="1">
                <wp:simplePos x="0" y="0"/>
                <wp:positionH relativeFrom="column">
                  <wp:posOffset>-800100</wp:posOffset>
                </wp:positionH>
                <wp:positionV relativeFrom="paragraph">
                  <wp:posOffset>46990</wp:posOffset>
                </wp:positionV>
                <wp:extent cx="2400300" cy="1136650"/>
                <wp:effectExtent l="9525" t="10795" r="371475" b="5080"/>
                <wp:wrapNone/>
                <wp:docPr id="30" name="Auto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400300" cy="1136650"/>
                        </a:xfrm>
                        <a:prstGeom prst="wedgeRoundRectCallout">
                          <a:avLst>
                            <a:gd name="adj1" fmla="val -64421"/>
                            <a:gd name="adj2" fmla="val 1496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C0AE9" w:rsidRDefault="006C0AE9">
                            <w:pPr>
                              <w:rPr>
                                <w:sz w:val="18"/>
                                <w:szCs w:val="21"/>
                              </w:rPr>
                            </w:pPr>
                            <w:r>
                              <w:rPr>
                                <w:rFonts w:hint="eastAsia"/>
                                <w:color w:val="FF0000"/>
                                <w:sz w:val="18"/>
                                <w:szCs w:val="21"/>
                              </w:rPr>
                              <w:t>较长的公式，如必须转行时，最好在等号处转行</w:t>
                            </w:r>
                            <w:r>
                              <w:rPr>
                                <w:rFonts w:hint="eastAsia"/>
                                <w:color w:val="FF0000"/>
                                <w:sz w:val="18"/>
                                <w:szCs w:val="21"/>
                              </w:rPr>
                              <w:t>,</w:t>
                            </w:r>
                            <w:r>
                              <w:rPr>
                                <w:rFonts w:hint="eastAsia"/>
                                <w:color w:val="FF0000"/>
                                <w:sz w:val="18"/>
                                <w:szCs w:val="21"/>
                              </w:rPr>
                              <w:t>如做不到这一点</w:t>
                            </w:r>
                            <w:r>
                              <w:rPr>
                                <w:rFonts w:hint="eastAsia"/>
                                <w:color w:val="FF0000"/>
                                <w:sz w:val="18"/>
                                <w:szCs w:val="21"/>
                              </w:rPr>
                              <w:t>,</w:t>
                            </w:r>
                            <w:r>
                              <w:rPr>
                                <w:rFonts w:hint="eastAsia"/>
                                <w:color w:val="FF0000"/>
                                <w:sz w:val="18"/>
                                <w:szCs w:val="21"/>
                              </w:rPr>
                              <w:t>要在</w:t>
                            </w:r>
                            <w:r>
                              <w:rPr>
                                <w:color w:val="FF0000"/>
                                <w:sz w:val="18"/>
                                <w:szCs w:val="21"/>
                              </w:rPr>
                              <w:t>+</w:t>
                            </w:r>
                            <w:r>
                              <w:rPr>
                                <w:color w:val="FF0000"/>
                                <w:sz w:val="18"/>
                                <w:szCs w:val="21"/>
                              </w:rPr>
                              <w:t>，</w:t>
                            </w:r>
                            <w:r>
                              <w:rPr>
                                <w:color w:val="FF0000"/>
                                <w:sz w:val="18"/>
                                <w:szCs w:val="21"/>
                              </w:rPr>
                              <w:t>-</w:t>
                            </w:r>
                            <w:r>
                              <w:rPr>
                                <w:color w:val="FF0000"/>
                                <w:sz w:val="18"/>
                                <w:szCs w:val="21"/>
                              </w:rPr>
                              <w:t>，</w:t>
                            </w:r>
                            <w:r>
                              <w:rPr>
                                <w:color w:val="FF0000"/>
                                <w:sz w:val="18"/>
                                <w:szCs w:val="21"/>
                              </w:rPr>
                              <w:t>×</w:t>
                            </w:r>
                            <w:r>
                              <w:rPr>
                                <w:color w:val="FF0000"/>
                                <w:sz w:val="18"/>
                                <w:szCs w:val="21"/>
                              </w:rPr>
                              <w:t>，</w:t>
                            </w:r>
                            <w:r>
                              <w:rPr>
                                <w:color w:val="FF0000"/>
                                <w:sz w:val="18"/>
                                <w:szCs w:val="21"/>
                              </w:rPr>
                              <w:t>÷</w:t>
                            </w:r>
                            <w:r>
                              <w:rPr>
                                <w:rFonts w:hint="eastAsia"/>
                                <w:color w:val="FF0000"/>
                                <w:sz w:val="18"/>
                                <w:szCs w:val="21"/>
                              </w:rPr>
                              <w:t>等数学符号</w:t>
                            </w:r>
                            <w:r>
                              <w:rPr>
                                <w:color w:val="FF0000"/>
                                <w:sz w:val="18"/>
                                <w:szCs w:val="21"/>
                              </w:rPr>
                              <w:t>处转行。</w:t>
                            </w:r>
                            <w:r>
                              <w:rPr>
                                <w:rFonts w:hint="eastAsia"/>
                                <w:color w:val="FF0000"/>
                                <w:sz w:val="18"/>
                                <w:szCs w:val="21"/>
                              </w:rPr>
                              <w:t>数学符号应写在转行处的行首。</w:t>
                            </w:r>
                            <w:r>
                              <w:rPr>
                                <w:color w:val="FF0000"/>
                                <w:sz w:val="18"/>
                                <w:szCs w:val="21"/>
                              </w:rPr>
                              <w:t>上下式尽可能在等号</w:t>
                            </w:r>
                            <w:r>
                              <w:rPr>
                                <w:color w:val="FF0000"/>
                                <w:sz w:val="18"/>
                                <w:szCs w:val="21"/>
                              </w:rPr>
                              <w:t>“</w:t>
                            </w:r>
                            <w:r>
                              <w:rPr>
                                <w:color w:val="FF0000"/>
                                <w:sz w:val="18"/>
                                <w:szCs w:val="21"/>
                              </w:rPr>
                              <w:t>＝</w:t>
                            </w:r>
                            <w:r>
                              <w:rPr>
                                <w:color w:val="FF0000"/>
                                <w:sz w:val="18"/>
                                <w:szCs w:val="21"/>
                              </w:rPr>
                              <w:t>”</w:t>
                            </w:r>
                            <w:r>
                              <w:rPr>
                                <w:color w:val="FF0000"/>
                                <w:sz w:val="18"/>
                                <w:szCs w:val="21"/>
                              </w:rPr>
                              <w:t>处对齐。</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5" o:spid="_x0000_s1044" type="#_x0000_t62" style="position:absolute;left:0;text-align:left;margin-left:-63pt;margin-top:3.7pt;width:189pt;height:89.5pt;rotation:180;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" adj="-3115,14033" strokecolor="red">
                <v:textbox>
                  <w:txbxContent>
                    <w:p w:rsidR="006C0AE9" w:rsidRDefault="006C0AE9">
                      <w:pPr>
                        <w:rPr>
                          <w:sz w:val="18"/>
                          <w:szCs w:val="21"/>
                        </w:rPr>
                      </w:pPr>
                      <w:r>
                        <w:rPr>
                          <w:rFonts w:hint="eastAsia"/>
                          <w:color w:val="FF0000"/>
                          <w:sz w:val="18"/>
                          <w:szCs w:val="21"/>
                        </w:rPr>
                        <w:t>较长的公式，如必须转行时，最好在等号处转行</w:t>
                      </w:r>
                      <w:r>
                        <w:rPr>
                          <w:rFonts w:hint="eastAsia"/>
                          <w:color w:val="FF0000"/>
                          <w:sz w:val="18"/>
                          <w:szCs w:val="21"/>
                        </w:rPr>
                        <w:t>,</w:t>
                      </w:r>
                      <w:r>
                        <w:rPr>
                          <w:rFonts w:hint="eastAsia"/>
                          <w:color w:val="FF0000"/>
                          <w:sz w:val="18"/>
                          <w:szCs w:val="21"/>
                        </w:rPr>
                        <w:t>如做不到这一点</w:t>
                      </w:r>
                      <w:r>
                        <w:rPr>
                          <w:rFonts w:hint="eastAsia"/>
                          <w:color w:val="FF0000"/>
                          <w:sz w:val="18"/>
                          <w:szCs w:val="21"/>
                        </w:rPr>
                        <w:t>,</w:t>
                      </w:r>
                      <w:r>
                        <w:rPr>
                          <w:rFonts w:hint="eastAsia"/>
                          <w:color w:val="FF0000"/>
                          <w:sz w:val="18"/>
                          <w:szCs w:val="21"/>
                        </w:rPr>
                        <w:t>要在</w:t>
                      </w:r>
                      <w:r>
                        <w:rPr>
                          <w:color w:val="FF0000"/>
                          <w:sz w:val="18"/>
                          <w:szCs w:val="21"/>
                        </w:rPr>
                        <w:t>+</w:t>
                      </w:r>
                      <w:r>
                        <w:rPr>
                          <w:color w:val="FF0000"/>
                          <w:sz w:val="18"/>
                          <w:szCs w:val="21"/>
                        </w:rPr>
                        <w:t>，</w:t>
                      </w:r>
                      <w:r>
                        <w:rPr>
                          <w:color w:val="FF0000"/>
                          <w:sz w:val="18"/>
                          <w:szCs w:val="21"/>
                        </w:rPr>
                        <w:t>-</w:t>
                      </w:r>
                      <w:r>
                        <w:rPr>
                          <w:color w:val="FF0000"/>
                          <w:sz w:val="18"/>
                          <w:szCs w:val="21"/>
                        </w:rPr>
                        <w:t>，</w:t>
                      </w:r>
                      <w:r>
                        <w:rPr>
                          <w:color w:val="FF0000"/>
                          <w:sz w:val="18"/>
                          <w:szCs w:val="21"/>
                        </w:rPr>
                        <w:t>×</w:t>
                      </w:r>
                      <w:r>
                        <w:rPr>
                          <w:color w:val="FF0000"/>
                          <w:sz w:val="18"/>
                          <w:szCs w:val="21"/>
                        </w:rPr>
                        <w:t>，</w:t>
                      </w:r>
                      <w:r>
                        <w:rPr>
                          <w:color w:val="FF0000"/>
                          <w:sz w:val="18"/>
                          <w:szCs w:val="21"/>
                        </w:rPr>
                        <w:t>÷</w:t>
                      </w:r>
                      <w:r>
                        <w:rPr>
                          <w:rFonts w:hint="eastAsia"/>
                          <w:color w:val="FF0000"/>
                          <w:sz w:val="18"/>
                          <w:szCs w:val="21"/>
                        </w:rPr>
                        <w:t>等数学符号</w:t>
                      </w:r>
                      <w:r>
                        <w:rPr>
                          <w:color w:val="FF0000"/>
                          <w:sz w:val="18"/>
                          <w:szCs w:val="21"/>
                        </w:rPr>
                        <w:t>处转行。</w:t>
                      </w:r>
                      <w:r>
                        <w:rPr>
                          <w:rFonts w:hint="eastAsia"/>
                          <w:color w:val="FF0000"/>
                          <w:sz w:val="18"/>
                          <w:szCs w:val="21"/>
                        </w:rPr>
                        <w:t>数学符号应写在转行处的行首。</w:t>
                      </w:r>
                      <w:r>
                        <w:rPr>
                          <w:color w:val="FF0000"/>
                          <w:sz w:val="18"/>
                          <w:szCs w:val="21"/>
                        </w:rPr>
                        <w:t>上下式尽可能在等号</w:t>
                      </w:r>
                      <w:r>
                        <w:rPr>
                          <w:color w:val="FF0000"/>
                          <w:sz w:val="18"/>
                          <w:szCs w:val="21"/>
                        </w:rPr>
                        <w:t>“</w:t>
                      </w:r>
                      <w:r>
                        <w:rPr>
                          <w:color w:val="FF0000"/>
                          <w:sz w:val="18"/>
                          <w:szCs w:val="21"/>
                        </w:rPr>
                        <w:t>＝</w:t>
                      </w:r>
                      <w:r>
                        <w:rPr>
                          <w:color w:val="FF0000"/>
                          <w:sz w:val="18"/>
                          <w:szCs w:val="21"/>
                        </w:rPr>
                        <w:t>”</w:t>
                      </w:r>
                      <w:r>
                        <w:rPr>
                          <w:color w:val="FF0000"/>
                          <w:sz w:val="18"/>
                          <w:szCs w:val="21"/>
                        </w:rPr>
                        <w:t>处对齐。</w:t>
                      </w:r>
                    </w:p>
                  </w:txbxContent>
                </v:textbox>
              </v:shape>
            </w:pict>
          </mc:Fallback>
        </mc:AlternateContent>
      </w:r>
      <w:r>
        <w:rPr>
          <w:noProof/>
          <w:sz w:val="20"/>
        </w:rPr>
        <w:drawing>
          <wp:anchor distT="0" distB="0" distL="114300" distR="114300" simplePos="0" relativeHeight="251667968" behindDoc="0" locked="0" layoutInCell="1" allowOverlap="1">
            <wp:simplePos x="0" y="0"/>
            <wp:positionH relativeFrom="column">
              <wp:posOffset>2057400</wp:posOffset>
            </wp:positionH>
            <wp:positionV relativeFrom="paragraph">
              <wp:posOffset>154305</wp:posOffset>
            </wp:positionV>
            <wp:extent cx="2057400" cy="1188720"/>
            <wp:effectExtent l="0" t="0" r="0" b="0"/>
            <wp:wrapNone/>
            <wp:docPr id="70" name="图片 70" descr="http://www.heyunfeng.com/ssn/2004/01/10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www.heyunfeng.com/ssn/2004/01/102-2.gif"/>
                    <pic:cNvPicPr>
                      <a:picLocks noChangeAspect="1" noChangeArrowheads="1"/>
                    </pic:cNvPicPr>
                  </pic:nvPicPr>
                  <pic:blipFill>
                    <a:blip r:embed="rId27" r:link="rId28">
                      <a:extLst>
                        <a:ext uri="{28A0092B-C50C-407E-A947-70E740481C1C}">
                          <a14:useLocalDpi xmlns:a14="http://schemas.microsoft.com/office/drawing/2010/main" val="0"/>
                        </a:ext>
                      </a:extLst>
                    </a:blip>
                    <a:srcRect/>
                    <a:stretch>
                      <a:fillRect/>
                    </a:stretch>
                  </pic:blipFill>
                  <pic:spPr bwMode="auto">
                    <a:xfrm>
                      <a:off x="0" y="0"/>
                      <a:ext cx="2057400" cy="11887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hAnsi="宋体"/>
          <w:noProof/>
          <w:sz w:val="20"/>
          <w:szCs w:val="20"/>
        </w:rPr>
        <mc:AlternateContent>
          <mc:Choice Requires="wps">
            <w:drawing>
              <wp:inline distT="0" distB="0" distL="0" distR="0">
                <wp:extent cx="2286000" cy="1310640"/>
                <wp:effectExtent l="0" t="0" r="0" b="0"/>
                <wp:docPr id="1" name="Auto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86000" cy="1310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FD5C79" id="AutoShape 3" o:spid="_x0000_s1026" style="width:180pt;height:10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" filled="f" stroked="f">
                <o:lock v:ext="edit" aspectratio="t"/>
                <w10:anchorlock/>
              </v:rect>
            </w:pict>
          </mc:Fallback>
        </mc:AlternateContent>
      </w:r>
      <w:r w:rsidR="000A0123">
        <w:rPr>
          <w:rFonts w:ascii="宋体" w:hAnsi="宋体" w:hint="eastAsia"/>
          <w:sz w:val="20"/>
          <w:szCs w:val="20"/>
        </w:rPr>
        <w:t xml:space="preserve">           （2-2）</w:t>
      </w:r>
    </w:p>
    <w:p w:rsidR="000A0123" w:rsidRDefault="00262D8D">
      <w:pPr>
        <w:ind w:rightChars="12" w:right="25"/>
        <w:rPr>
          <w:rFonts w:ascii="宋体" w:hAnsi="宋体"/>
          <w:szCs w:val="21"/>
        </w:rPr>
      </w:pPr>
      <w:r>
        <w:rPr>
          <w:rFonts w:ascii="宋体" w:hAnsi="宋体" w:hint="eastAsia"/>
          <w:noProof/>
          <w:szCs w:val="21"/>
        </w:rPr>
        <mc:AlternateContent>
          <mc:Choice Requires="wps">
            <w:drawing>
              <wp:anchor distT="0" distB="0" distL="114300" distR="114300" simplePos="0" relativeHeight="251654656" behindDoc="0" locked="0" layoutInCell="1" allowOverlap="1">
                <wp:simplePos x="0" y="0"/>
                <wp:positionH relativeFrom="column">
                  <wp:posOffset>-800100</wp:posOffset>
                </wp:positionH>
                <wp:positionV relativeFrom="paragraph">
                  <wp:posOffset>55245</wp:posOffset>
                </wp:positionV>
                <wp:extent cx="2628900" cy="990600"/>
                <wp:effectExtent l="9525" t="5715" r="9525" b="289560"/>
                <wp:wrapNone/>
                <wp:docPr id="29"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628900" cy="990600"/>
                        </a:xfrm>
                        <a:prstGeom prst="wedgeRoundRectCallout">
                          <a:avLst>
                            <a:gd name="adj1" fmla="val -46338"/>
                            <a:gd name="adj2" fmla="val -77116"/>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C0AE9" w:rsidRDefault="006C0AE9">
                            <w:pPr>
                              <w:rPr>
                                <w:color w:val="FF0000"/>
                                <w:sz w:val="18"/>
                              </w:rPr>
                            </w:pPr>
                            <w:proofErr w:type="gramStart"/>
                            <w:r>
                              <w:rPr>
                                <w:rFonts w:ascii="宋体" w:hAnsi="宋体" w:hint="eastAsia"/>
                                <w:color w:val="FF0000"/>
                                <w:sz w:val="18"/>
                                <w:szCs w:val="21"/>
                              </w:rPr>
                              <w:t>表题应写在</w:t>
                            </w:r>
                            <w:proofErr w:type="gramEnd"/>
                            <w:r>
                              <w:rPr>
                                <w:rFonts w:ascii="宋体" w:hAnsi="宋体" w:hint="eastAsia"/>
                                <w:color w:val="FF0000"/>
                                <w:sz w:val="18"/>
                                <w:szCs w:val="21"/>
                              </w:rPr>
                              <w:t>表格上方正中，</w:t>
                            </w:r>
                            <w:proofErr w:type="gramStart"/>
                            <w:r>
                              <w:rPr>
                                <w:rFonts w:ascii="宋体" w:hAnsi="宋体" w:hint="eastAsia"/>
                                <w:color w:val="FF0000"/>
                                <w:sz w:val="18"/>
                                <w:szCs w:val="21"/>
                              </w:rPr>
                              <w:t>表序写在表题</w:t>
                            </w:r>
                            <w:proofErr w:type="gramEnd"/>
                            <w:r>
                              <w:rPr>
                                <w:rFonts w:ascii="宋体" w:hAnsi="宋体" w:hint="eastAsia"/>
                                <w:color w:val="FF0000"/>
                                <w:sz w:val="18"/>
                                <w:szCs w:val="21"/>
                              </w:rPr>
                              <w:t>左方不加标点，空一格</w:t>
                            </w:r>
                            <w:proofErr w:type="gramStart"/>
                            <w:r>
                              <w:rPr>
                                <w:rFonts w:ascii="宋体" w:hAnsi="宋体" w:hint="eastAsia"/>
                                <w:color w:val="FF0000"/>
                                <w:sz w:val="18"/>
                                <w:szCs w:val="21"/>
                              </w:rPr>
                              <w:t>写表题，表题</w:t>
                            </w:r>
                            <w:proofErr w:type="gramEnd"/>
                            <w:r>
                              <w:rPr>
                                <w:rFonts w:ascii="宋体" w:hAnsi="宋体" w:hint="eastAsia"/>
                                <w:color w:val="FF0000"/>
                                <w:sz w:val="18"/>
                                <w:szCs w:val="21"/>
                              </w:rPr>
                              <w:t>末尾不加标点，</w:t>
                            </w:r>
                            <w:r>
                              <w:rPr>
                                <w:color w:val="FF0000"/>
                                <w:sz w:val="18"/>
                                <w:szCs w:val="20"/>
                              </w:rPr>
                              <w:t>全文的表格统一编序，也可以逐章编序，</w:t>
                            </w:r>
                            <w:proofErr w:type="gramStart"/>
                            <w:r>
                              <w:rPr>
                                <w:color w:val="FF0000"/>
                                <w:sz w:val="18"/>
                                <w:szCs w:val="20"/>
                              </w:rPr>
                              <w:t>表序必须</w:t>
                            </w:r>
                            <w:proofErr w:type="gramEnd"/>
                            <w:r>
                              <w:rPr>
                                <w:color w:val="FF0000"/>
                                <w:sz w:val="18"/>
                                <w:szCs w:val="20"/>
                              </w:rPr>
                              <w:t>连续</w:t>
                            </w:r>
                            <w:r>
                              <w:rPr>
                                <w:rFonts w:hint="eastAsia"/>
                                <w:color w:val="FF0000"/>
                                <w:sz w:val="18"/>
                                <w:szCs w:val="20"/>
                              </w:rPr>
                              <w:t>，表格格式采用简明三线表。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6" o:spid="_x0000_s1045" type="#_x0000_t62" style="position:absolute;left:0;text-align:left;margin-left:-63pt;margin-top:4.35pt;width:207pt;height:78pt;rotation:180;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" adj="791,-5857" strokecolor="red">
                <v:textbox>
                  <w:txbxContent>
                    <w:p w:rsidR="006C0AE9" w:rsidRDefault="006C0AE9">
                      <w:pPr>
                        <w:rPr>
                          <w:color w:val="FF0000"/>
                          <w:sz w:val="18"/>
                        </w:rPr>
                      </w:pPr>
                      <w:proofErr w:type="gramStart"/>
                      <w:r>
                        <w:rPr>
                          <w:rFonts w:ascii="宋体" w:hAnsi="宋体" w:hint="eastAsia"/>
                          <w:color w:val="FF0000"/>
                          <w:sz w:val="18"/>
                          <w:szCs w:val="21"/>
                        </w:rPr>
                        <w:t>表题应写在</w:t>
                      </w:r>
                      <w:proofErr w:type="gramEnd"/>
                      <w:r>
                        <w:rPr>
                          <w:rFonts w:ascii="宋体" w:hAnsi="宋体" w:hint="eastAsia"/>
                          <w:color w:val="FF0000"/>
                          <w:sz w:val="18"/>
                          <w:szCs w:val="21"/>
                        </w:rPr>
                        <w:t>表格上方正中，</w:t>
                      </w:r>
                      <w:proofErr w:type="gramStart"/>
                      <w:r>
                        <w:rPr>
                          <w:rFonts w:ascii="宋体" w:hAnsi="宋体" w:hint="eastAsia"/>
                          <w:color w:val="FF0000"/>
                          <w:sz w:val="18"/>
                          <w:szCs w:val="21"/>
                        </w:rPr>
                        <w:t>表序写在表题</w:t>
                      </w:r>
                      <w:proofErr w:type="gramEnd"/>
                      <w:r>
                        <w:rPr>
                          <w:rFonts w:ascii="宋体" w:hAnsi="宋体" w:hint="eastAsia"/>
                          <w:color w:val="FF0000"/>
                          <w:sz w:val="18"/>
                          <w:szCs w:val="21"/>
                        </w:rPr>
                        <w:t>左方不加标点，空一格</w:t>
                      </w:r>
                      <w:proofErr w:type="gramStart"/>
                      <w:r>
                        <w:rPr>
                          <w:rFonts w:ascii="宋体" w:hAnsi="宋体" w:hint="eastAsia"/>
                          <w:color w:val="FF0000"/>
                          <w:sz w:val="18"/>
                          <w:szCs w:val="21"/>
                        </w:rPr>
                        <w:t>写表题，表题</w:t>
                      </w:r>
                      <w:proofErr w:type="gramEnd"/>
                      <w:r>
                        <w:rPr>
                          <w:rFonts w:ascii="宋体" w:hAnsi="宋体" w:hint="eastAsia"/>
                          <w:color w:val="FF0000"/>
                          <w:sz w:val="18"/>
                          <w:szCs w:val="21"/>
                        </w:rPr>
                        <w:t>末尾不加标点，</w:t>
                      </w:r>
                      <w:r>
                        <w:rPr>
                          <w:color w:val="FF0000"/>
                          <w:sz w:val="18"/>
                          <w:szCs w:val="20"/>
                        </w:rPr>
                        <w:t>全文的表格统一编序，也可以逐章编序，</w:t>
                      </w:r>
                      <w:proofErr w:type="gramStart"/>
                      <w:r>
                        <w:rPr>
                          <w:color w:val="FF0000"/>
                          <w:sz w:val="18"/>
                          <w:szCs w:val="20"/>
                        </w:rPr>
                        <w:t>表序必须</w:t>
                      </w:r>
                      <w:proofErr w:type="gramEnd"/>
                      <w:r>
                        <w:rPr>
                          <w:color w:val="FF0000"/>
                          <w:sz w:val="18"/>
                          <w:szCs w:val="20"/>
                        </w:rPr>
                        <w:t>连续</w:t>
                      </w:r>
                      <w:r>
                        <w:rPr>
                          <w:rFonts w:hint="eastAsia"/>
                          <w:color w:val="FF0000"/>
                          <w:sz w:val="18"/>
                          <w:szCs w:val="20"/>
                        </w:rPr>
                        <w:t>，表格格式采用简明三线表。</w:t>
                      </w:r>
                    </w:p>
                  </w:txbxContent>
                </v:textbox>
              </v:shape>
            </w:pict>
          </mc:Fallback>
        </mc:AlternateContent>
      </w:r>
    </w:p>
    <w:p w:rsidR="000A0123" w:rsidRDefault="00262D8D">
      <w:pPr>
        <w:ind w:rightChars="12" w:right="25"/>
        <w:rPr>
          <w:rFonts w:ascii="宋体" w:hAnsi="宋体"/>
          <w:szCs w:val="21"/>
        </w:rPr>
      </w:pPr>
      <w:r>
        <w:rPr>
          <w:rFonts w:ascii="宋体" w:hAnsi="宋体" w:hint="eastAsia"/>
          <w:noProof/>
          <w:szCs w:val="21"/>
        </w:rPr>
        <mc:AlternateContent>
          <mc:Choice Requires="wps">
            <w:drawing>
              <wp:anchor distT="0" distB="0" distL="114300" distR="114300" simplePos="0" relativeHeight="251655680" behindDoc="0" locked="0" layoutInCell="1" allowOverlap="1">
                <wp:simplePos x="0" y="0"/>
                <wp:positionH relativeFrom="column">
                  <wp:posOffset>3771900</wp:posOffset>
                </wp:positionH>
                <wp:positionV relativeFrom="paragraph">
                  <wp:posOffset>154305</wp:posOffset>
                </wp:positionV>
                <wp:extent cx="2171700" cy="792480"/>
                <wp:effectExtent l="704850" t="7620" r="9525" b="142875"/>
                <wp:wrapNone/>
                <wp:docPr id="28" name="AutoShap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171700" cy="792480"/>
                        </a:xfrm>
                        <a:prstGeom prst="wedgeRoundRectCallout">
                          <a:avLst>
                            <a:gd name="adj1" fmla="val 80259"/>
                            <a:gd name="adj2" fmla="val -64185"/>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C0AE9" w:rsidRDefault="006C0AE9">
                            <w:pPr>
                              <w:rPr>
                                <w:color w:val="FF0000"/>
                                <w:sz w:val="18"/>
                              </w:rPr>
                            </w:pPr>
                            <w:proofErr w:type="gramStart"/>
                            <w:r>
                              <w:rPr>
                                <w:rFonts w:hint="eastAsia"/>
                                <w:color w:val="FF0000"/>
                                <w:sz w:val="18"/>
                              </w:rPr>
                              <w:t>表题用</w:t>
                            </w:r>
                            <w:proofErr w:type="gramEnd"/>
                            <w:r>
                              <w:rPr>
                                <w:rFonts w:hint="eastAsia"/>
                                <w:color w:val="FF0000"/>
                                <w:sz w:val="18"/>
                              </w:rPr>
                              <w:t>五号宋体加黑，</w:t>
                            </w:r>
                            <w:r>
                              <w:rPr>
                                <w:rFonts w:ascii="宋体" w:hAnsi="宋体" w:hint="eastAsia"/>
                                <w:color w:val="FF0000"/>
                                <w:sz w:val="18"/>
                                <w:szCs w:val="21"/>
                              </w:rPr>
                              <w:t>表格内中文用五号宋体，英文用五号</w:t>
                            </w:r>
                            <w:r>
                              <w:rPr>
                                <w:rFonts w:ascii="宋体" w:hAnsi="宋体"/>
                                <w:color w:val="FF0000"/>
                                <w:sz w:val="18"/>
                                <w:szCs w:val="21"/>
                              </w:rPr>
                              <w:t>Times New Roman</w:t>
                            </w:r>
                            <w:r>
                              <w:rPr>
                                <w:rFonts w:ascii="宋体" w:hAnsi="宋体" w:hint="eastAsia"/>
                                <w:color w:val="FF0000"/>
                                <w:sz w:val="18"/>
                                <w:szCs w:val="21"/>
                              </w:rPr>
                              <w:t>字体</w:t>
                            </w:r>
                            <w:r>
                              <w:rPr>
                                <w:rFonts w:ascii="宋体" w:hAnsi="宋体" w:hint="eastAsia"/>
                                <w:color w:val="FF6600"/>
                                <w:sz w:val="18"/>
                                <w:szCs w:val="21"/>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7" o:spid="_x0000_s1046" type="#_x0000_t62" style="position:absolute;left:0;text-align:left;margin-left:297pt;margin-top:12.15pt;width:171pt;height:62.4pt;rotation:180;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" adj="28136,-3064" strokecolor="red">
                <v:textbox>
                  <w:txbxContent>
                    <w:p w:rsidR="006C0AE9" w:rsidRDefault="006C0AE9">
                      <w:pPr>
                        <w:rPr>
                          <w:color w:val="FF0000"/>
                          <w:sz w:val="18"/>
                        </w:rPr>
                      </w:pPr>
                      <w:proofErr w:type="gramStart"/>
                      <w:r>
                        <w:rPr>
                          <w:rFonts w:hint="eastAsia"/>
                          <w:color w:val="FF0000"/>
                          <w:sz w:val="18"/>
                        </w:rPr>
                        <w:t>表题用</w:t>
                      </w:r>
                      <w:proofErr w:type="gramEnd"/>
                      <w:r>
                        <w:rPr>
                          <w:rFonts w:hint="eastAsia"/>
                          <w:color w:val="FF0000"/>
                          <w:sz w:val="18"/>
                        </w:rPr>
                        <w:t>五号宋体加黑，</w:t>
                      </w:r>
                      <w:r>
                        <w:rPr>
                          <w:rFonts w:ascii="宋体" w:hAnsi="宋体" w:hint="eastAsia"/>
                          <w:color w:val="FF0000"/>
                          <w:sz w:val="18"/>
                          <w:szCs w:val="21"/>
                        </w:rPr>
                        <w:t>表格内中文用五号宋体，英文用五号</w:t>
                      </w:r>
                      <w:r>
                        <w:rPr>
                          <w:rFonts w:ascii="宋体" w:hAnsi="宋体"/>
                          <w:color w:val="FF0000"/>
                          <w:sz w:val="18"/>
                          <w:szCs w:val="21"/>
                        </w:rPr>
                        <w:t>Times New Roman</w:t>
                      </w:r>
                      <w:r>
                        <w:rPr>
                          <w:rFonts w:ascii="宋体" w:hAnsi="宋体" w:hint="eastAsia"/>
                          <w:color w:val="FF0000"/>
                          <w:sz w:val="18"/>
                          <w:szCs w:val="21"/>
                        </w:rPr>
                        <w:t>字体</w:t>
                      </w:r>
                      <w:r>
                        <w:rPr>
                          <w:rFonts w:ascii="宋体" w:hAnsi="宋体" w:hint="eastAsia"/>
                          <w:color w:val="FF6600"/>
                          <w:sz w:val="18"/>
                          <w:szCs w:val="21"/>
                        </w:rPr>
                        <w:t>。</w:t>
                      </w:r>
                    </w:p>
                  </w:txbxContent>
                </v:textbox>
              </v:shape>
            </w:pict>
          </mc:Fallback>
        </mc:AlternateContent>
      </w:r>
    </w:p>
    <w:p w:rsidR="000A0123" w:rsidRDefault="000A0123">
      <w:pPr>
        <w:ind w:rightChars="12" w:right="25"/>
        <w:rPr>
          <w:rFonts w:ascii="宋体" w:hAnsi="宋体"/>
          <w:szCs w:val="21"/>
        </w:rPr>
      </w:pPr>
    </w:p>
    <w:p w:rsidR="000A0123" w:rsidRDefault="000A0123">
      <w:pPr>
        <w:ind w:rightChars="12" w:right="25"/>
        <w:rPr>
          <w:rFonts w:ascii="宋体" w:hAnsi="宋体"/>
          <w:szCs w:val="21"/>
        </w:rPr>
      </w:pPr>
    </w:p>
    <w:p w:rsidR="000A0123" w:rsidRDefault="000A0123">
      <w:pPr>
        <w:ind w:rightChars="12" w:right="25"/>
        <w:rPr>
          <w:rFonts w:ascii="宋体" w:hAnsi="宋体"/>
          <w:szCs w:val="21"/>
        </w:rPr>
      </w:pPr>
    </w:p>
    <w:p w:rsidR="000A0123" w:rsidRDefault="000A0123">
      <w:pPr>
        <w:ind w:rightChars="12" w:right="25"/>
        <w:rPr>
          <w:rFonts w:ascii="宋体" w:hAnsi="宋体"/>
          <w:szCs w:val="21"/>
        </w:rPr>
      </w:pPr>
    </w:p>
    <w:p w:rsidR="000A0123" w:rsidRDefault="000A0123">
      <w:pPr>
        <w:autoSpaceDE w:val="0"/>
        <w:autoSpaceDN w:val="0"/>
        <w:adjustRightInd w:val="0"/>
        <w:spacing w:line="300" w:lineRule="auto"/>
        <w:ind w:left="2520" w:firstLine="420"/>
        <w:rPr>
          <w:rFonts w:ascii="宋体" w:hAnsi="宋体"/>
          <w:kern w:val="0"/>
        </w:rPr>
      </w:pPr>
      <w:r>
        <w:rPr>
          <w:rFonts w:ascii="宋体" w:hAnsi="宋体" w:hint="eastAsia"/>
          <w:b/>
          <w:bCs/>
          <w:kern w:val="0"/>
          <w:szCs w:val="18"/>
        </w:rPr>
        <w:t>表2-1 选取组分的热力学性质</w:t>
      </w:r>
    </w:p>
    <w:tbl>
      <w:tblPr>
        <w:tblW w:w="0" w:type="auto"/>
        <w:tblBorders>
          <w:top w:val="single" w:sz="4" w:space="0" w:color="auto"/>
          <w:insideH w:val="single" w:sz="4" w:space="0" w:color="auto"/>
        </w:tblBorders>
        <w:tblLook w:val="01E0" w:firstRow="1" w:lastRow="1" w:firstColumn="1" w:lastColumn="1" w:noHBand="0" w:noVBand="0"/>
      </w:tblPr>
      <w:tblGrid>
        <w:gridCol w:w="2044"/>
        <w:gridCol w:w="2087"/>
        <w:gridCol w:w="2086"/>
        <w:gridCol w:w="2089"/>
      </w:tblGrid>
      <w:tr w:rsidR="000A0123">
        <w:tc>
          <w:tcPr>
            <w:tcW w:w="2130" w:type="dxa"/>
          </w:tcPr>
          <w:p w:rsidR="000A0123" w:rsidRDefault="000A0123">
            <w:pPr>
              <w:ind w:rightChars="12" w:right="25"/>
              <w:jc w:val="center"/>
              <w:rPr>
                <w:rFonts w:ascii="宋体" w:hAnsi="宋体"/>
                <w:szCs w:val="21"/>
              </w:rPr>
            </w:pPr>
            <w:r>
              <w:rPr>
                <w:rFonts w:ascii="宋体" w:hAnsi="宋体" w:hint="eastAsia"/>
                <w:szCs w:val="21"/>
              </w:rPr>
              <w:t>组分</w:t>
            </w:r>
          </w:p>
        </w:tc>
        <w:tc>
          <w:tcPr>
            <w:tcW w:w="2130" w:type="dxa"/>
          </w:tcPr>
          <w:p w:rsidR="000A0123" w:rsidRDefault="000A0123">
            <w:pPr>
              <w:ind w:rightChars="12" w:right="25"/>
              <w:jc w:val="center"/>
              <w:rPr>
                <w:szCs w:val="21"/>
              </w:rPr>
            </w:pPr>
            <w:r>
              <w:rPr>
                <w:szCs w:val="21"/>
              </w:rPr>
              <w:t>H</w:t>
            </w:r>
            <w:r>
              <w:rPr>
                <w:szCs w:val="21"/>
                <w:vertAlign w:val="subscript"/>
              </w:rPr>
              <w:t>f</w:t>
            </w:r>
            <w:r>
              <w:rPr>
                <w:kern w:val="0"/>
              </w:rPr>
              <w:t>(kcal/mol)</w:t>
            </w:r>
          </w:p>
        </w:tc>
        <w:tc>
          <w:tcPr>
            <w:tcW w:w="2131" w:type="dxa"/>
          </w:tcPr>
          <w:p w:rsidR="000A0123" w:rsidRDefault="000A0123">
            <w:pPr>
              <w:ind w:rightChars="12" w:right="25"/>
              <w:jc w:val="center"/>
              <w:rPr>
                <w:szCs w:val="21"/>
              </w:rPr>
            </w:pPr>
            <w:r>
              <w:rPr>
                <w:szCs w:val="21"/>
              </w:rPr>
              <w:t>S</w:t>
            </w:r>
            <w:r>
              <w:rPr>
                <w:szCs w:val="21"/>
                <w:vertAlign w:val="subscript"/>
              </w:rPr>
              <w:t>f</w:t>
            </w:r>
            <w:r>
              <w:rPr>
                <w:kern w:val="0"/>
              </w:rPr>
              <w:t>(kcal/mol)</w:t>
            </w:r>
          </w:p>
        </w:tc>
        <w:tc>
          <w:tcPr>
            <w:tcW w:w="2131" w:type="dxa"/>
          </w:tcPr>
          <w:p w:rsidR="000A0123" w:rsidRDefault="000A0123">
            <w:pPr>
              <w:ind w:rightChars="12" w:right="25"/>
              <w:jc w:val="center"/>
              <w:rPr>
                <w:szCs w:val="21"/>
              </w:rPr>
            </w:pPr>
            <w:r>
              <w:rPr>
                <w:szCs w:val="21"/>
              </w:rPr>
              <w:t>C</w:t>
            </w:r>
            <w:r>
              <w:rPr>
                <w:szCs w:val="21"/>
                <w:vertAlign w:val="subscript"/>
              </w:rPr>
              <w:t>p</w:t>
            </w:r>
            <w:r>
              <w:rPr>
                <w:kern w:val="0"/>
              </w:rPr>
              <w:t>(kcal/mol)</w:t>
            </w:r>
          </w:p>
        </w:tc>
      </w:tr>
      <w:tr w:rsidR="000A0123">
        <w:trPr>
          <w:trHeight w:val="970"/>
        </w:trPr>
        <w:tc>
          <w:tcPr>
            <w:tcW w:w="2130" w:type="dxa"/>
            <w:tcBorders>
              <w:bottom w:val="single" w:sz="4" w:space="0" w:color="auto"/>
            </w:tcBorders>
          </w:tcPr>
          <w:p w:rsidR="000A0123" w:rsidRDefault="000A0123">
            <w:pPr>
              <w:ind w:rightChars="12" w:right="25"/>
              <w:jc w:val="center"/>
              <w:rPr>
                <w:szCs w:val="21"/>
              </w:rPr>
            </w:pPr>
            <w:r>
              <w:rPr>
                <w:szCs w:val="21"/>
              </w:rPr>
              <w:lastRenderedPageBreak/>
              <w:t>A1</w:t>
            </w:r>
          </w:p>
          <w:p w:rsidR="000A0123" w:rsidRDefault="000A0123">
            <w:pPr>
              <w:ind w:rightChars="12" w:right="25"/>
              <w:jc w:val="center"/>
              <w:rPr>
                <w:szCs w:val="21"/>
              </w:rPr>
            </w:pPr>
            <w:r>
              <w:rPr>
                <w:szCs w:val="21"/>
              </w:rPr>
              <w:t>A2</w:t>
            </w:r>
          </w:p>
          <w:p w:rsidR="000A0123" w:rsidRDefault="000A0123">
            <w:pPr>
              <w:ind w:rightChars="12" w:right="25"/>
              <w:jc w:val="center"/>
              <w:rPr>
                <w:rFonts w:ascii="宋体" w:hAnsi="宋体"/>
                <w:szCs w:val="21"/>
              </w:rPr>
            </w:pPr>
            <w:r>
              <w:rPr>
                <w:szCs w:val="21"/>
              </w:rPr>
              <w:t>A3</w:t>
            </w:r>
          </w:p>
        </w:tc>
        <w:tc>
          <w:tcPr>
            <w:tcW w:w="2130" w:type="dxa"/>
            <w:tcBorders>
              <w:bottom w:val="single" w:sz="4" w:space="0" w:color="auto"/>
            </w:tcBorders>
          </w:tcPr>
          <w:p w:rsidR="000A0123" w:rsidRDefault="000A0123">
            <w:pPr>
              <w:ind w:rightChars="12" w:right="25"/>
              <w:jc w:val="center"/>
              <w:rPr>
                <w:rFonts w:ascii="宋体" w:hAnsi="宋体"/>
                <w:szCs w:val="21"/>
              </w:rPr>
            </w:pPr>
            <w:r>
              <w:rPr>
                <w:rFonts w:ascii="宋体" w:hAnsi="宋体" w:hint="eastAsia"/>
                <w:szCs w:val="21"/>
              </w:rPr>
              <w:t>100</w:t>
            </w:r>
          </w:p>
          <w:p w:rsidR="000A0123" w:rsidRDefault="000A0123">
            <w:pPr>
              <w:ind w:rightChars="12" w:right="25"/>
              <w:jc w:val="center"/>
              <w:rPr>
                <w:rFonts w:ascii="宋体" w:hAnsi="宋体"/>
                <w:szCs w:val="21"/>
              </w:rPr>
            </w:pPr>
          </w:p>
          <w:p w:rsidR="000A0123" w:rsidRDefault="000A0123">
            <w:pPr>
              <w:ind w:rightChars="12" w:right="25"/>
              <w:jc w:val="center"/>
              <w:rPr>
                <w:rFonts w:ascii="宋体" w:hAnsi="宋体"/>
                <w:szCs w:val="21"/>
              </w:rPr>
            </w:pPr>
          </w:p>
        </w:tc>
        <w:tc>
          <w:tcPr>
            <w:tcW w:w="2131" w:type="dxa"/>
            <w:tcBorders>
              <w:bottom w:val="single" w:sz="4" w:space="0" w:color="auto"/>
            </w:tcBorders>
          </w:tcPr>
          <w:p w:rsidR="000A0123" w:rsidRDefault="000A0123">
            <w:pPr>
              <w:ind w:rightChars="12" w:right="25"/>
              <w:jc w:val="center"/>
              <w:rPr>
                <w:rFonts w:ascii="宋体" w:hAnsi="宋体"/>
                <w:szCs w:val="21"/>
              </w:rPr>
            </w:pPr>
            <w:r>
              <w:rPr>
                <w:rFonts w:ascii="宋体" w:hAnsi="宋体" w:hint="eastAsia"/>
                <w:szCs w:val="21"/>
              </w:rPr>
              <w:t>100</w:t>
            </w:r>
          </w:p>
          <w:p w:rsidR="000A0123" w:rsidRDefault="000A0123">
            <w:pPr>
              <w:ind w:rightChars="12" w:right="25"/>
              <w:jc w:val="center"/>
              <w:rPr>
                <w:rFonts w:ascii="宋体" w:hAnsi="宋体"/>
                <w:szCs w:val="21"/>
              </w:rPr>
            </w:pPr>
          </w:p>
          <w:p w:rsidR="000A0123" w:rsidRDefault="000A0123">
            <w:pPr>
              <w:ind w:rightChars="12" w:right="25"/>
              <w:jc w:val="center"/>
              <w:rPr>
                <w:rFonts w:ascii="宋体" w:hAnsi="宋体"/>
                <w:szCs w:val="21"/>
              </w:rPr>
            </w:pPr>
          </w:p>
        </w:tc>
        <w:tc>
          <w:tcPr>
            <w:tcW w:w="2131" w:type="dxa"/>
            <w:tcBorders>
              <w:bottom w:val="single" w:sz="4" w:space="0" w:color="auto"/>
            </w:tcBorders>
          </w:tcPr>
          <w:p w:rsidR="000A0123" w:rsidRDefault="000A0123">
            <w:pPr>
              <w:ind w:rightChars="12" w:right="25"/>
              <w:jc w:val="center"/>
              <w:rPr>
                <w:rFonts w:ascii="宋体" w:hAnsi="宋体"/>
                <w:szCs w:val="21"/>
              </w:rPr>
            </w:pPr>
            <w:r>
              <w:rPr>
                <w:rFonts w:ascii="宋体" w:hAnsi="宋体" w:hint="eastAsia"/>
                <w:szCs w:val="21"/>
              </w:rPr>
              <w:t>100</w:t>
            </w:r>
          </w:p>
          <w:p w:rsidR="000A0123" w:rsidRDefault="000A0123">
            <w:pPr>
              <w:ind w:rightChars="12" w:right="25"/>
              <w:jc w:val="center"/>
              <w:rPr>
                <w:rFonts w:ascii="宋体" w:hAnsi="宋体"/>
                <w:szCs w:val="21"/>
              </w:rPr>
            </w:pPr>
          </w:p>
          <w:p w:rsidR="000A0123" w:rsidRDefault="000A0123">
            <w:pPr>
              <w:ind w:rightChars="12" w:right="25"/>
              <w:jc w:val="center"/>
              <w:rPr>
                <w:rFonts w:ascii="宋体" w:hAnsi="宋体"/>
                <w:szCs w:val="21"/>
              </w:rPr>
            </w:pPr>
          </w:p>
        </w:tc>
      </w:tr>
    </w:tbl>
    <w:p w:rsidR="00CC1A27" w:rsidRDefault="000A0123">
      <w:pPr>
        <w:ind w:rightChars="12" w:right="25"/>
        <w:jc w:val="right"/>
        <w:rPr>
          <w:rFonts w:ascii="宋体" w:hAnsi="宋体"/>
          <w:szCs w:val="21"/>
        </w:rPr>
      </w:pPr>
      <w:r>
        <w:rPr>
          <w:rFonts w:ascii="宋体" w:hAnsi="宋体"/>
          <w:szCs w:val="21"/>
        </w:rPr>
        <w:br w:type="page"/>
      </w:r>
    </w:p>
    <w:p w:rsidR="000A0123" w:rsidRDefault="00262D8D">
      <w:pPr>
        <w:ind w:rightChars="12" w:right="25"/>
        <w:jc w:val="right"/>
        <w:rPr>
          <w:rFonts w:ascii="宋体" w:hAnsi="宋体"/>
          <w:szCs w:val="21"/>
        </w:rPr>
      </w:pPr>
      <w:r>
        <w:rPr>
          <w:rFonts w:ascii="宋体" w:hAnsi="宋体" w:hint="eastAsia"/>
          <w:noProof/>
          <w:szCs w:val="21"/>
        </w:rPr>
        <w:lastRenderedPageBreak/>
        <mc:AlternateContent>
          <mc:Choice Requires="wps">
            <w:drawing>
              <wp:anchor distT="0" distB="0" distL="114300" distR="114300" simplePos="0" relativeHeight="251684352" behindDoc="0" locked="0" layoutInCell="1" allowOverlap="1">
                <wp:simplePos x="0" y="0"/>
                <wp:positionH relativeFrom="column">
                  <wp:posOffset>-771525</wp:posOffset>
                </wp:positionH>
                <wp:positionV relativeFrom="paragraph">
                  <wp:posOffset>-240030</wp:posOffset>
                </wp:positionV>
                <wp:extent cx="762000" cy="573405"/>
                <wp:effectExtent l="9525" t="7620" r="571500" b="9525"/>
                <wp:wrapNone/>
                <wp:docPr id="27" name="AutoShape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762000" cy="573405"/>
                        </a:xfrm>
                        <a:prstGeom prst="wedgeRoundRectCallout">
                          <a:avLst>
                            <a:gd name="adj1" fmla="val -119338"/>
                            <a:gd name="adj2" fmla="val 23199"/>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C0AE9" w:rsidRDefault="006C0AE9" w:rsidP="00CC1A27">
                            <w:pPr>
                              <w:rPr>
                                <w:color w:val="FF0000"/>
                              </w:rPr>
                            </w:pPr>
                            <w:r>
                              <w:rPr>
                                <w:rFonts w:hint="eastAsia"/>
                                <w:color w:val="FF0000"/>
                                <w:sz w:val="18"/>
                                <w:szCs w:val="21"/>
                              </w:rPr>
                              <w:t>页面顶端空一行。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31" o:spid="_x0000_s1047" type="#_x0000_t62" style="position:absolute;left:0;text-align:left;margin-left:-60.75pt;margin-top:-18.9pt;width:60pt;height:45.15pt;rotation:180;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" adj="-14977,15811" strokecolor="red">
                <v:textbox>
                  <w:txbxContent>
                    <w:p w:rsidR="006C0AE9" w:rsidRDefault="006C0AE9" w:rsidP="00CC1A27">
                      <w:pPr>
                        <w:rPr>
                          <w:color w:val="FF0000"/>
                        </w:rPr>
                      </w:pPr>
                      <w:r>
                        <w:rPr>
                          <w:rFonts w:hint="eastAsia"/>
                          <w:color w:val="FF0000"/>
                          <w:sz w:val="18"/>
                          <w:szCs w:val="21"/>
                        </w:rPr>
                        <w:t>页面顶端空一行。</w:t>
                      </w:r>
                    </w:p>
                  </w:txbxContent>
                </v:textbox>
              </v:shape>
            </w:pict>
          </mc:Fallback>
        </mc:AlternateContent>
      </w:r>
      <w:r w:rsidR="000A0123">
        <w:rPr>
          <w:rFonts w:ascii="宋体" w:hAnsi="宋体" w:hint="eastAsia"/>
          <w:szCs w:val="21"/>
        </w:rPr>
        <w:t>续表2－1</w:t>
      </w:r>
    </w:p>
    <w:tbl>
      <w:tblPr>
        <w:tblW w:w="0" w:type="auto"/>
        <w:tblBorders>
          <w:top w:val="single" w:sz="4" w:space="0" w:color="auto"/>
          <w:insideH w:val="single" w:sz="4" w:space="0" w:color="auto"/>
        </w:tblBorders>
        <w:tblLook w:val="01E0" w:firstRow="1" w:lastRow="1" w:firstColumn="1" w:lastColumn="1" w:noHBand="0" w:noVBand="0"/>
      </w:tblPr>
      <w:tblGrid>
        <w:gridCol w:w="2044"/>
        <w:gridCol w:w="2087"/>
        <w:gridCol w:w="2086"/>
        <w:gridCol w:w="2089"/>
      </w:tblGrid>
      <w:tr w:rsidR="000A0123">
        <w:tc>
          <w:tcPr>
            <w:tcW w:w="2130" w:type="dxa"/>
            <w:tcBorders>
              <w:bottom w:val="single" w:sz="4" w:space="0" w:color="auto"/>
            </w:tcBorders>
          </w:tcPr>
          <w:p w:rsidR="000A0123" w:rsidRDefault="00262D8D">
            <w:pPr>
              <w:ind w:rightChars="12" w:right="25"/>
              <w:jc w:val="center"/>
              <w:rPr>
                <w:rFonts w:ascii="宋体" w:hAnsi="宋体"/>
                <w:szCs w:val="21"/>
              </w:rPr>
            </w:pPr>
            <w:r>
              <w:rPr>
                <w:rFonts w:ascii="宋体" w:hAnsi="宋体"/>
                <w:noProof/>
                <w:sz w:val="32"/>
                <w:szCs w:val="32"/>
              </w:rPr>
              <mc:AlternateContent>
                <mc:Choice Requires="wps">
                  <w:drawing>
                    <wp:anchor distT="0" distB="0" distL="114300" distR="114300" simplePos="0" relativeHeight="251657728" behindDoc="0" locked="0" layoutInCell="1" allowOverlap="1">
                      <wp:simplePos x="0" y="0"/>
                      <wp:positionH relativeFrom="column">
                        <wp:posOffset>3543300</wp:posOffset>
                      </wp:positionH>
                      <wp:positionV relativeFrom="paragraph">
                        <wp:posOffset>-743585</wp:posOffset>
                      </wp:positionV>
                      <wp:extent cx="2585085" cy="495300"/>
                      <wp:effectExtent l="9525" t="13335" r="5715" b="81915"/>
                      <wp:wrapNone/>
                      <wp:docPr id="26" name="AutoShap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585085" cy="495300"/>
                              </a:xfrm>
                              <a:prstGeom prst="wedgeRoundRectCallout">
                                <a:avLst>
                                  <a:gd name="adj1" fmla="val -11093"/>
                                  <a:gd name="adj2" fmla="val -63847"/>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C0AE9" w:rsidRDefault="006C0AE9">
                                  <w:pPr>
                                    <w:rPr>
                                      <w:color w:val="FF0000"/>
                                      <w:sz w:val="18"/>
                                    </w:rPr>
                                  </w:pPr>
                                  <w:proofErr w:type="gramStart"/>
                                  <w:r>
                                    <w:rPr>
                                      <w:rFonts w:ascii="宋体" w:hAnsi="宋体" w:hint="eastAsia"/>
                                      <w:color w:val="FF0000"/>
                                      <w:sz w:val="18"/>
                                      <w:szCs w:val="21"/>
                                    </w:rPr>
                                    <w:t>表题允许下页接写，接写时表题</w:t>
                                  </w:r>
                                  <w:proofErr w:type="gramEnd"/>
                                  <w:r>
                                    <w:rPr>
                                      <w:rFonts w:ascii="宋体" w:hAnsi="宋体" w:hint="eastAsia"/>
                                      <w:color w:val="FF0000"/>
                                      <w:sz w:val="18"/>
                                      <w:szCs w:val="21"/>
                                    </w:rPr>
                                    <w:t>省略，表头应重复书写，并在右上方写“续表xx”。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2" o:spid="_x0000_s1048" type="#_x0000_t62" style="position:absolute;left:0;text-align:left;margin-left:279pt;margin-top:-58.55pt;width:203.55pt;height:39pt;rotation:18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" adj="8404,-2991" strokecolor="red">
                      <v:textbox>
                        <w:txbxContent>
                          <w:p w:rsidR="006C0AE9" w:rsidRDefault="006C0AE9">
                            <w:pPr>
                              <w:rPr>
                                <w:color w:val="FF0000"/>
                                <w:sz w:val="18"/>
                              </w:rPr>
                            </w:pPr>
                            <w:proofErr w:type="gramStart"/>
                            <w:r>
                              <w:rPr>
                                <w:rFonts w:ascii="宋体" w:hAnsi="宋体" w:hint="eastAsia"/>
                                <w:color w:val="FF0000"/>
                                <w:sz w:val="18"/>
                                <w:szCs w:val="21"/>
                              </w:rPr>
                              <w:t>表题允许下页接写，接写时表题</w:t>
                            </w:r>
                            <w:proofErr w:type="gramEnd"/>
                            <w:r>
                              <w:rPr>
                                <w:rFonts w:ascii="宋体" w:hAnsi="宋体" w:hint="eastAsia"/>
                                <w:color w:val="FF0000"/>
                                <w:sz w:val="18"/>
                                <w:szCs w:val="21"/>
                              </w:rPr>
                              <w:t>省略，表头应重复书写，并在右上方写“续表xx”。</w:t>
                            </w:r>
                          </w:p>
                        </w:txbxContent>
                      </v:textbox>
                    </v:shape>
                  </w:pict>
                </mc:Fallback>
              </mc:AlternateContent>
            </w:r>
            <w:r w:rsidR="000A0123">
              <w:rPr>
                <w:rFonts w:ascii="宋体" w:hAnsi="宋体" w:hint="eastAsia"/>
                <w:szCs w:val="21"/>
              </w:rPr>
              <w:t>组分</w:t>
            </w:r>
          </w:p>
        </w:tc>
        <w:tc>
          <w:tcPr>
            <w:tcW w:w="2130" w:type="dxa"/>
            <w:tcBorders>
              <w:bottom w:val="single" w:sz="4" w:space="0" w:color="auto"/>
            </w:tcBorders>
          </w:tcPr>
          <w:p w:rsidR="000A0123" w:rsidRDefault="000A0123">
            <w:pPr>
              <w:ind w:rightChars="12" w:right="25"/>
              <w:jc w:val="center"/>
              <w:rPr>
                <w:szCs w:val="21"/>
              </w:rPr>
            </w:pPr>
            <w:r>
              <w:rPr>
                <w:szCs w:val="21"/>
              </w:rPr>
              <w:t>H</w:t>
            </w:r>
            <w:r>
              <w:rPr>
                <w:szCs w:val="21"/>
                <w:vertAlign w:val="subscript"/>
              </w:rPr>
              <w:t>f</w:t>
            </w:r>
            <w:r>
              <w:rPr>
                <w:kern w:val="0"/>
              </w:rPr>
              <w:t>(kcal/mol)</w:t>
            </w:r>
          </w:p>
        </w:tc>
        <w:tc>
          <w:tcPr>
            <w:tcW w:w="2131" w:type="dxa"/>
            <w:tcBorders>
              <w:bottom w:val="single" w:sz="4" w:space="0" w:color="auto"/>
            </w:tcBorders>
          </w:tcPr>
          <w:p w:rsidR="000A0123" w:rsidRDefault="000A0123">
            <w:pPr>
              <w:ind w:rightChars="12" w:right="25"/>
              <w:jc w:val="center"/>
              <w:rPr>
                <w:szCs w:val="21"/>
              </w:rPr>
            </w:pPr>
            <w:r>
              <w:rPr>
                <w:szCs w:val="21"/>
              </w:rPr>
              <w:t>S</w:t>
            </w:r>
            <w:r>
              <w:rPr>
                <w:szCs w:val="21"/>
                <w:vertAlign w:val="subscript"/>
              </w:rPr>
              <w:t>f</w:t>
            </w:r>
            <w:r>
              <w:rPr>
                <w:kern w:val="0"/>
              </w:rPr>
              <w:t>(kcal/mol)</w:t>
            </w:r>
          </w:p>
        </w:tc>
        <w:tc>
          <w:tcPr>
            <w:tcW w:w="2131" w:type="dxa"/>
            <w:tcBorders>
              <w:bottom w:val="single" w:sz="4" w:space="0" w:color="auto"/>
            </w:tcBorders>
          </w:tcPr>
          <w:p w:rsidR="000A0123" w:rsidRDefault="000A0123">
            <w:pPr>
              <w:ind w:rightChars="12" w:right="25"/>
              <w:jc w:val="center"/>
              <w:rPr>
                <w:szCs w:val="21"/>
              </w:rPr>
            </w:pPr>
            <w:r>
              <w:rPr>
                <w:szCs w:val="21"/>
              </w:rPr>
              <w:t>C</w:t>
            </w:r>
            <w:r>
              <w:rPr>
                <w:szCs w:val="21"/>
                <w:vertAlign w:val="subscript"/>
              </w:rPr>
              <w:t>p</w:t>
            </w:r>
            <w:r>
              <w:rPr>
                <w:kern w:val="0"/>
              </w:rPr>
              <w:t>(kcal/mol)</w:t>
            </w:r>
          </w:p>
        </w:tc>
      </w:tr>
      <w:tr w:rsidR="000A0123">
        <w:trPr>
          <w:trHeight w:val="1630"/>
        </w:trPr>
        <w:tc>
          <w:tcPr>
            <w:tcW w:w="2130" w:type="dxa"/>
            <w:tcBorders>
              <w:bottom w:val="single" w:sz="4" w:space="0" w:color="auto"/>
            </w:tcBorders>
          </w:tcPr>
          <w:p w:rsidR="000A0123" w:rsidRDefault="000A0123">
            <w:pPr>
              <w:ind w:rightChars="12" w:right="25"/>
              <w:jc w:val="center"/>
              <w:rPr>
                <w:szCs w:val="21"/>
              </w:rPr>
            </w:pPr>
            <w:r>
              <w:rPr>
                <w:szCs w:val="21"/>
              </w:rPr>
              <w:t>A4</w:t>
            </w:r>
          </w:p>
          <w:p w:rsidR="000A0123" w:rsidRDefault="000A0123">
            <w:pPr>
              <w:ind w:rightChars="12" w:right="25"/>
              <w:jc w:val="center"/>
              <w:rPr>
                <w:szCs w:val="21"/>
              </w:rPr>
            </w:pPr>
            <w:r>
              <w:rPr>
                <w:szCs w:val="21"/>
              </w:rPr>
              <w:t>A5</w:t>
            </w:r>
          </w:p>
          <w:p w:rsidR="000A0123" w:rsidRDefault="000A0123">
            <w:pPr>
              <w:ind w:rightChars="12" w:right="25"/>
              <w:jc w:val="center"/>
              <w:rPr>
                <w:szCs w:val="21"/>
              </w:rPr>
            </w:pPr>
            <w:r>
              <w:rPr>
                <w:szCs w:val="21"/>
              </w:rPr>
              <w:t>A6</w:t>
            </w:r>
          </w:p>
          <w:p w:rsidR="000A0123" w:rsidRDefault="000A0123">
            <w:pPr>
              <w:ind w:rightChars="12" w:right="25"/>
              <w:jc w:val="center"/>
              <w:rPr>
                <w:szCs w:val="21"/>
              </w:rPr>
            </w:pPr>
            <w:r>
              <w:rPr>
                <w:szCs w:val="21"/>
              </w:rPr>
              <w:t>A7</w:t>
            </w:r>
          </w:p>
          <w:p w:rsidR="000A0123" w:rsidRDefault="000A0123">
            <w:pPr>
              <w:ind w:rightChars="12" w:right="25"/>
              <w:jc w:val="center"/>
              <w:rPr>
                <w:rFonts w:ascii="宋体" w:hAnsi="宋体"/>
                <w:szCs w:val="21"/>
              </w:rPr>
            </w:pPr>
            <w:r>
              <w:rPr>
                <w:szCs w:val="21"/>
              </w:rPr>
              <w:t>A8</w:t>
            </w:r>
          </w:p>
        </w:tc>
        <w:tc>
          <w:tcPr>
            <w:tcW w:w="2130" w:type="dxa"/>
            <w:tcBorders>
              <w:bottom w:val="single" w:sz="4" w:space="0" w:color="auto"/>
            </w:tcBorders>
          </w:tcPr>
          <w:p w:rsidR="000A0123" w:rsidRDefault="000A0123">
            <w:pPr>
              <w:ind w:rightChars="12" w:right="25"/>
              <w:jc w:val="center"/>
              <w:rPr>
                <w:rFonts w:ascii="宋体" w:hAnsi="宋体"/>
                <w:szCs w:val="21"/>
              </w:rPr>
            </w:pPr>
            <w:r>
              <w:rPr>
                <w:rFonts w:ascii="宋体" w:hAnsi="宋体" w:hint="eastAsia"/>
                <w:szCs w:val="21"/>
              </w:rPr>
              <w:t>100</w:t>
            </w:r>
          </w:p>
          <w:p w:rsidR="000A0123" w:rsidRDefault="000A0123">
            <w:pPr>
              <w:ind w:rightChars="12" w:right="25"/>
              <w:jc w:val="center"/>
              <w:rPr>
                <w:rFonts w:ascii="宋体" w:hAnsi="宋体"/>
                <w:szCs w:val="21"/>
              </w:rPr>
            </w:pPr>
          </w:p>
          <w:p w:rsidR="000A0123" w:rsidRDefault="000A0123">
            <w:pPr>
              <w:ind w:rightChars="12" w:right="25"/>
              <w:jc w:val="center"/>
              <w:rPr>
                <w:rFonts w:ascii="宋体" w:hAnsi="宋体"/>
                <w:szCs w:val="21"/>
              </w:rPr>
            </w:pPr>
          </w:p>
          <w:p w:rsidR="000A0123" w:rsidRDefault="000A0123">
            <w:pPr>
              <w:ind w:rightChars="12" w:right="25"/>
              <w:jc w:val="center"/>
              <w:rPr>
                <w:rFonts w:ascii="宋体" w:hAnsi="宋体"/>
                <w:szCs w:val="21"/>
              </w:rPr>
            </w:pPr>
          </w:p>
          <w:p w:rsidR="000A0123" w:rsidRDefault="000A0123">
            <w:pPr>
              <w:ind w:rightChars="12" w:right="25"/>
              <w:jc w:val="center"/>
              <w:rPr>
                <w:rFonts w:ascii="宋体" w:hAnsi="宋体"/>
                <w:szCs w:val="21"/>
              </w:rPr>
            </w:pPr>
          </w:p>
        </w:tc>
        <w:tc>
          <w:tcPr>
            <w:tcW w:w="2131" w:type="dxa"/>
            <w:tcBorders>
              <w:bottom w:val="single" w:sz="4" w:space="0" w:color="auto"/>
            </w:tcBorders>
          </w:tcPr>
          <w:p w:rsidR="000A0123" w:rsidRDefault="000A0123">
            <w:pPr>
              <w:ind w:rightChars="12" w:right="25"/>
              <w:jc w:val="center"/>
              <w:rPr>
                <w:rFonts w:ascii="宋体" w:hAnsi="宋体"/>
                <w:szCs w:val="21"/>
              </w:rPr>
            </w:pPr>
            <w:r>
              <w:rPr>
                <w:rFonts w:ascii="宋体" w:hAnsi="宋体" w:hint="eastAsia"/>
                <w:szCs w:val="21"/>
              </w:rPr>
              <w:t>100</w:t>
            </w:r>
          </w:p>
          <w:p w:rsidR="000A0123" w:rsidRDefault="000A0123">
            <w:pPr>
              <w:ind w:rightChars="12" w:right="25"/>
              <w:jc w:val="center"/>
              <w:rPr>
                <w:rFonts w:ascii="宋体" w:hAnsi="宋体"/>
                <w:szCs w:val="21"/>
              </w:rPr>
            </w:pPr>
          </w:p>
          <w:p w:rsidR="000A0123" w:rsidRDefault="000A0123">
            <w:pPr>
              <w:ind w:rightChars="12" w:right="25"/>
              <w:jc w:val="center"/>
              <w:rPr>
                <w:rFonts w:ascii="宋体" w:hAnsi="宋体"/>
                <w:szCs w:val="21"/>
              </w:rPr>
            </w:pPr>
          </w:p>
          <w:p w:rsidR="000A0123" w:rsidRDefault="000A0123">
            <w:pPr>
              <w:ind w:rightChars="12" w:right="25"/>
              <w:jc w:val="center"/>
              <w:rPr>
                <w:rFonts w:ascii="宋体" w:hAnsi="宋体"/>
                <w:szCs w:val="21"/>
              </w:rPr>
            </w:pPr>
          </w:p>
          <w:p w:rsidR="000A0123" w:rsidRDefault="000A0123">
            <w:pPr>
              <w:ind w:rightChars="12" w:right="25"/>
              <w:jc w:val="center"/>
              <w:rPr>
                <w:rFonts w:ascii="宋体" w:hAnsi="宋体"/>
                <w:szCs w:val="21"/>
              </w:rPr>
            </w:pPr>
          </w:p>
        </w:tc>
        <w:tc>
          <w:tcPr>
            <w:tcW w:w="2131" w:type="dxa"/>
            <w:tcBorders>
              <w:bottom w:val="single" w:sz="4" w:space="0" w:color="auto"/>
            </w:tcBorders>
          </w:tcPr>
          <w:p w:rsidR="000A0123" w:rsidRDefault="000A0123">
            <w:pPr>
              <w:ind w:rightChars="12" w:right="25"/>
              <w:jc w:val="center"/>
              <w:rPr>
                <w:rFonts w:ascii="宋体" w:hAnsi="宋体"/>
                <w:szCs w:val="21"/>
              </w:rPr>
            </w:pPr>
            <w:r>
              <w:rPr>
                <w:rFonts w:ascii="宋体" w:hAnsi="宋体" w:hint="eastAsia"/>
                <w:szCs w:val="21"/>
              </w:rPr>
              <w:t>100</w:t>
            </w:r>
          </w:p>
          <w:p w:rsidR="000A0123" w:rsidRDefault="000A0123">
            <w:pPr>
              <w:ind w:rightChars="12" w:right="25"/>
              <w:jc w:val="center"/>
              <w:rPr>
                <w:rFonts w:ascii="宋体" w:hAnsi="宋体"/>
                <w:szCs w:val="21"/>
              </w:rPr>
            </w:pPr>
          </w:p>
          <w:p w:rsidR="000A0123" w:rsidRDefault="000A0123">
            <w:pPr>
              <w:ind w:rightChars="12" w:right="25"/>
              <w:jc w:val="center"/>
              <w:rPr>
                <w:rFonts w:ascii="宋体" w:hAnsi="宋体"/>
                <w:szCs w:val="21"/>
              </w:rPr>
            </w:pPr>
          </w:p>
          <w:p w:rsidR="000A0123" w:rsidRDefault="000A0123">
            <w:pPr>
              <w:ind w:rightChars="12" w:right="25"/>
              <w:jc w:val="center"/>
              <w:rPr>
                <w:rFonts w:ascii="宋体" w:hAnsi="宋体"/>
                <w:szCs w:val="21"/>
              </w:rPr>
            </w:pPr>
          </w:p>
          <w:p w:rsidR="000A0123" w:rsidRDefault="000A0123">
            <w:pPr>
              <w:ind w:rightChars="12" w:right="25"/>
              <w:jc w:val="center"/>
              <w:rPr>
                <w:rFonts w:ascii="宋体" w:hAnsi="宋体"/>
                <w:szCs w:val="21"/>
              </w:rPr>
            </w:pPr>
          </w:p>
        </w:tc>
      </w:tr>
    </w:tbl>
    <w:p w:rsidR="000A0123" w:rsidRDefault="00262D8D">
      <w:pPr>
        <w:ind w:rightChars="12" w:right="25"/>
        <w:jc w:val="center"/>
        <w:rPr>
          <w:rFonts w:ascii="宋体" w:hAnsi="宋体"/>
          <w:sz w:val="32"/>
          <w:szCs w:val="32"/>
        </w:rPr>
      </w:pPr>
      <w:r>
        <w:rPr>
          <w:rFonts w:ascii="宋体" w:hAnsi="宋体" w:hint="eastAsia"/>
          <w:noProof/>
          <w:sz w:val="32"/>
          <w:szCs w:val="32"/>
        </w:rPr>
        <mc:AlternateContent>
          <mc:Choice Requires="wps">
            <w:drawing>
              <wp:anchor distT="0" distB="0" distL="114300" distR="114300" simplePos="0" relativeHeight="251658752" behindDoc="0" locked="0" layoutInCell="1" allowOverlap="1">
                <wp:simplePos x="0" y="0"/>
                <wp:positionH relativeFrom="column">
                  <wp:posOffset>-685800</wp:posOffset>
                </wp:positionH>
                <wp:positionV relativeFrom="paragraph">
                  <wp:posOffset>90805</wp:posOffset>
                </wp:positionV>
                <wp:extent cx="1714500" cy="1042670"/>
                <wp:effectExtent l="9525" t="7620" r="9525" b="302260"/>
                <wp:wrapNone/>
                <wp:docPr id="25" name="AutoShap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714500" cy="1042670"/>
                        </a:xfrm>
                        <a:prstGeom prst="wedgeRoundRectCallout">
                          <a:avLst>
                            <a:gd name="adj1" fmla="val -41111"/>
                            <a:gd name="adj2" fmla="val -7746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C0AE9" w:rsidRDefault="006C0AE9">
                            <w:pPr>
                              <w:pStyle w:val="3"/>
                              <w:rPr>
                                <w:sz w:val="18"/>
                              </w:rPr>
                            </w:pPr>
                            <w:r>
                              <w:rPr>
                                <w:sz w:val="18"/>
                              </w:rPr>
                              <w:t>每幅插图</w:t>
                            </w:r>
                            <w:proofErr w:type="gramStart"/>
                            <w:r>
                              <w:rPr>
                                <w:sz w:val="18"/>
                              </w:rPr>
                              <w:t>应有图序和</w:t>
                            </w:r>
                            <w:proofErr w:type="gramEnd"/>
                            <w:r>
                              <w:rPr>
                                <w:sz w:val="18"/>
                              </w:rPr>
                              <w:t>图题，全文插图可以统一编序，也可以逐章单独编序，</w:t>
                            </w:r>
                            <w:proofErr w:type="gramStart"/>
                            <w:r>
                              <w:rPr>
                                <w:sz w:val="18"/>
                              </w:rPr>
                              <w:t>图序必须</w:t>
                            </w:r>
                            <w:proofErr w:type="gramEnd"/>
                            <w:r>
                              <w:rPr>
                                <w:sz w:val="18"/>
                              </w:rPr>
                              <w:t>连续，不得重复或跳缺</w:t>
                            </w:r>
                            <w:r>
                              <w:rPr>
                                <w:rFonts w:hint="eastAsia"/>
                                <w:sz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3" o:spid="_x0000_s1049" type="#_x0000_t62" style="position:absolute;left:0;text-align:left;margin-left:-54pt;margin-top:7.15pt;width:135pt;height:82.1pt;rotation:18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" adj="1920,-5933" strokecolor="red">
                <v:textbox>
                  <w:txbxContent>
                    <w:p w:rsidR="006C0AE9" w:rsidRDefault="006C0AE9">
                      <w:pPr>
                        <w:pStyle w:val="3"/>
                        <w:rPr>
                          <w:sz w:val="18"/>
                        </w:rPr>
                      </w:pPr>
                      <w:r>
                        <w:rPr>
                          <w:sz w:val="18"/>
                        </w:rPr>
                        <w:t>每幅插图</w:t>
                      </w:r>
                      <w:proofErr w:type="gramStart"/>
                      <w:r>
                        <w:rPr>
                          <w:sz w:val="18"/>
                        </w:rPr>
                        <w:t>应有图序和</w:t>
                      </w:r>
                      <w:proofErr w:type="gramEnd"/>
                      <w:r>
                        <w:rPr>
                          <w:sz w:val="18"/>
                        </w:rPr>
                        <w:t>图题，全文插图可以统一编序，也可以逐章单独编序，</w:t>
                      </w:r>
                      <w:proofErr w:type="gramStart"/>
                      <w:r>
                        <w:rPr>
                          <w:sz w:val="18"/>
                        </w:rPr>
                        <w:t>图序必须</w:t>
                      </w:r>
                      <w:proofErr w:type="gramEnd"/>
                      <w:r>
                        <w:rPr>
                          <w:sz w:val="18"/>
                        </w:rPr>
                        <w:t>连续，不得重复或跳缺</w:t>
                      </w:r>
                      <w:r>
                        <w:rPr>
                          <w:rFonts w:hint="eastAsia"/>
                          <w:sz w:val="18"/>
                        </w:rPr>
                        <w:t>。</w:t>
                      </w:r>
                    </w:p>
                  </w:txbxContent>
                </v:textbox>
              </v:shape>
            </w:pict>
          </mc:Fallback>
        </mc:AlternateContent>
      </w:r>
    </w:p>
    <w:p w:rsidR="000A0123" w:rsidRDefault="000A0123">
      <w:pPr>
        <w:ind w:rightChars="12" w:right="25"/>
        <w:jc w:val="center"/>
        <w:rPr>
          <w:rFonts w:ascii="宋体" w:hAnsi="宋体"/>
          <w:sz w:val="32"/>
          <w:szCs w:val="32"/>
        </w:rPr>
      </w:pPr>
    </w:p>
    <w:p w:rsidR="000A0123" w:rsidRDefault="00262D8D">
      <w:pPr>
        <w:ind w:rightChars="12" w:right="25"/>
        <w:jc w:val="center"/>
        <w:rPr>
          <w:rFonts w:ascii="宋体" w:hAnsi="宋体"/>
          <w:sz w:val="32"/>
          <w:szCs w:val="32"/>
        </w:rPr>
      </w:pPr>
      <w:r>
        <w:rPr>
          <w:rFonts w:ascii="宋体" w:hAnsi="宋体"/>
          <w:noProof/>
          <w:sz w:val="32"/>
          <w:szCs w:val="32"/>
        </w:rPr>
        <w:drawing>
          <wp:inline distT="0" distB="0" distL="0" distR="0">
            <wp:extent cx="3147060" cy="25222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47060" cy="2522220"/>
                    </a:xfrm>
                    <a:prstGeom prst="rect">
                      <a:avLst/>
                    </a:prstGeom>
                    <a:noFill/>
                    <a:ln>
                      <a:noFill/>
                    </a:ln>
                  </pic:spPr>
                </pic:pic>
              </a:graphicData>
            </a:graphic>
          </wp:inline>
        </w:drawing>
      </w:r>
    </w:p>
    <w:p w:rsidR="000A0123" w:rsidRPr="00CC1A27" w:rsidRDefault="00262D8D">
      <w:pPr>
        <w:ind w:rightChars="12" w:right="25"/>
        <w:jc w:val="center"/>
        <w:rPr>
          <w:rFonts w:ascii="宋体" w:hAnsi="宋体"/>
          <w:b/>
          <w:color w:val="000000"/>
          <w:szCs w:val="21"/>
        </w:rPr>
      </w:pPr>
      <w:r w:rsidRPr="00CC1A27">
        <w:rPr>
          <w:rFonts w:ascii="宋体" w:hAnsi="宋体" w:hint="eastAsia"/>
          <w:b/>
          <w:noProof/>
          <w:color w:val="000000"/>
          <w:szCs w:val="21"/>
        </w:rPr>
        <mc:AlternateContent>
          <mc:Choice Requires="wps">
            <w:drawing>
              <wp:anchor distT="0" distB="0" distL="114300" distR="114300" simplePos="0" relativeHeight="251659776" behindDoc="0" locked="0" layoutInCell="1" allowOverlap="1">
                <wp:simplePos x="0" y="0"/>
                <wp:positionH relativeFrom="column">
                  <wp:posOffset>1600200</wp:posOffset>
                </wp:positionH>
                <wp:positionV relativeFrom="paragraph">
                  <wp:posOffset>728980</wp:posOffset>
                </wp:positionV>
                <wp:extent cx="1943100" cy="594360"/>
                <wp:effectExtent l="9525" t="508635" r="9525" b="11430"/>
                <wp:wrapNone/>
                <wp:docPr id="24" name="AutoShap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943100" cy="594360"/>
                        </a:xfrm>
                        <a:prstGeom prst="wedgeRoundRectCallout">
                          <a:avLst>
                            <a:gd name="adj1" fmla="val 3954"/>
                            <a:gd name="adj2" fmla="val 131514"/>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C0AE9" w:rsidRDefault="006C0AE9">
                            <w:pPr>
                              <w:rPr>
                                <w:color w:val="FF0000"/>
                                <w:sz w:val="18"/>
                              </w:rPr>
                            </w:pPr>
                            <w:proofErr w:type="gramStart"/>
                            <w:r>
                              <w:rPr>
                                <w:color w:val="FF0000"/>
                                <w:sz w:val="18"/>
                              </w:rPr>
                              <w:t>图序和</w:t>
                            </w:r>
                            <w:proofErr w:type="gramEnd"/>
                            <w:r>
                              <w:rPr>
                                <w:color w:val="FF0000"/>
                                <w:sz w:val="18"/>
                              </w:rPr>
                              <w:t>图题</w:t>
                            </w:r>
                            <w:r>
                              <w:rPr>
                                <w:rFonts w:hint="eastAsia"/>
                                <w:color w:val="FF0000"/>
                                <w:sz w:val="18"/>
                              </w:rPr>
                              <w:t>写在图的下方居中，五号宋体加黑居中。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4" o:spid="_x0000_s1050" type="#_x0000_t62" style="position:absolute;left:0;text-align:left;margin-left:126pt;margin-top:57.4pt;width:153pt;height:46.8pt;rotation:180;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" adj="11654,39207" strokecolor="red">
                <v:textbox>
                  <w:txbxContent>
                    <w:p w:rsidR="006C0AE9" w:rsidRDefault="006C0AE9">
                      <w:pPr>
                        <w:rPr>
                          <w:color w:val="FF0000"/>
                          <w:sz w:val="18"/>
                        </w:rPr>
                      </w:pPr>
                      <w:proofErr w:type="gramStart"/>
                      <w:r>
                        <w:rPr>
                          <w:color w:val="FF0000"/>
                          <w:sz w:val="18"/>
                        </w:rPr>
                        <w:t>图序和</w:t>
                      </w:r>
                      <w:proofErr w:type="gramEnd"/>
                      <w:r>
                        <w:rPr>
                          <w:color w:val="FF0000"/>
                          <w:sz w:val="18"/>
                        </w:rPr>
                        <w:t>图题</w:t>
                      </w:r>
                      <w:r>
                        <w:rPr>
                          <w:rFonts w:hint="eastAsia"/>
                          <w:color w:val="FF0000"/>
                          <w:sz w:val="18"/>
                        </w:rPr>
                        <w:t>写在图的下方居中，五号宋体加黑居中。</w:t>
                      </w:r>
                    </w:p>
                  </w:txbxContent>
                </v:textbox>
              </v:shape>
            </w:pict>
          </mc:Fallback>
        </mc:AlternateContent>
      </w:r>
      <w:r w:rsidR="000A0123" w:rsidRPr="00CC1A27">
        <w:rPr>
          <w:rFonts w:ascii="宋体" w:hAnsi="宋体" w:hint="eastAsia"/>
          <w:b/>
          <w:color w:val="000000"/>
          <w:szCs w:val="21"/>
        </w:rPr>
        <w:t>图2-1 气缸压力随曲轴转角变化的曲线</w:t>
      </w:r>
    </w:p>
    <w:p w:rsidR="007D77CF" w:rsidRDefault="007D77CF">
      <w:pPr>
        <w:ind w:rightChars="12" w:right="25"/>
        <w:jc w:val="center"/>
        <w:rPr>
          <w:rFonts w:ascii="宋体" w:hAnsi="宋体"/>
          <w:color w:val="000000"/>
          <w:szCs w:val="21"/>
        </w:rPr>
      </w:pPr>
    </w:p>
    <w:p w:rsidR="007D77CF" w:rsidRDefault="007D77CF">
      <w:pPr>
        <w:ind w:rightChars="12" w:right="25"/>
        <w:jc w:val="center"/>
        <w:rPr>
          <w:rFonts w:ascii="宋体" w:hAnsi="宋体"/>
          <w:color w:val="000000"/>
          <w:szCs w:val="21"/>
        </w:rPr>
      </w:pPr>
    </w:p>
    <w:p w:rsidR="007D77CF" w:rsidRDefault="007D77CF">
      <w:pPr>
        <w:ind w:rightChars="12" w:right="25"/>
        <w:jc w:val="center"/>
        <w:rPr>
          <w:rFonts w:ascii="宋体" w:hAnsi="宋体"/>
          <w:color w:val="000000"/>
          <w:szCs w:val="21"/>
        </w:rPr>
      </w:pPr>
    </w:p>
    <w:p w:rsidR="007D77CF" w:rsidRDefault="007D77CF">
      <w:pPr>
        <w:ind w:rightChars="12" w:right="25"/>
        <w:jc w:val="center"/>
        <w:rPr>
          <w:rFonts w:ascii="宋体" w:hAnsi="宋体"/>
          <w:color w:val="000000"/>
          <w:szCs w:val="21"/>
        </w:rPr>
      </w:pPr>
    </w:p>
    <w:p w:rsidR="007D77CF" w:rsidRDefault="007D77CF">
      <w:pPr>
        <w:ind w:rightChars="12" w:right="25"/>
        <w:jc w:val="center"/>
        <w:rPr>
          <w:rFonts w:ascii="宋体" w:hAnsi="宋体"/>
          <w:color w:val="000000"/>
          <w:szCs w:val="21"/>
        </w:rPr>
      </w:pPr>
    </w:p>
    <w:p w:rsidR="007D77CF" w:rsidRDefault="007D77CF">
      <w:pPr>
        <w:ind w:rightChars="12" w:right="25"/>
        <w:jc w:val="center"/>
        <w:rPr>
          <w:rFonts w:ascii="宋体" w:hAnsi="宋体"/>
          <w:szCs w:val="21"/>
        </w:rPr>
      </w:pPr>
    </w:p>
    <w:p w:rsidR="00AC4E29" w:rsidRDefault="00AC4E29">
      <w:pPr>
        <w:ind w:rightChars="12" w:right="25"/>
        <w:jc w:val="center"/>
        <w:outlineLvl w:val="0"/>
        <w:rPr>
          <w:rFonts w:ascii="黑体" w:eastAsia="黑体" w:hAnsi="宋体"/>
          <w:sz w:val="32"/>
          <w:szCs w:val="32"/>
        </w:rPr>
      </w:pPr>
      <w:bookmarkStart w:id="8" w:name="_Toc105491697"/>
    </w:p>
    <w:p w:rsidR="00AC4E29" w:rsidRDefault="00AC4E29">
      <w:pPr>
        <w:ind w:rightChars="12" w:right="25"/>
        <w:jc w:val="center"/>
        <w:outlineLvl w:val="0"/>
        <w:rPr>
          <w:rFonts w:ascii="黑体" w:eastAsia="黑体" w:hAnsi="宋体"/>
          <w:sz w:val="32"/>
          <w:szCs w:val="32"/>
        </w:rPr>
      </w:pPr>
    </w:p>
    <w:p w:rsidR="00AC4E29" w:rsidRDefault="00AC4E29">
      <w:pPr>
        <w:ind w:rightChars="12" w:right="25"/>
        <w:jc w:val="center"/>
        <w:outlineLvl w:val="0"/>
        <w:rPr>
          <w:rFonts w:ascii="黑体" w:eastAsia="黑体" w:hAnsi="宋体"/>
          <w:sz w:val="32"/>
          <w:szCs w:val="32"/>
        </w:rPr>
      </w:pPr>
    </w:p>
    <w:p w:rsidR="00AC4E29" w:rsidRDefault="00AC4E29">
      <w:pPr>
        <w:ind w:rightChars="12" w:right="25"/>
        <w:jc w:val="center"/>
        <w:outlineLvl w:val="0"/>
        <w:rPr>
          <w:rFonts w:ascii="黑体" w:eastAsia="黑体" w:hAnsi="宋体"/>
          <w:sz w:val="32"/>
          <w:szCs w:val="32"/>
        </w:rPr>
      </w:pPr>
    </w:p>
    <w:p w:rsidR="00AC4E29" w:rsidRDefault="00AC4E29">
      <w:pPr>
        <w:ind w:rightChars="12" w:right="25"/>
        <w:jc w:val="center"/>
        <w:outlineLvl w:val="0"/>
        <w:rPr>
          <w:rFonts w:ascii="黑体" w:eastAsia="黑体" w:hAnsi="宋体"/>
          <w:sz w:val="32"/>
          <w:szCs w:val="32"/>
        </w:rPr>
      </w:pPr>
    </w:p>
    <w:p w:rsidR="00AC4E29" w:rsidRDefault="00262D8D">
      <w:pPr>
        <w:ind w:rightChars="12" w:right="25"/>
        <w:jc w:val="center"/>
        <w:outlineLvl w:val="0"/>
        <w:rPr>
          <w:rFonts w:ascii="黑体" w:eastAsia="黑体" w:hAnsi="宋体"/>
          <w:sz w:val="32"/>
          <w:szCs w:val="32"/>
        </w:rPr>
      </w:pPr>
      <w:r>
        <w:rPr>
          <w:rFonts w:ascii="黑体" w:eastAsia="黑体" w:hAnsi="宋体" w:hint="eastAsia"/>
          <w:noProof/>
          <w:sz w:val="32"/>
          <w:szCs w:val="32"/>
        </w:rPr>
        <mc:AlternateContent>
          <mc:Choice Requires="wps">
            <w:drawing>
              <wp:anchor distT="0" distB="0" distL="114300" distR="114300" simplePos="0" relativeHeight="251685376" behindDoc="0" locked="0" layoutInCell="1" allowOverlap="1">
                <wp:simplePos x="0" y="0"/>
                <wp:positionH relativeFrom="column">
                  <wp:posOffset>-323850</wp:posOffset>
                </wp:positionH>
                <wp:positionV relativeFrom="paragraph">
                  <wp:posOffset>5080</wp:posOffset>
                </wp:positionV>
                <wp:extent cx="1143000" cy="297180"/>
                <wp:effectExtent l="9525" t="9525" r="723900" b="7620"/>
                <wp:wrapNone/>
                <wp:docPr id="23" name="AutoShap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143000" cy="297180"/>
                        </a:xfrm>
                        <a:prstGeom prst="wedgeRoundRectCallout">
                          <a:avLst>
                            <a:gd name="adj1" fmla="val -112671"/>
                            <a:gd name="adj2" fmla="val -39745"/>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C0AE9" w:rsidRDefault="006C0AE9" w:rsidP="00CC1A27">
                            <w:pPr>
                              <w:rPr>
                                <w:color w:val="FF0000"/>
                              </w:rPr>
                            </w:pPr>
                            <w:r>
                              <w:rPr>
                                <w:rFonts w:hint="eastAsia"/>
                                <w:color w:val="FF0000"/>
                                <w:sz w:val="18"/>
                                <w:szCs w:val="21"/>
                              </w:rPr>
                              <w:t>页面底端空一行。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32" o:spid="_x0000_s1051" type="#_x0000_t62" style="position:absolute;left:0;text-align:left;margin-left:-25.5pt;margin-top:.4pt;width:90pt;height:23.4pt;rotation:180;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" adj="-13537,2215" strokecolor="red">
                <v:textbox>
                  <w:txbxContent>
                    <w:p w:rsidR="006C0AE9" w:rsidRDefault="006C0AE9" w:rsidP="00CC1A27">
                      <w:pPr>
                        <w:rPr>
                          <w:color w:val="FF0000"/>
                        </w:rPr>
                      </w:pPr>
                      <w:r>
                        <w:rPr>
                          <w:rFonts w:hint="eastAsia"/>
                          <w:color w:val="FF0000"/>
                          <w:sz w:val="18"/>
                          <w:szCs w:val="21"/>
                        </w:rPr>
                        <w:t>页面底端空一行。</w:t>
                      </w:r>
                    </w:p>
                  </w:txbxContent>
                </v:textbox>
              </v:shape>
            </w:pict>
          </mc:Fallback>
        </mc:AlternateContent>
      </w:r>
    </w:p>
    <w:p w:rsidR="00AC4E29" w:rsidRDefault="00AC4E29">
      <w:pPr>
        <w:ind w:rightChars="12" w:right="25"/>
        <w:jc w:val="center"/>
        <w:outlineLvl w:val="0"/>
        <w:rPr>
          <w:rFonts w:ascii="黑体" w:eastAsia="黑体" w:hAnsi="宋体"/>
          <w:sz w:val="32"/>
          <w:szCs w:val="32"/>
        </w:rPr>
      </w:pPr>
    </w:p>
    <w:p w:rsidR="000A0123" w:rsidRPr="0057157E" w:rsidRDefault="00262D8D">
      <w:pPr>
        <w:ind w:rightChars="12" w:right="25"/>
        <w:jc w:val="center"/>
        <w:outlineLvl w:val="0"/>
        <w:rPr>
          <w:rFonts w:ascii="黑体" w:eastAsia="黑体" w:hAnsi="宋体"/>
          <w:b/>
          <w:sz w:val="32"/>
          <w:szCs w:val="32"/>
        </w:rPr>
      </w:pPr>
      <w:r w:rsidRPr="0057157E">
        <w:rPr>
          <w:rFonts w:ascii="黑体" w:eastAsia="黑体" w:hAnsi="宋体"/>
          <w:b/>
          <w:noProof/>
          <w:szCs w:val="21"/>
        </w:rPr>
        <mc:AlternateContent>
          <mc:Choice Requires="wps">
            <w:drawing>
              <wp:anchor distT="0" distB="0" distL="114300" distR="114300" simplePos="0" relativeHeight="251660800" behindDoc="0" locked="0" layoutInCell="1" allowOverlap="1">
                <wp:simplePos x="0" y="0"/>
                <wp:positionH relativeFrom="column">
                  <wp:posOffset>4343400</wp:posOffset>
                </wp:positionH>
                <wp:positionV relativeFrom="paragraph">
                  <wp:posOffset>46990</wp:posOffset>
                </wp:positionV>
                <wp:extent cx="1143000" cy="792480"/>
                <wp:effectExtent l="1133475" t="6985" r="9525" b="10160"/>
                <wp:wrapNone/>
                <wp:docPr id="22" name="AutoShap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143000" cy="792480"/>
                        </a:xfrm>
                        <a:prstGeom prst="wedgeRoundRectCallout">
                          <a:avLst>
                            <a:gd name="adj1" fmla="val 143444"/>
                            <a:gd name="adj2" fmla="val 30046"/>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C0AE9" w:rsidRDefault="006C0AE9">
                            <w:pPr>
                              <w:rPr>
                                <w:color w:val="FF0000"/>
                                <w:sz w:val="18"/>
                              </w:rPr>
                            </w:pPr>
                            <w:r>
                              <w:rPr>
                                <w:rFonts w:hint="eastAsia"/>
                                <w:color w:val="FF0000"/>
                                <w:sz w:val="18"/>
                              </w:rPr>
                              <w:t>三号黑体居中加粗，上下各空一行。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7" o:spid="_x0000_s1052" type="#_x0000_t62" style="position:absolute;left:0;text-align:left;margin-left:342pt;margin-top:3.7pt;width:90pt;height:62.4pt;rotation:180;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" adj="41784,17290" strokecolor="red">
                <v:textbox>
                  <w:txbxContent>
                    <w:p w:rsidR="006C0AE9" w:rsidRDefault="006C0AE9">
                      <w:pPr>
                        <w:rPr>
                          <w:color w:val="FF0000"/>
                          <w:sz w:val="18"/>
                        </w:rPr>
                      </w:pPr>
                      <w:r>
                        <w:rPr>
                          <w:rFonts w:hint="eastAsia"/>
                          <w:color w:val="FF0000"/>
                          <w:sz w:val="18"/>
                        </w:rPr>
                        <w:t>三号黑体居中加粗，上下各空一行。</w:t>
                      </w:r>
                    </w:p>
                  </w:txbxContent>
                </v:textbox>
              </v:shape>
            </w:pict>
          </mc:Fallback>
        </mc:AlternateContent>
      </w:r>
      <w:r w:rsidR="000A0123" w:rsidRPr="0057157E">
        <w:rPr>
          <w:rFonts w:ascii="黑体" w:eastAsia="黑体" w:hAnsi="宋体" w:hint="eastAsia"/>
          <w:b/>
          <w:sz w:val="32"/>
          <w:szCs w:val="32"/>
        </w:rPr>
        <w:t>第五章 结论</w:t>
      </w:r>
      <w:bookmarkEnd w:id="8"/>
    </w:p>
    <w:p w:rsidR="000A0123" w:rsidRPr="0096328F" w:rsidRDefault="000A0123">
      <w:pPr>
        <w:ind w:rightChars="12" w:right="25"/>
        <w:jc w:val="center"/>
        <w:outlineLvl w:val="0"/>
        <w:rPr>
          <w:rFonts w:ascii="黑体" w:eastAsia="黑体" w:hAnsi="宋体"/>
          <w:sz w:val="32"/>
          <w:szCs w:val="32"/>
        </w:rPr>
      </w:pPr>
    </w:p>
    <w:p w:rsidR="000A0123" w:rsidRDefault="000A0123">
      <w:pPr>
        <w:ind w:rightChars="12" w:right="25"/>
        <w:rPr>
          <w:rFonts w:ascii="黑体" w:eastAsia="黑体" w:hAnsi="宋体"/>
          <w:szCs w:val="21"/>
        </w:rPr>
      </w:pPr>
      <w:r>
        <w:rPr>
          <w:rFonts w:ascii="黑体" w:eastAsia="黑体" w:hAnsi="宋体" w:hint="eastAsia"/>
          <w:szCs w:val="21"/>
        </w:rPr>
        <w:t xml:space="preserve">    </w:t>
      </w:r>
      <w:r w:rsidR="0096328F">
        <w:rPr>
          <w:rFonts w:ascii="黑体" w:eastAsia="黑体" w:hAnsi="宋体" w:hint="eastAsia"/>
          <w:szCs w:val="21"/>
        </w:rPr>
        <w:t>（</w:t>
      </w:r>
      <w:r>
        <w:rPr>
          <w:rFonts w:ascii="宋体" w:hAnsi="宋体" w:hint="eastAsia"/>
          <w:szCs w:val="21"/>
        </w:rPr>
        <w:t>正文内容</w:t>
      </w:r>
      <w:r w:rsidR="0096328F">
        <w:rPr>
          <w:rFonts w:ascii="宋体" w:hAnsi="宋体" w:hint="eastAsia"/>
          <w:szCs w:val="21"/>
        </w:rPr>
        <w:t>）</w:t>
      </w:r>
    </w:p>
    <w:p w:rsidR="00DB3170" w:rsidRDefault="00262D8D" w:rsidP="00DB3170">
      <w:pPr>
        <w:pStyle w:val="10"/>
        <w:ind w:firstLineChars="0" w:firstLine="0"/>
        <w:jc w:val="center"/>
      </w:pPr>
      <w:r>
        <w:rPr>
          <w:rFonts w:ascii="黑体" w:eastAsia="黑体" w:hAnsi="宋体"/>
          <w:noProof/>
          <w:sz w:val="20"/>
          <w:szCs w:val="21"/>
        </w:rPr>
        <mc:AlternateContent>
          <mc:Choice Requires="wps">
            <w:drawing>
              <wp:anchor distT="0" distB="0" distL="114300" distR="114300" simplePos="0" relativeHeight="251661824" behindDoc="0" locked="0" layoutInCell="1" allowOverlap="1">
                <wp:simplePos x="0" y="0"/>
                <wp:positionH relativeFrom="column">
                  <wp:posOffset>-114300</wp:posOffset>
                </wp:positionH>
                <wp:positionV relativeFrom="paragraph">
                  <wp:posOffset>740410</wp:posOffset>
                </wp:positionV>
                <wp:extent cx="2971800" cy="594360"/>
                <wp:effectExtent l="9525" t="700405" r="9525" b="10160"/>
                <wp:wrapNone/>
                <wp:docPr id="21" name="AutoShap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971800" cy="594360"/>
                        </a:xfrm>
                        <a:prstGeom prst="wedgeRoundRectCallout">
                          <a:avLst>
                            <a:gd name="adj1" fmla="val 21495"/>
                            <a:gd name="adj2" fmla="val 16377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C0AE9" w:rsidRDefault="006C0AE9">
                            <w:pPr>
                              <w:rPr>
                                <w:color w:val="FF0000"/>
                                <w:sz w:val="18"/>
                                <w:szCs w:val="21"/>
                              </w:rPr>
                            </w:pPr>
                            <w:r>
                              <w:rPr>
                                <w:rFonts w:hint="eastAsia"/>
                                <w:color w:val="FF0000"/>
                                <w:sz w:val="18"/>
                                <w:szCs w:val="21"/>
                              </w:rPr>
                              <w:t>中文</w:t>
                            </w:r>
                            <w:r>
                              <w:rPr>
                                <w:color w:val="FF0000"/>
                                <w:sz w:val="18"/>
                                <w:szCs w:val="21"/>
                              </w:rPr>
                              <w:t>五号</w:t>
                            </w:r>
                            <w:r>
                              <w:rPr>
                                <w:rFonts w:hint="eastAsia"/>
                                <w:color w:val="FF0000"/>
                                <w:sz w:val="18"/>
                                <w:szCs w:val="21"/>
                              </w:rPr>
                              <w:t>宋体</w:t>
                            </w:r>
                            <w:r>
                              <w:rPr>
                                <w:color w:val="FF0000"/>
                                <w:sz w:val="18"/>
                                <w:szCs w:val="21"/>
                              </w:rPr>
                              <w:t>，</w:t>
                            </w:r>
                            <w:r>
                              <w:rPr>
                                <w:rFonts w:ascii="宋体" w:hAnsi="宋体" w:hint="eastAsia"/>
                                <w:color w:val="FF0000"/>
                                <w:sz w:val="18"/>
                                <w:szCs w:val="21"/>
                              </w:rPr>
                              <w:t>英文用五号Times New  Roman，</w:t>
                            </w:r>
                            <w:r>
                              <w:rPr>
                                <w:color w:val="FF0000"/>
                                <w:sz w:val="18"/>
                                <w:szCs w:val="21"/>
                              </w:rPr>
                              <w:t>首行缩进二个字</w:t>
                            </w:r>
                            <w:r>
                              <w:rPr>
                                <w:rFonts w:hint="eastAsia"/>
                                <w:color w:val="FF0000"/>
                                <w:sz w:val="18"/>
                                <w:szCs w:val="21"/>
                              </w:rPr>
                              <w:t>，单</w:t>
                            </w:r>
                            <w:proofErr w:type="gramStart"/>
                            <w:r>
                              <w:rPr>
                                <w:rFonts w:hint="eastAsia"/>
                                <w:color w:val="FF0000"/>
                                <w:sz w:val="18"/>
                                <w:szCs w:val="21"/>
                              </w:rPr>
                              <w:t>倍</w:t>
                            </w:r>
                            <w:proofErr w:type="gramEnd"/>
                            <w:r>
                              <w:rPr>
                                <w:rFonts w:hint="eastAsia"/>
                                <w:color w:val="FF0000"/>
                                <w:sz w:val="18"/>
                                <w:szCs w:val="21"/>
                              </w:rPr>
                              <w:t>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8" o:spid="_x0000_s1053" type="#_x0000_t62" style="position:absolute;left:0;text-align:left;margin-left:-9pt;margin-top:58.3pt;width:234pt;height:46.8pt;rotation:180;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" adj="15443,46176" strokecolor="red">
                <v:textbox>
                  <w:txbxContent>
                    <w:p w:rsidR="006C0AE9" w:rsidRDefault="006C0AE9">
                      <w:pPr>
                        <w:rPr>
                          <w:color w:val="FF0000"/>
                          <w:sz w:val="18"/>
                          <w:szCs w:val="21"/>
                        </w:rPr>
                      </w:pPr>
                      <w:r>
                        <w:rPr>
                          <w:rFonts w:hint="eastAsia"/>
                          <w:color w:val="FF0000"/>
                          <w:sz w:val="18"/>
                          <w:szCs w:val="21"/>
                        </w:rPr>
                        <w:t>中文</w:t>
                      </w:r>
                      <w:r>
                        <w:rPr>
                          <w:color w:val="FF0000"/>
                          <w:sz w:val="18"/>
                          <w:szCs w:val="21"/>
                        </w:rPr>
                        <w:t>五号</w:t>
                      </w:r>
                      <w:r>
                        <w:rPr>
                          <w:rFonts w:hint="eastAsia"/>
                          <w:color w:val="FF0000"/>
                          <w:sz w:val="18"/>
                          <w:szCs w:val="21"/>
                        </w:rPr>
                        <w:t>宋体</w:t>
                      </w:r>
                      <w:r>
                        <w:rPr>
                          <w:color w:val="FF0000"/>
                          <w:sz w:val="18"/>
                          <w:szCs w:val="21"/>
                        </w:rPr>
                        <w:t>，</w:t>
                      </w:r>
                      <w:r>
                        <w:rPr>
                          <w:rFonts w:ascii="宋体" w:hAnsi="宋体" w:hint="eastAsia"/>
                          <w:color w:val="FF0000"/>
                          <w:sz w:val="18"/>
                          <w:szCs w:val="21"/>
                        </w:rPr>
                        <w:t>英文用五号Times New  Roman，</w:t>
                      </w:r>
                      <w:r>
                        <w:rPr>
                          <w:color w:val="FF0000"/>
                          <w:sz w:val="18"/>
                          <w:szCs w:val="21"/>
                        </w:rPr>
                        <w:t>首行缩进二个字</w:t>
                      </w:r>
                      <w:r>
                        <w:rPr>
                          <w:rFonts w:hint="eastAsia"/>
                          <w:color w:val="FF0000"/>
                          <w:sz w:val="18"/>
                          <w:szCs w:val="21"/>
                        </w:rPr>
                        <w:t>，单</w:t>
                      </w:r>
                      <w:proofErr w:type="gramStart"/>
                      <w:r>
                        <w:rPr>
                          <w:rFonts w:hint="eastAsia"/>
                          <w:color w:val="FF0000"/>
                          <w:sz w:val="18"/>
                          <w:szCs w:val="21"/>
                        </w:rPr>
                        <w:t>倍</w:t>
                      </w:r>
                      <w:proofErr w:type="gramEnd"/>
                      <w:r>
                        <w:rPr>
                          <w:rFonts w:hint="eastAsia"/>
                          <w:color w:val="FF0000"/>
                          <w:sz w:val="18"/>
                          <w:szCs w:val="21"/>
                        </w:rPr>
                        <w:t>行距。</w:t>
                      </w:r>
                    </w:p>
                  </w:txbxContent>
                </v:textbox>
              </v:shape>
            </w:pict>
          </mc:Fallback>
        </mc:AlternateContent>
      </w:r>
      <w:r w:rsidR="000A0123">
        <w:rPr>
          <w:rFonts w:ascii="黑体" w:eastAsia="黑体" w:hAnsi="宋体"/>
          <w:szCs w:val="21"/>
        </w:rPr>
        <w:br w:type="page"/>
      </w:r>
    </w:p>
    <w:p w:rsidR="00DB3170" w:rsidRDefault="00262D8D" w:rsidP="00DB3170">
      <w:pPr>
        <w:pStyle w:val="10"/>
        <w:ind w:firstLineChars="0" w:firstLine="0"/>
        <w:jc w:val="center"/>
        <w:rPr>
          <w:rFonts w:eastAsia="黑体"/>
          <w:sz w:val="32"/>
        </w:rPr>
      </w:pPr>
      <w:r>
        <w:rPr>
          <w:noProof/>
          <w:sz w:val="20"/>
        </w:rPr>
        <w:lastRenderedPageBreak/>
        <mc:AlternateContent>
          <mc:Choice Requires="wps">
            <w:drawing>
              <wp:anchor distT="0" distB="0" distL="114300" distR="114300" simplePos="0" relativeHeight="251671040" behindDoc="0" locked="0" layoutInCell="1" allowOverlap="1">
                <wp:simplePos x="0" y="0"/>
                <wp:positionH relativeFrom="column">
                  <wp:posOffset>3429000</wp:posOffset>
                </wp:positionH>
                <wp:positionV relativeFrom="paragraph">
                  <wp:posOffset>-142875</wp:posOffset>
                </wp:positionV>
                <wp:extent cx="1143000" cy="495300"/>
                <wp:effectExtent l="428625" t="9525" r="9525" b="9525"/>
                <wp:wrapNone/>
                <wp:docPr id="20" name="AutoShape 1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143000" cy="495300"/>
                        </a:xfrm>
                        <a:prstGeom prst="wedgeRoundRectCallout">
                          <a:avLst>
                            <a:gd name="adj1" fmla="val 83667"/>
                            <a:gd name="adj2" fmla="val -20000"/>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C0AE9" w:rsidRDefault="006C0AE9" w:rsidP="00DB3170">
                            <w:pPr>
                              <w:rPr>
                                <w:color w:val="FF0000"/>
                                <w:sz w:val="18"/>
                              </w:rPr>
                            </w:pPr>
                            <w:r>
                              <w:rPr>
                                <w:rFonts w:hint="eastAsia"/>
                                <w:color w:val="FF0000"/>
                                <w:sz w:val="18"/>
                              </w:rPr>
                              <w:t>三号黑体居中，上下各空一行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14" o:spid="_x0000_s1054" type="#_x0000_t62" style="position:absolute;left:0;text-align:left;margin-left:270pt;margin-top:-11.25pt;width:90pt;height:39pt;rotation:180;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" adj="28872,6480" strokecolor="red">
                <v:textbox>
                  <w:txbxContent>
                    <w:p w:rsidR="006C0AE9" w:rsidRDefault="006C0AE9" w:rsidP="00DB3170">
                      <w:pPr>
                        <w:rPr>
                          <w:color w:val="FF0000"/>
                          <w:sz w:val="18"/>
                        </w:rPr>
                      </w:pPr>
                      <w:r>
                        <w:rPr>
                          <w:rFonts w:hint="eastAsia"/>
                          <w:color w:val="FF0000"/>
                          <w:sz w:val="18"/>
                        </w:rPr>
                        <w:t>三号黑体居中，上下各空一行</w:t>
                      </w:r>
                    </w:p>
                  </w:txbxContent>
                </v:textbox>
              </v:shape>
            </w:pict>
          </mc:Fallback>
        </mc:AlternateContent>
      </w:r>
      <w:r>
        <w:rPr>
          <w:noProof/>
          <w:sz w:val="20"/>
        </w:rPr>
        <mc:AlternateContent>
          <mc:Choice Requires="wps">
            <w:drawing>
              <wp:anchor distT="0" distB="0" distL="114300" distR="114300" simplePos="0" relativeHeight="251670016" behindDoc="0" locked="0" layoutInCell="1" allowOverlap="1">
                <wp:simplePos x="0" y="0"/>
                <wp:positionH relativeFrom="column">
                  <wp:posOffset>-914400</wp:posOffset>
                </wp:positionH>
                <wp:positionV relativeFrom="paragraph">
                  <wp:posOffset>-340995</wp:posOffset>
                </wp:positionV>
                <wp:extent cx="1943100" cy="693420"/>
                <wp:effectExtent l="9525" t="11430" r="9525" b="266700"/>
                <wp:wrapNone/>
                <wp:docPr id="19" name="AutoShap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693420"/>
                        </a:xfrm>
                        <a:prstGeom prst="wedgeRoundRectCallout">
                          <a:avLst>
                            <a:gd name="adj1" fmla="val 361"/>
                            <a:gd name="adj2" fmla="val 85806"/>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C0AE9" w:rsidRDefault="006C0AE9" w:rsidP="00DB3170">
                            <w:pPr>
                              <w:ind w:rightChars="12" w:right="25"/>
                              <w:rPr>
                                <w:sz w:val="18"/>
                              </w:rPr>
                            </w:pPr>
                            <w:r>
                              <w:rPr>
                                <w:color w:val="FF0000"/>
                                <w:sz w:val="18"/>
                                <w:szCs w:val="20"/>
                              </w:rPr>
                              <w:t>按论文中参考文献出现的次序，用中括号的数字连续编号</w:t>
                            </w:r>
                            <w:r>
                              <w:rPr>
                                <w:rFonts w:hint="eastAsia"/>
                                <w:color w:val="FF0000"/>
                                <w:sz w:val="18"/>
                                <w:szCs w:val="20"/>
                              </w:rPr>
                              <w:t>，顶格书写，</w:t>
                            </w:r>
                            <w:r>
                              <w:rPr>
                                <w:color w:val="FF0000"/>
                                <w:sz w:val="18"/>
                                <w:szCs w:val="20"/>
                              </w:rPr>
                              <w:t>五号宋体</w:t>
                            </w:r>
                            <w:r>
                              <w:rPr>
                                <w:rFonts w:hint="eastAsia"/>
                                <w:color w:val="FF0000"/>
                                <w:sz w:val="18"/>
                                <w:szCs w:val="20"/>
                              </w:rPr>
                              <w:t>，单</w:t>
                            </w:r>
                            <w:proofErr w:type="gramStart"/>
                            <w:r>
                              <w:rPr>
                                <w:rFonts w:hint="eastAsia"/>
                                <w:color w:val="FF0000"/>
                                <w:sz w:val="18"/>
                                <w:szCs w:val="20"/>
                              </w:rPr>
                              <w:t>倍</w:t>
                            </w:r>
                            <w:proofErr w:type="gramEnd"/>
                            <w:r>
                              <w:rPr>
                                <w:rFonts w:hint="eastAsia"/>
                                <w:color w:val="FF0000"/>
                                <w:sz w:val="18"/>
                                <w:szCs w:val="20"/>
                              </w:rPr>
                              <w:t>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13" o:spid="_x0000_s1055" type="#_x0000_t62" style="position:absolute;left:0;text-align:left;margin-left:-1in;margin-top:-26.85pt;width:153pt;height:54.6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" adj="10878,29334" strokecolor="red">
                <v:textbox>
                  <w:txbxContent>
                    <w:p w:rsidR="006C0AE9" w:rsidRDefault="006C0AE9" w:rsidP="00DB3170">
                      <w:pPr>
                        <w:ind w:rightChars="12" w:right="25"/>
                        <w:rPr>
                          <w:sz w:val="18"/>
                        </w:rPr>
                      </w:pPr>
                      <w:r>
                        <w:rPr>
                          <w:color w:val="FF0000"/>
                          <w:sz w:val="18"/>
                          <w:szCs w:val="20"/>
                        </w:rPr>
                        <w:t>按论文中参考文献出现的次序，用中括号的数字连续编号</w:t>
                      </w:r>
                      <w:r>
                        <w:rPr>
                          <w:rFonts w:hint="eastAsia"/>
                          <w:color w:val="FF0000"/>
                          <w:sz w:val="18"/>
                          <w:szCs w:val="20"/>
                        </w:rPr>
                        <w:t>，顶格书写，</w:t>
                      </w:r>
                      <w:r>
                        <w:rPr>
                          <w:color w:val="FF0000"/>
                          <w:sz w:val="18"/>
                          <w:szCs w:val="20"/>
                        </w:rPr>
                        <w:t>五号宋体</w:t>
                      </w:r>
                      <w:r>
                        <w:rPr>
                          <w:rFonts w:hint="eastAsia"/>
                          <w:color w:val="FF0000"/>
                          <w:sz w:val="18"/>
                          <w:szCs w:val="20"/>
                        </w:rPr>
                        <w:t>，单</w:t>
                      </w:r>
                      <w:proofErr w:type="gramStart"/>
                      <w:r>
                        <w:rPr>
                          <w:rFonts w:hint="eastAsia"/>
                          <w:color w:val="FF0000"/>
                          <w:sz w:val="18"/>
                          <w:szCs w:val="20"/>
                        </w:rPr>
                        <w:t>倍</w:t>
                      </w:r>
                      <w:proofErr w:type="gramEnd"/>
                      <w:r>
                        <w:rPr>
                          <w:rFonts w:hint="eastAsia"/>
                          <w:color w:val="FF0000"/>
                          <w:sz w:val="18"/>
                          <w:szCs w:val="20"/>
                        </w:rPr>
                        <w:t>行距。</w:t>
                      </w:r>
                    </w:p>
                  </w:txbxContent>
                </v:textbox>
              </v:shape>
            </w:pict>
          </mc:Fallback>
        </mc:AlternateContent>
      </w:r>
      <w:r>
        <w:rPr>
          <w:noProof/>
          <w:sz w:val="20"/>
        </w:rPr>
        <mc:AlternateContent>
          <mc:Choice Requires="wps">
            <w:drawing>
              <wp:anchor distT="0" distB="0" distL="114300" distR="114300" simplePos="0" relativeHeight="251672064" behindDoc="0" locked="0" layoutInCell="1" allowOverlap="1">
                <wp:simplePos x="0" y="0"/>
                <wp:positionH relativeFrom="column">
                  <wp:posOffset>5372100</wp:posOffset>
                </wp:positionH>
                <wp:positionV relativeFrom="paragraph">
                  <wp:posOffset>154305</wp:posOffset>
                </wp:positionV>
                <wp:extent cx="800100" cy="297180"/>
                <wp:effectExtent l="200025" t="11430" r="9525" b="186690"/>
                <wp:wrapNone/>
                <wp:docPr id="18" name="AutoShape 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297180"/>
                        </a:xfrm>
                        <a:prstGeom prst="wedgeRoundRectCallout">
                          <a:avLst>
                            <a:gd name="adj1" fmla="val 68491"/>
                            <a:gd name="adj2" fmla="val -102565"/>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C0AE9" w:rsidRDefault="006C0AE9" w:rsidP="00DB3170">
                            <w:pPr>
                              <w:rPr>
                                <w:color w:val="FF0000"/>
                                <w:sz w:val="18"/>
                              </w:rPr>
                            </w:pPr>
                            <w:r>
                              <w:rPr>
                                <w:rFonts w:hint="eastAsia"/>
                                <w:color w:val="FF0000"/>
                                <w:sz w:val="18"/>
                              </w:rPr>
                              <w:t>普通图书</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15" o:spid="_x0000_s1056" type="#_x0000_t62" style="position:absolute;left:0;text-align:left;margin-left:423pt;margin-top:12.15pt;width:63pt;height:23.4pt;rotation:180;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" adj="25594,-11354" strokecolor="red">
                <v:textbox>
                  <w:txbxContent>
                    <w:p w:rsidR="006C0AE9" w:rsidRDefault="006C0AE9" w:rsidP="00DB3170">
                      <w:pPr>
                        <w:rPr>
                          <w:color w:val="FF0000"/>
                          <w:sz w:val="18"/>
                        </w:rPr>
                      </w:pPr>
                      <w:r>
                        <w:rPr>
                          <w:rFonts w:hint="eastAsia"/>
                          <w:color w:val="FF0000"/>
                          <w:sz w:val="18"/>
                        </w:rPr>
                        <w:t>普通图书</w:t>
                      </w:r>
                    </w:p>
                  </w:txbxContent>
                </v:textbox>
              </v:shape>
            </w:pict>
          </mc:Fallback>
        </mc:AlternateContent>
      </w:r>
      <w:r w:rsidR="00DB3170">
        <w:rPr>
          <w:rFonts w:eastAsia="黑体" w:hint="eastAsia"/>
          <w:sz w:val="32"/>
        </w:rPr>
        <w:t>参考文献</w:t>
      </w:r>
    </w:p>
    <w:p w:rsidR="00DB3170" w:rsidRDefault="00DB3170" w:rsidP="00DB3170">
      <w:pPr>
        <w:pStyle w:val="10"/>
        <w:ind w:firstLineChars="0" w:firstLine="0"/>
        <w:jc w:val="center"/>
      </w:pPr>
    </w:p>
    <w:p w:rsidR="00DB3170" w:rsidRDefault="00262D8D" w:rsidP="00E851E6">
      <w:pPr>
        <w:pStyle w:val="10"/>
        <w:ind w:left="360" w:hangingChars="180" w:hanging="360"/>
      </w:pPr>
      <w:r>
        <w:rPr>
          <w:noProof/>
          <w:sz w:val="20"/>
        </w:rPr>
        <mc:AlternateContent>
          <mc:Choice Requires="wps">
            <w:drawing>
              <wp:anchor distT="0" distB="0" distL="114300" distR="114300" simplePos="0" relativeHeight="251673088" behindDoc="0" locked="0" layoutInCell="1" allowOverlap="1">
                <wp:simplePos x="0" y="0"/>
                <wp:positionH relativeFrom="column">
                  <wp:posOffset>5486400</wp:posOffset>
                </wp:positionH>
                <wp:positionV relativeFrom="paragraph">
                  <wp:posOffset>154305</wp:posOffset>
                </wp:positionV>
                <wp:extent cx="685800" cy="495300"/>
                <wp:effectExtent l="276225" t="5715" r="9525" b="13335"/>
                <wp:wrapNone/>
                <wp:docPr id="17" name="AutoShape 1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685800" cy="495300"/>
                        </a:xfrm>
                        <a:prstGeom prst="wedgeRoundRectCallout">
                          <a:avLst>
                            <a:gd name="adj1" fmla="val 85648"/>
                            <a:gd name="adj2" fmla="val -12694"/>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C0AE9" w:rsidRDefault="006C0AE9" w:rsidP="00DB3170">
                            <w:pPr>
                              <w:rPr>
                                <w:color w:val="FF0000"/>
                                <w:sz w:val="18"/>
                              </w:rPr>
                            </w:pPr>
                            <w:r>
                              <w:rPr>
                                <w:rFonts w:hint="eastAsia"/>
                                <w:color w:val="FF0000"/>
                                <w:sz w:val="18"/>
                              </w:rPr>
                              <w:t>论文集、</w:t>
                            </w:r>
                          </w:p>
                          <w:p w:rsidR="006C0AE9" w:rsidRDefault="006C0AE9" w:rsidP="00DB3170">
                            <w:pPr>
                              <w:rPr>
                                <w:color w:val="FF0000"/>
                                <w:sz w:val="18"/>
                              </w:rPr>
                            </w:pPr>
                            <w:r>
                              <w:rPr>
                                <w:rFonts w:hint="eastAsia"/>
                                <w:color w:val="FF0000"/>
                                <w:sz w:val="18"/>
                              </w:rPr>
                              <w:t>会议录</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16" o:spid="_x0000_s1057" type="#_x0000_t62" style="position:absolute;left:0;text-align:left;margin-left:6in;margin-top:12.15pt;width:54pt;height:39pt;rotation:180;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" adj="29300,8058" strokecolor="red">
                <v:textbox>
                  <w:txbxContent>
                    <w:p w:rsidR="006C0AE9" w:rsidRDefault="006C0AE9" w:rsidP="00DB3170">
                      <w:pPr>
                        <w:rPr>
                          <w:color w:val="FF0000"/>
                          <w:sz w:val="18"/>
                        </w:rPr>
                      </w:pPr>
                      <w:r>
                        <w:rPr>
                          <w:rFonts w:hint="eastAsia"/>
                          <w:color w:val="FF0000"/>
                          <w:sz w:val="18"/>
                        </w:rPr>
                        <w:t>论文集、</w:t>
                      </w:r>
                    </w:p>
                    <w:p w:rsidR="006C0AE9" w:rsidRDefault="006C0AE9" w:rsidP="00DB3170">
                      <w:pPr>
                        <w:rPr>
                          <w:color w:val="FF0000"/>
                          <w:sz w:val="18"/>
                        </w:rPr>
                      </w:pPr>
                      <w:r>
                        <w:rPr>
                          <w:rFonts w:hint="eastAsia"/>
                          <w:color w:val="FF0000"/>
                          <w:sz w:val="18"/>
                        </w:rPr>
                        <w:t>会议录</w:t>
                      </w:r>
                    </w:p>
                  </w:txbxContent>
                </v:textbox>
              </v:shape>
            </w:pict>
          </mc:Fallback>
        </mc:AlternateContent>
      </w:r>
      <w:r w:rsidR="00DB3170">
        <w:rPr>
          <w:rFonts w:hint="eastAsia"/>
        </w:rPr>
        <w:t xml:space="preserve">[1] </w:t>
      </w:r>
      <w:r w:rsidR="00DB3170">
        <w:rPr>
          <w:rFonts w:hint="eastAsia"/>
        </w:rPr>
        <w:t>蒋有绪</w:t>
      </w:r>
      <w:r w:rsidR="00DB3170">
        <w:rPr>
          <w:rFonts w:hint="eastAsia"/>
        </w:rPr>
        <w:t>,</w:t>
      </w:r>
      <w:r w:rsidR="00DB3170">
        <w:rPr>
          <w:rFonts w:hint="eastAsia"/>
        </w:rPr>
        <w:t>郭泉水</w:t>
      </w:r>
      <w:r w:rsidR="00DB3170">
        <w:rPr>
          <w:rFonts w:hint="eastAsia"/>
        </w:rPr>
        <w:t>,</w:t>
      </w:r>
      <w:r w:rsidR="00DB3170">
        <w:rPr>
          <w:rFonts w:hint="eastAsia"/>
        </w:rPr>
        <w:t>马娟</w:t>
      </w:r>
      <w:r w:rsidR="00DB3170">
        <w:rPr>
          <w:rFonts w:hint="eastAsia"/>
        </w:rPr>
        <w:t>,</w:t>
      </w:r>
      <w:r w:rsidR="00DB3170">
        <w:rPr>
          <w:rFonts w:hint="eastAsia"/>
        </w:rPr>
        <w:t>等</w:t>
      </w:r>
      <w:r w:rsidR="00DB3170">
        <w:t>.</w:t>
      </w:r>
      <w:r w:rsidR="00DB3170">
        <w:rPr>
          <w:rFonts w:hint="eastAsia"/>
        </w:rPr>
        <w:t xml:space="preserve"> </w:t>
      </w:r>
      <w:r w:rsidR="00DB3170">
        <w:rPr>
          <w:rFonts w:hint="eastAsia"/>
        </w:rPr>
        <w:t>中国森林群落分类及其群落学特征</w:t>
      </w:r>
      <w:r w:rsidR="00DB3170">
        <w:t>[M].</w:t>
      </w:r>
      <w:r w:rsidR="00DB3170">
        <w:rPr>
          <w:rFonts w:hint="eastAsia"/>
        </w:rPr>
        <w:t xml:space="preserve"> </w:t>
      </w:r>
      <w:r w:rsidR="00DB3170">
        <w:rPr>
          <w:rFonts w:hint="eastAsia"/>
        </w:rPr>
        <w:t>北京</w:t>
      </w:r>
      <w:r w:rsidR="00DB3170">
        <w:t>:</w:t>
      </w:r>
      <w:r w:rsidR="00DB3170">
        <w:rPr>
          <w:rFonts w:hint="eastAsia"/>
        </w:rPr>
        <w:t>科学出版社</w:t>
      </w:r>
      <w:r w:rsidR="00DB3170">
        <w:rPr>
          <w:rFonts w:hint="eastAsia"/>
        </w:rPr>
        <w:t>,</w:t>
      </w:r>
      <w:r w:rsidR="00DB3170">
        <w:t>1998</w:t>
      </w:r>
      <w:r w:rsidR="00A2786D">
        <w:rPr>
          <w:rFonts w:hint="eastAsia"/>
        </w:rPr>
        <w:t>:</w:t>
      </w:r>
      <w:r w:rsidR="00E851E6">
        <w:rPr>
          <w:rFonts w:hint="eastAsia"/>
        </w:rPr>
        <w:t>11-12</w:t>
      </w:r>
      <w:r w:rsidR="00DB3170">
        <w:t>.</w:t>
      </w:r>
    </w:p>
    <w:p w:rsidR="00DB3170" w:rsidRPr="00A2786D" w:rsidRDefault="00DB3170" w:rsidP="00A2786D">
      <w:pPr>
        <w:pStyle w:val="10"/>
        <w:ind w:left="378" w:hangingChars="180" w:hanging="378"/>
        <w:rPr>
          <w:noProof/>
          <w:szCs w:val="21"/>
        </w:rPr>
      </w:pPr>
      <w:r w:rsidRPr="00A2786D">
        <w:rPr>
          <w:noProof/>
          <w:szCs w:val="21"/>
        </w:rPr>
        <w:t>[</w:t>
      </w:r>
      <w:r w:rsidRPr="00A2786D">
        <w:rPr>
          <w:rFonts w:hint="eastAsia"/>
          <w:noProof/>
          <w:szCs w:val="21"/>
        </w:rPr>
        <w:t xml:space="preserve">2] </w:t>
      </w:r>
      <w:r w:rsidRPr="00A2786D">
        <w:rPr>
          <w:rFonts w:hint="eastAsia"/>
          <w:noProof/>
          <w:szCs w:val="21"/>
        </w:rPr>
        <w:t>中国力学学会</w:t>
      </w:r>
      <w:r w:rsidRPr="00A2786D">
        <w:rPr>
          <w:noProof/>
          <w:szCs w:val="21"/>
        </w:rPr>
        <w:t>.</w:t>
      </w:r>
      <w:r w:rsidRPr="00A2786D">
        <w:rPr>
          <w:rFonts w:hint="eastAsia"/>
          <w:noProof/>
          <w:szCs w:val="21"/>
        </w:rPr>
        <w:t xml:space="preserve"> </w:t>
      </w:r>
      <w:r w:rsidRPr="00A2786D">
        <w:rPr>
          <w:rFonts w:hint="eastAsia"/>
          <w:noProof/>
          <w:szCs w:val="21"/>
        </w:rPr>
        <w:t>第</w:t>
      </w:r>
      <w:r w:rsidRPr="00A2786D">
        <w:rPr>
          <w:noProof/>
          <w:szCs w:val="21"/>
        </w:rPr>
        <w:t>3</w:t>
      </w:r>
      <w:r w:rsidRPr="00A2786D">
        <w:rPr>
          <w:rFonts w:hint="eastAsia"/>
          <w:noProof/>
          <w:szCs w:val="21"/>
        </w:rPr>
        <w:t>届全国实验流体力学学术会议论文集</w:t>
      </w:r>
      <w:r w:rsidRPr="00A2786D">
        <w:rPr>
          <w:rFonts w:hint="eastAsia"/>
          <w:noProof/>
          <w:szCs w:val="21"/>
        </w:rPr>
        <w:t>[</w:t>
      </w:r>
      <w:r w:rsidRPr="00A2786D">
        <w:rPr>
          <w:noProof/>
          <w:szCs w:val="21"/>
        </w:rPr>
        <w:t>C].</w:t>
      </w:r>
      <w:r w:rsidRPr="00A2786D">
        <w:rPr>
          <w:rFonts w:hint="eastAsia"/>
          <w:noProof/>
          <w:szCs w:val="21"/>
        </w:rPr>
        <w:t xml:space="preserve"> </w:t>
      </w:r>
      <w:r w:rsidRPr="00A2786D">
        <w:rPr>
          <w:rFonts w:hint="eastAsia"/>
          <w:noProof/>
          <w:szCs w:val="21"/>
        </w:rPr>
        <w:t>天津</w:t>
      </w:r>
      <w:r w:rsidRPr="00A2786D">
        <w:rPr>
          <w:noProof/>
          <w:szCs w:val="21"/>
        </w:rPr>
        <w:t>:</w:t>
      </w:r>
      <w:r w:rsidR="00A2786D" w:rsidRPr="00A2786D">
        <w:rPr>
          <w:rFonts w:hint="eastAsia"/>
          <w:noProof/>
          <w:szCs w:val="21"/>
        </w:rPr>
        <w:t>**</w:t>
      </w:r>
      <w:r w:rsidRPr="00A2786D">
        <w:rPr>
          <w:rFonts w:hint="eastAsia"/>
          <w:noProof/>
          <w:szCs w:val="21"/>
        </w:rPr>
        <w:t>出版</w:t>
      </w:r>
      <w:r w:rsidR="00A2786D" w:rsidRPr="00A2786D">
        <w:rPr>
          <w:rFonts w:hint="eastAsia"/>
          <w:noProof/>
          <w:szCs w:val="21"/>
        </w:rPr>
        <w:t>社</w:t>
      </w:r>
      <w:r w:rsidRPr="00A2786D">
        <w:rPr>
          <w:noProof/>
          <w:szCs w:val="21"/>
        </w:rPr>
        <w:t>,1990</w:t>
      </w:r>
      <w:r w:rsidR="00A2786D" w:rsidRPr="00A2786D">
        <w:rPr>
          <w:rFonts w:hint="eastAsia"/>
          <w:noProof/>
          <w:szCs w:val="21"/>
        </w:rPr>
        <w:t>:20-24</w:t>
      </w:r>
      <w:r w:rsidRPr="00A2786D">
        <w:rPr>
          <w:noProof/>
          <w:szCs w:val="21"/>
        </w:rPr>
        <w:t>.</w:t>
      </w:r>
    </w:p>
    <w:p w:rsidR="00DB3170" w:rsidRDefault="00262D8D" w:rsidP="00DB3170">
      <w:pPr>
        <w:pStyle w:val="10"/>
        <w:ind w:left="400" w:hangingChars="200" w:hanging="400"/>
      </w:pPr>
      <w:r>
        <w:rPr>
          <w:noProof/>
          <w:sz w:val="20"/>
        </w:rPr>
        <mc:AlternateContent>
          <mc:Choice Requires="wps">
            <w:drawing>
              <wp:anchor distT="0" distB="0" distL="114300" distR="114300" simplePos="0" relativeHeight="251674112" behindDoc="0" locked="0" layoutInCell="1" allowOverlap="1">
                <wp:simplePos x="0" y="0"/>
                <wp:positionH relativeFrom="column">
                  <wp:posOffset>-914400</wp:posOffset>
                </wp:positionH>
                <wp:positionV relativeFrom="paragraph">
                  <wp:posOffset>154305</wp:posOffset>
                </wp:positionV>
                <wp:extent cx="800100" cy="297180"/>
                <wp:effectExtent l="9525" t="83820" r="180975" b="9525"/>
                <wp:wrapNone/>
                <wp:docPr id="16" name="AutoShape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297180"/>
                        </a:xfrm>
                        <a:prstGeom prst="wedgeRoundRectCallout">
                          <a:avLst>
                            <a:gd name="adj1" fmla="val -68417"/>
                            <a:gd name="adj2" fmla="val 66236"/>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C0AE9" w:rsidRDefault="006C0AE9" w:rsidP="00DB3170">
                            <w:pPr>
                              <w:rPr>
                                <w:color w:val="FF0000"/>
                                <w:sz w:val="18"/>
                              </w:rPr>
                            </w:pPr>
                            <w:r>
                              <w:rPr>
                                <w:rFonts w:hint="eastAsia"/>
                                <w:color w:val="FF0000"/>
                                <w:sz w:val="18"/>
                              </w:rPr>
                              <w:t>科技报告</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17" o:spid="_x0000_s1058" type="#_x0000_t62" style="position:absolute;left:0;text-align:left;margin-left:-1in;margin-top:12.15pt;width:63pt;height:23.4pt;rotation:180;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" adj="-3978,25107" strokecolor="red">
                <v:textbox>
                  <w:txbxContent>
                    <w:p w:rsidR="006C0AE9" w:rsidRDefault="006C0AE9" w:rsidP="00DB3170">
                      <w:pPr>
                        <w:rPr>
                          <w:color w:val="FF0000"/>
                          <w:sz w:val="18"/>
                        </w:rPr>
                      </w:pPr>
                      <w:r>
                        <w:rPr>
                          <w:rFonts w:hint="eastAsia"/>
                          <w:color w:val="FF0000"/>
                          <w:sz w:val="18"/>
                        </w:rPr>
                        <w:t>科技报告</w:t>
                      </w:r>
                    </w:p>
                  </w:txbxContent>
                </v:textbox>
              </v:shape>
            </w:pict>
          </mc:Fallback>
        </mc:AlternateContent>
      </w:r>
      <w:r w:rsidR="00DB3170">
        <w:t>[</w:t>
      </w:r>
      <w:r w:rsidR="00DB3170">
        <w:rPr>
          <w:rFonts w:hint="eastAsia"/>
        </w:rPr>
        <w:t>3</w:t>
      </w:r>
      <w:r w:rsidR="00DB3170">
        <w:t xml:space="preserve">] World Health Organization. Factors regulating the immune </w:t>
      </w:r>
      <w:proofErr w:type="spellStart"/>
      <w:r w:rsidR="00DB3170">
        <w:t>response:report</w:t>
      </w:r>
      <w:proofErr w:type="spellEnd"/>
      <w:r w:rsidR="00DB3170">
        <w:t xml:space="preserve"> of WHO Scientific Group[R].Geneva:WHO,1970.</w:t>
      </w:r>
    </w:p>
    <w:p w:rsidR="00DB3170" w:rsidRDefault="00262D8D" w:rsidP="00DB3170">
      <w:pPr>
        <w:pStyle w:val="10"/>
        <w:ind w:left="400" w:hangingChars="200" w:hanging="400"/>
      </w:pPr>
      <w:r>
        <w:rPr>
          <w:noProof/>
          <w:sz w:val="20"/>
        </w:rPr>
        <mc:AlternateContent>
          <mc:Choice Requires="wps">
            <w:drawing>
              <wp:anchor distT="0" distB="0" distL="114300" distR="114300" simplePos="0" relativeHeight="251675136" behindDoc="0" locked="0" layoutInCell="1" allowOverlap="1">
                <wp:simplePos x="0" y="0"/>
                <wp:positionH relativeFrom="column">
                  <wp:posOffset>5486400</wp:posOffset>
                </wp:positionH>
                <wp:positionV relativeFrom="paragraph">
                  <wp:posOffset>55245</wp:posOffset>
                </wp:positionV>
                <wp:extent cx="800100" cy="297180"/>
                <wp:effectExtent l="276225" t="9525" r="9525" b="7620"/>
                <wp:wrapNone/>
                <wp:docPr id="15" name="AutoShap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297180"/>
                        </a:xfrm>
                        <a:prstGeom prst="wedgeRoundRectCallout">
                          <a:avLst>
                            <a:gd name="adj1" fmla="val 79204"/>
                            <a:gd name="adj2" fmla="val 44227"/>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C0AE9" w:rsidRDefault="006C0AE9" w:rsidP="00DB3170">
                            <w:pPr>
                              <w:rPr>
                                <w:color w:val="FF0000"/>
                                <w:sz w:val="18"/>
                              </w:rPr>
                            </w:pPr>
                            <w:r>
                              <w:rPr>
                                <w:rFonts w:hint="eastAsia"/>
                                <w:color w:val="FF0000"/>
                                <w:sz w:val="18"/>
                              </w:rPr>
                              <w:t>学位论文</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18" o:spid="_x0000_s1059" type="#_x0000_t62" style="position:absolute;left:0;text-align:left;margin-left:6in;margin-top:4.35pt;width:63pt;height:23.4pt;rotation:180;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" adj="27908,20353" strokecolor="red">
                <v:textbox>
                  <w:txbxContent>
                    <w:p w:rsidR="006C0AE9" w:rsidRDefault="006C0AE9" w:rsidP="00DB3170">
                      <w:pPr>
                        <w:rPr>
                          <w:color w:val="FF0000"/>
                          <w:sz w:val="18"/>
                        </w:rPr>
                      </w:pPr>
                      <w:r>
                        <w:rPr>
                          <w:rFonts w:hint="eastAsia"/>
                          <w:color w:val="FF0000"/>
                          <w:sz w:val="18"/>
                        </w:rPr>
                        <w:t>学位论文</w:t>
                      </w:r>
                    </w:p>
                  </w:txbxContent>
                </v:textbox>
              </v:shape>
            </w:pict>
          </mc:Fallback>
        </mc:AlternateContent>
      </w:r>
      <w:r w:rsidR="00DB3170">
        <w:rPr>
          <w:rFonts w:hint="eastAsia"/>
        </w:rPr>
        <w:t xml:space="preserve">[4] </w:t>
      </w:r>
      <w:r w:rsidR="00DB3170">
        <w:rPr>
          <w:rFonts w:hint="eastAsia"/>
        </w:rPr>
        <w:t>张志祥</w:t>
      </w:r>
      <w:r w:rsidR="00DB3170">
        <w:t>.</w:t>
      </w:r>
      <w:r w:rsidR="00DB3170">
        <w:rPr>
          <w:rFonts w:hint="eastAsia"/>
        </w:rPr>
        <w:t xml:space="preserve"> </w:t>
      </w:r>
      <w:r w:rsidR="00DB3170">
        <w:rPr>
          <w:rFonts w:hint="eastAsia"/>
        </w:rPr>
        <w:t>间断动力系统的随机扰动及其在守恒律方程中的应用</w:t>
      </w:r>
      <w:r w:rsidR="00DB3170">
        <w:t>[D].</w:t>
      </w:r>
      <w:r w:rsidR="00DB3170">
        <w:rPr>
          <w:rFonts w:hint="eastAsia"/>
        </w:rPr>
        <w:t xml:space="preserve"> </w:t>
      </w:r>
      <w:r w:rsidR="00DB3170">
        <w:rPr>
          <w:rFonts w:hint="eastAsia"/>
        </w:rPr>
        <w:t>北京</w:t>
      </w:r>
      <w:r w:rsidR="00DB3170">
        <w:t>:</w:t>
      </w:r>
      <w:r w:rsidR="00DB3170">
        <w:rPr>
          <w:rFonts w:hint="eastAsia"/>
        </w:rPr>
        <w:t>北京大学数学学院</w:t>
      </w:r>
      <w:r w:rsidR="00DB3170">
        <w:rPr>
          <w:rFonts w:hint="eastAsia"/>
        </w:rPr>
        <w:t>,</w:t>
      </w:r>
      <w:r w:rsidR="00DB3170">
        <w:t>1998</w:t>
      </w:r>
      <w:r w:rsidR="0055572B">
        <w:rPr>
          <w:rFonts w:hint="eastAsia"/>
        </w:rPr>
        <w:t>:50-55</w:t>
      </w:r>
      <w:r w:rsidR="00DB3170">
        <w:t>.</w:t>
      </w:r>
    </w:p>
    <w:p w:rsidR="00DB3170" w:rsidRDefault="00262D8D" w:rsidP="00DB3170">
      <w:pPr>
        <w:pStyle w:val="10"/>
        <w:ind w:left="400" w:hangingChars="200" w:hanging="400"/>
      </w:pPr>
      <w:r>
        <w:rPr>
          <w:noProof/>
          <w:sz w:val="20"/>
        </w:rPr>
        <mc:AlternateContent>
          <mc:Choice Requires="wps">
            <w:drawing>
              <wp:anchor distT="0" distB="0" distL="114300" distR="114300" simplePos="0" relativeHeight="251676160" behindDoc="0" locked="0" layoutInCell="1" allowOverlap="1">
                <wp:simplePos x="0" y="0"/>
                <wp:positionH relativeFrom="column">
                  <wp:posOffset>5486400</wp:posOffset>
                </wp:positionH>
                <wp:positionV relativeFrom="paragraph">
                  <wp:posOffset>154305</wp:posOffset>
                </wp:positionV>
                <wp:extent cx="800100" cy="297180"/>
                <wp:effectExtent l="428625" t="76200" r="9525" b="7620"/>
                <wp:wrapNone/>
                <wp:docPr id="14" name="AutoShape 1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297180"/>
                        </a:xfrm>
                        <a:prstGeom prst="wedgeRoundRectCallout">
                          <a:avLst>
                            <a:gd name="adj1" fmla="val 95870"/>
                            <a:gd name="adj2" fmla="val 66880"/>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C0AE9" w:rsidRDefault="006C0AE9" w:rsidP="00DB3170">
                            <w:pPr>
                              <w:rPr>
                                <w:color w:val="FF0000"/>
                                <w:sz w:val="18"/>
                              </w:rPr>
                            </w:pPr>
                            <w:r>
                              <w:rPr>
                                <w:rFonts w:hint="eastAsia"/>
                                <w:color w:val="FF0000"/>
                                <w:sz w:val="18"/>
                              </w:rPr>
                              <w:t>专利文献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19" o:spid="_x0000_s1060" type="#_x0000_t62" style="position:absolute;left:0;text-align:left;margin-left:6in;margin-top:12.15pt;width:63pt;height:23.4pt;rotation:180;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" adj="31508,25246" strokecolor="red">
                <v:textbox>
                  <w:txbxContent>
                    <w:p w:rsidR="006C0AE9" w:rsidRDefault="006C0AE9" w:rsidP="00DB3170">
                      <w:pPr>
                        <w:rPr>
                          <w:color w:val="FF0000"/>
                          <w:sz w:val="18"/>
                        </w:rPr>
                      </w:pPr>
                      <w:r>
                        <w:rPr>
                          <w:rFonts w:hint="eastAsia"/>
                          <w:color w:val="FF0000"/>
                          <w:sz w:val="18"/>
                        </w:rPr>
                        <w:t>专利文献</w:t>
                      </w:r>
                    </w:p>
                  </w:txbxContent>
                </v:textbox>
              </v:shape>
            </w:pict>
          </mc:Fallback>
        </mc:AlternateContent>
      </w:r>
      <w:r>
        <w:rPr>
          <w:noProof/>
          <w:sz w:val="20"/>
        </w:rPr>
        <mc:AlternateContent>
          <mc:Choice Requires="wps">
            <w:drawing>
              <wp:anchor distT="0" distB="0" distL="114300" distR="114300" simplePos="0" relativeHeight="251678208" behindDoc="0" locked="0" layoutInCell="1" allowOverlap="1">
                <wp:simplePos x="0" y="0"/>
                <wp:positionH relativeFrom="column">
                  <wp:posOffset>-914400</wp:posOffset>
                </wp:positionH>
                <wp:positionV relativeFrom="paragraph">
                  <wp:posOffset>352425</wp:posOffset>
                </wp:positionV>
                <wp:extent cx="800100" cy="495300"/>
                <wp:effectExtent l="9525" t="7620" r="161925" b="278130"/>
                <wp:wrapNone/>
                <wp:docPr id="13" name="AutoShape 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495300"/>
                        </a:xfrm>
                        <a:prstGeom prst="wedgeRoundRectCallout">
                          <a:avLst>
                            <a:gd name="adj1" fmla="val -65875"/>
                            <a:gd name="adj2" fmla="val -100389"/>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C0AE9" w:rsidRDefault="006C0AE9" w:rsidP="00DB3170">
                            <w:pPr>
                              <w:rPr>
                                <w:color w:val="FF0000"/>
                                <w:sz w:val="18"/>
                              </w:rPr>
                            </w:pPr>
                            <w:r>
                              <w:rPr>
                                <w:rFonts w:hint="eastAsia"/>
                                <w:color w:val="FF0000"/>
                                <w:sz w:val="18"/>
                              </w:rPr>
                              <w:t>期刊中析出的文献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1" o:spid="_x0000_s1061" type="#_x0000_t62" style="position:absolute;left:0;text-align:left;margin-left:-1in;margin-top:27.75pt;width:63pt;height:39pt;rotation:180;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" adj="-3429,-10884" strokecolor="red">
                <v:textbox>
                  <w:txbxContent>
                    <w:p w:rsidR="006C0AE9" w:rsidRDefault="006C0AE9" w:rsidP="00DB3170">
                      <w:pPr>
                        <w:rPr>
                          <w:color w:val="FF0000"/>
                          <w:sz w:val="18"/>
                        </w:rPr>
                      </w:pPr>
                      <w:r>
                        <w:rPr>
                          <w:rFonts w:hint="eastAsia"/>
                          <w:color w:val="FF0000"/>
                          <w:sz w:val="18"/>
                        </w:rPr>
                        <w:t>期刊中析出的文献</w:t>
                      </w:r>
                    </w:p>
                  </w:txbxContent>
                </v:textbox>
              </v:shape>
            </w:pict>
          </mc:Fallback>
        </mc:AlternateContent>
      </w:r>
      <w:r w:rsidR="00DB3170">
        <w:t>[</w:t>
      </w:r>
      <w:r w:rsidR="00DB3170">
        <w:rPr>
          <w:rFonts w:hint="eastAsia"/>
        </w:rPr>
        <w:t xml:space="preserve">5] </w:t>
      </w:r>
      <w:r w:rsidR="00DB3170">
        <w:rPr>
          <w:rFonts w:hint="eastAsia"/>
        </w:rPr>
        <w:t>河北绿洲生态环境科技有限公司</w:t>
      </w:r>
      <w:r w:rsidR="00DB3170">
        <w:t>.</w:t>
      </w:r>
      <w:r w:rsidR="00DB3170">
        <w:rPr>
          <w:rFonts w:hint="eastAsia"/>
        </w:rPr>
        <w:t xml:space="preserve"> </w:t>
      </w:r>
      <w:r w:rsidR="00DB3170">
        <w:rPr>
          <w:rFonts w:hint="eastAsia"/>
        </w:rPr>
        <w:t>一种荒漠化地区生态植被综合培育种植方法</w:t>
      </w:r>
      <w:r w:rsidR="00DB3170">
        <w:t>:</w:t>
      </w:r>
      <w:r w:rsidR="00DB3170">
        <w:rPr>
          <w:rFonts w:hint="eastAsia"/>
        </w:rPr>
        <w:t>中国，</w:t>
      </w:r>
      <w:r w:rsidR="00DB3170">
        <w:t>01129210.5[P/OL].</w:t>
      </w:r>
      <w:smartTag w:uri="urn:schemas-microsoft-com:office:smarttags" w:element="chsdate">
        <w:smartTagPr>
          <w:attr w:name="IsROCDate" w:val="False"/>
          <w:attr w:name="IsLunarDate" w:val="False"/>
          <w:attr w:name="Day" w:val="24"/>
          <w:attr w:name="Month" w:val="10"/>
          <w:attr w:name="Year" w:val="2001"/>
        </w:smartTagPr>
        <w:r w:rsidR="00DB3170">
          <w:t>2001-10-24</w:t>
        </w:r>
      </w:smartTag>
      <w:r w:rsidR="00DB3170">
        <w:t>[</w:t>
      </w:r>
      <w:smartTag w:uri="urn:schemas-microsoft-com:office:smarttags" w:element="chsdate">
        <w:smartTagPr>
          <w:attr w:name="IsROCDate" w:val="False"/>
          <w:attr w:name="IsLunarDate" w:val="False"/>
          <w:attr w:name="Day" w:val="28"/>
          <w:attr w:name="Month" w:val="5"/>
          <w:attr w:name="Year" w:val="2002"/>
        </w:smartTagPr>
        <w:r w:rsidR="00DB3170">
          <w:t>2002-05-28</w:t>
        </w:r>
      </w:smartTag>
      <w:r w:rsidR="00DB3170">
        <w:t xml:space="preserve">].http://211.152.9.47/sipoasp/zlijs/hyjs-yxnew. </w:t>
      </w:r>
      <w:proofErr w:type="spellStart"/>
      <w:r w:rsidR="00DB3170">
        <w:t>asp?recid</w:t>
      </w:r>
      <w:proofErr w:type="spellEnd"/>
      <w:r w:rsidR="00DB3170">
        <w:t>=01129210.5&amp;leixin.</w:t>
      </w:r>
    </w:p>
    <w:p w:rsidR="00DB3170" w:rsidRDefault="00262D8D" w:rsidP="00DB3170">
      <w:pPr>
        <w:pStyle w:val="10"/>
        <w:ind w:left="400" w:hangingChars="200" w:hanging="400"/>
      </w:pPr>
      <w:r>
        <w:rPr>
          <w:noProof/>
          <w:sz w:val="20"/>
        </w:rPr>
        <mc:AlternateContent>
          <mc:Choice Requires="wps">
            <w:drawing>
              <wp:anchor distT="0" distB="0" distL="114300" distR="114300" simplePos="0" relativeHeight="251677184" behindDoc="0" locked="0" layoutInCell="1" allowOverlap="1">
                <wp:simplePos x="0" y="0"/>
                <wp:positionH relativeFrom="column">
                  <wp:posOffset>5486400</wp:posOffset>
                </wp:positionH>
                <wp:positionV relativeFrom="paragraph">
                  <wp:posOffset>55245</wp:posOffset>
                </wp:positionV>
                <wp:extent cx="800100" cy="495300"/>
                <wp:effectExtent l="304800" t="9525" r="9525" b="9525"/>
                <wp:wrapNone/>
                <wp:docPr id="12" name="AutoShape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495300"/>
                        </a:xfrm>
                        <a:prstGeom prst="wedgeRoundRectCallout">
                          <a:avLst>
                            <a:gd name="adj1" fmla="val 83968"/>
                            <a:gd name="adj2" fmla="val 26153"/>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C0AE9" w:rsidRDefault="006C0AE9" w:rsidP="00DB3170">
                            <w:pPr>
                              <w:rPr>
                                <w:color w:val="FF0000"/>
                                <w:sz w:val="18"/>
                              </w:rPr>
                            </w:pPr>
                            <w:r>
                              <w:rPr>
                                <w:rFonts w:hint="eastAsia"/>
                                <w:color w:val="FF0000"/>
                                <w:sz w:val="18"/>
                              </w:rPr>
                              <w:t>专著中析出的文献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0" o:spid="_x0000_s1062" type="#_x0000_t62" style="position:absolute;left:0;text-align:left;margin-left:6in;margin-top:4.35pt;width:63pt;height:39pt;rotation:180;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" adj="28937,16449" strokecolor="red">
                <v:textbox>
                  <w:txbxContent>
                    <w:p w:rsidR="006C0AE9" w:rsidRDefault="006C0AE9" w:rsidP="00DB3170">
                      <w:pPr>
                        <w:rPr>
                          <w:color w:val="FF0000"/>
                          <w:sz w:val="18"/>
                        </w:rPr>
                      </w:pPr>
                      <w:r>
                        <w:rPr>
                          <w:rFonts w:hint="eastAsia"/>
                          <w:color w:val="FF0000"/>
                          <w:sz w:val="18"/>
                        </w:rPr>
                        <w:t>专著中析出的文献</w:t>
                      </w:r>
                    </w:p>
                  </w:txbxContent>
                </v:textbox>
              </v:shape>
            </w:pict>
          </mc:Fallback>
        </mc:AlternateContent>
      </w:r>
      <w:r w:rsidR="00DB3170">
        <w:t>[</w:t>
      </w:r>
      <w:r w:rsidR="00DB3170">
        <w:rPr>
          <w:rFonts w:hint="eastAsia"/>
        </w:rPr>
        <w:t>6]</w:t>
      </w:r>
      <w:r w:rsidR="00DB3170">
        <w:t xml:space="preserve"> </w:t>
      </w:r>
      <w:r w:rsidR="00DB3170">
        <w:rPr>
          <w:rFonts w:hint="eastAsia"/>
        </w:rPr>
        <w:t>国家标准局信息分类编码研究所</w:t>
      </w:r>
      <w:r w:rsidR="00DB3170">
        <w:rPr>
          <w:rFonts w:hint="eastAsia"/>
        </w:rPr>
        <w:t xml:space="preserve">. </w:t>
      </w:r>
      <w:r w:rsidR="00DB3170">
        <w:t>GB/T 2659-1986</w:t>
      </w:r>
      <w:r w:rsidR="00DB3170">
        <w:rPr>
          <w:rFonts w:hint="eastAsia"/>
        </w:rPr>
        <w:t>世界各国和地区名称代码</w:t>
      </w:r>
      <w:r w:rsidR="00DB3170">
        <w:t xml:space="preserve">[S]// </w:t>
      </w:r>
      <w:r w:rsidR="00DB3170">
        <w:rPr>
          <w:rFonts w:hint="eastAsia"/>
        </w:rPr>
        <w:t>全国文献工作标准化技术委员会</w:t>
      </w:r>
      <w:r w:rsidR="00DB3170">
        <w:t>.</w:t>
      </w:r>
      <w:r w:rsidR="00DB3170">
        <w:rPr>
          <w:rFonts w:hint="eastAsia"/>
        </w:rPr>
        <w:t xml:space="preserve"> </w:t>
      </w:r>
      <w:r w:rsidR="00DB3170">
        <w:rPr>
          <w:rFonts w:hint="eastAsia"/>
        </w:rPr>
        <w:t>文献工作国家标准汇编</w:t>
      </w:r>
      <w:r w:rsidR="00DB3170">
        <w:t>:3.</w:t>
      </w:r>
      <w:r w:rsidR="00DB3170">
        <w:rPr>
          <w:rFonts w:hint="eastAsia"/>
        </w:rPr>
        <w:t>北京</w:t>
      </w:r>
      <w:r w:rsidR="00DB3170">
        <w:t>:</w:t>
      </w:r>
      <w:r w:rsidR="00DB3170">
        <w:rPr>
          <w:rFonts w:hint="eastAsia"/>
        </w:rPr>
        <w:t>中国标准出版社，</w:t>
      </w:r>
      <w:r w:rsidR="00DB3170">
        <w:t>1988:59-92.</w:t>
      </w:r>
    </w:p>
    <w:p w:rsidR="00DB3170" w:rsidRDefault="00DB3170" w:rsidP="00DB3170">
      <w:pPr>
        <w:pStyle w:val="10"/>
        <w:ind w:left="420" w:hangingChars="200" w:hanging="420"/>
      </w:pPr>
      <w:r>
        <w:t>[</w:t>
      </w:r>
      <w:r>
        <w:rPr>
          <w:rFonts w:hint="eastAsia"/>
        </w:rPr>
        <w:t xml:space="preserve">7] </w:t>
      </w:r>
      <w:r>
        <w:rPr>
          <w:rFonts w:hint="eastAsia"/>
        </w:rPr>
        <w:t>李炳穆</w:t>
      </w:r>
      <w:r>
        <w:rPr>
          <w:rFonts w:hint="eastAsia"/>
        </w:rPr>
        <w:t xml:space="preserve">. </w:t>
      </w:r>
      <w:r>
        <w:rPr>
          <w:rFonts w:hint="eastAsia"/>
        </w:rPr>
        <w:t>理想的图书馆员和信息专家的素质与形象</w:t>
      </w:r>
      <w:r>
        <w:rPr>
          <w:rFonts w:hint="eastAsia"/>
        </w:rPr>
        <w:t>[</w:t>
      </w:r>
      <w:r>
        <w:t>J].</w:t>
      </w:r>
      <w:r>
        <w:rPr>
          <w:rFonts w:hint="eastAsia"/>
        </w:rPr>
        <w:t xml:space="preserve"> </w:t>
      </w:r>
      <w:r>
        <w:rPr>
          <w:rFonts w:hint="eastAsia"/>
        </w:rPr>
        <w:t>图书情报工作</w:t>
      </w:r>
      <w:r>
        <w:rPr>
          <w:rFonts w:hint="eastAsia"/>
        </w:rPr>
        <w:t>,</w:t>
      </w:r>
      <w:r>
        <w:t>2000(2):5-8.</w:t>
      </w:r>
    </w:p>
    <w:p w:rsidR="00DB3170" w:rsidRDefault="00262D8D" w:rsidP="00DB3170">
      <w:pPr>
        <w:pStyle w:val="10"/>
        <w:ind w:left="420" w:hangingChars="210" w:hanging="420"/>
      </w:pPr>
      <w:r>
        <w:rPr>
          <w:noProof/>
          <w:sz w:val="20"/>
        </w:rPr>
        <mc:AlternateContent>
          <mc:Choice Requires="wps">
            <w:drawing>
              <wp:anchor distT="0" distB="0" distL="114300" distR="114300" simplePos="0" relativeHeight="251668992" behindDoc="0" locked="0" layoutInCell="1" allowOverlap="1">
                <wp:simplePos x="0" y="0"/>
                <wp:positionH relativeFrom="column">
                  <wp:posOffset>5486400</wp:posOffset>
                </wp:positionH>
                <wp:positionV relativeFrom="paragraph">
                  <wp:posOffset>55245</wp:posOffset>
                </wp:positionV>
                <wp:extent cx="800100" cy="495300"/>
                <wp:effectExtent l="1495425" t="13335" r="9525" b="5715"/>
                <wp:wrapNone/>
                <wp:docPr id="11" name="AutoShap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495300"/>
                        </a:xfrm>
                        <a:prstGeom prst="wedgeRoundRectCallout">
                          <a:avLst>
                            <a:gd name="adj1" fmla="val 235949"/>
                            <a:gd name="adj2" fmla="val 39102"/>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C0AE9" w:rsidRDefault="006C0AE9" w:rsidP="00DB3170">
                            <w:pPr>
                              <w:rPr>
                                <w:color w:val="FF0000"/>
                                <w:sz w:val="18"/>
                              </w:rPr>
                            </w:pPr>
                            <w:r>
                              <w:rPr>
                                <w:rFonts w:hint="eastAsia"/>
                                <w:color w:val="FF0000"/>
                                <w:sz w:val="18"/>
                              </w:rPr>
                              <w:t>报纸中析出的文献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11" o:spid="_x0000_s1063" type="#_x0000_t62" style="position:absolute;left:0;text-align:left;margin-left:6in;margin-top:4.35pt;width:63pt;height:39pt;rotation:180;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" adj="61765,19246" strokecolor="red">
                <v:textbox>
                  <w:txbxContent>
                    <w:p w:rsidR="006C0AE9" w:rsidRDefault="006C0AE9" w:rsidP="00DB3170">
                      <w:pPr>
                        <w:rPr>
                          <w:color w:val="FF0000"/>
                          <w:sz w:val="18"/>
                        </w:rPr>
                      </w:pPr>
                      <w:r>
                        <w:rPr>
                          <w:rFonts w:hint="eastAsia"/>
                          <w:color w:val="FF0000"/>
                          <w:sz w:val="18"/>
                        </w:rPr>
                        <w:t>报纸中析出的文献</w:t>
                      </w:r>
                    </w:p>
                  </w:txbxContent>
                </v:textbox>
              </v:shape>
            </w:pict>
          </mc:Fallback>
        </mc:AlternateContent>
      </w:r>
      <w:r w:rsidR="00DB3170">
        <w:rPr>
          <w:rFonts w:hint="eastAsia"/>
        </w:rPr>
        <w:t xml:space="preserve">[8] </w:t>
      </w:r>
      <w:r w:rsidR="00DB3170">
        <w:rPr>
          <w:rFonts w:hint="eastAsia"/>
        </w:rPr>
        <w:t>丁文祥</w:t>
      </w:r>
      <w:r w:rsidR="00DB3170">
        <w:t>.</w:t>
      </w:r>
      <w:r w:rsidR="00DB3170">
        <w:rPr>
          <w:rFonts w:hint="eastAsia"/>
        </w:rPr>
        <w:t xml:space="preserve"> </w:t>
      </w:r>
      <w:r w:rsidR="00DB3170">
        <w:rPr>
          <w:rFonts w:hint="eastAsia"/>
        </w:rPr>
        <w:t>数字革命与竞争国际化</w:t>
      </w:r>
      <w:r w:rsidR="00DB3170">
        <w:rPr>
          <w:rFonts w:hint="eastAsia"/>
        </w:rPr>
        <w:t>[</w:t>
      </w:r>
      <w:r w:rsidR="00DB3170">
        <w:t>N].</w:t>
      </w:r>
      <w:r w:rsidR="00DB3170">
        <w:rPr>
          <w:rFonts w:hint="eastAsia"/>
        </w:rPr>
        <w:t xml:space="preserve"> </w:t>
      </w:r>
      <w:r w:rsidR="00DB3170">
        <w:rPr>
          <w:rFonts w:hint="eastAsia"/>
        </w:rPr>
        <w:t>中国青年报</w:t>
      </w:r>
      <w:r w:rsidR="00DB3170">
        <w:rPr>
          <w:rFonts w:hint="eastAsia"/>
        </w:rPr>
        <w:t>,</w:t>
      </w:r>
      <w:smartTag w:uri="urn:schemas-microsoft-com:office:smarttags" w:element="chsdate">
        <w:smartTagPr>
          <w:attr w:name="IsROCDate" w:val="False"/>
          <w:attr w:name="IsLunarDate" w:val="False"/>
          <w:attr w:name="Day" w:val="20"/>
          <w:attr w:name="Month" w:val="11"/>
          <w:attr w:name="Year" w:val="2000"/>
        </w:smartTagPr>
        <w:r w:rsidR="00DB3170">
          <w:t>2000-11-20</w:t>
        </w:r>
      </w:smartTag>
      <w:r w:rsidR="00DB3170">
        <w:rPr>
          <w:rFonts w:hint="eastAsia"/>
        </w:rPr>
        <w:t>(1</w:t>
      </w:r>
      <w:r w:rsidR="00DB3170">
        <w:t>5).</w:t>
      </w:r>
    </w:p>
    <w:p w:rsidR="00DB3170" w:rsidRDefault="00262D8D" w:rsidP="00DB3170">
      <w:pPr>
        <w:pStyle w:val="10"/>
        <w:ind w:left="400" w:hangingChars="200" w:hanging="400"/>
      </w:pPr>
      <w:r>
        <w:rPr>
          <w:noProof/>
          <w:sz w:val="20"/>
        </w:rPr>
        <mc:AlternateContent>
          <mc:Choice Requires="wps">
            <w:drawing>
              <wp:anchor distT="0" distB="0" distL="114300" distR="114300" simplePos="0" relativeHeight="251679232" behindDoc="0" locked="0" layoutInCell="1" allowOverlap="1">
                <wp:simplePos x="0" y="0"/>
                <wp:positionH relativeFrom="column">
                  <wp:posOffset>-914400</wp:posOffset>
                </wp:positionH>
                <wp:positionV relativeFrom="paragraph">
                  <wp:posOffset>352425</wp:posOffset>
                </wp:positionV>
                <wp:extent cx="800100" cy="297180"/>
                <wp:effectExtent l="9525" t="232410" r="180975" b="13335"/>
                <wp:wrapNone/>
                <wp:docPr id="10" name="AutoShape 1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297180"/>
                        </a:xfrm>
                        <a:prstGeom prst="wedgeRoundRectCallout">
                          <a:avLst>
                            <a:gd name="adj1" fmla="val -66588"/>
                            <a:gd name="adj2" fmla="val 11858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C0AE9" w:rsidRDefault="006C0AE9" w:rsidP="00DB3170">
                            <w:pPr>
                              <w:rPr>
                                <w:color w:val="FF0000"/>
                                <w:sz w:val="18"/>
                              </w:rPr>
                            </w:pPr>
                            <w:r>
                              <w:rPr>
                                <w:rFonts w:hint="eastAsia"/>
                                <w:color w:val="FF0000"/>
                                <w:sz w:val="18"/>
                              </w:rPr>
                              <w:t>电子文献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2" o:spid="_x0000_s1064" type="#_x0000_t62" style="position:absolute;left:0;text-align:left;margin-left:-1in;margin-top:27.75pt;width:63pt;height:23.4pt;rotation:180;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" adj="-3583,36415" strokecolor="red">
                <v:textbox>
                  <w:txbxContent>
                    <w:p w:rsidR="006C0AE9" w:rsidRDefault="006C0AE9" w:rsidP="00DB3170">
                      <w:pPr>
                        <w:rPr>
                          <w:color w:val="FF0000"/>
                          <w:sz w:val="18"/>
                        </w:rPr>
                      </w:pPr>
                      <w:r>
                        <w:rPr>
                          <w:rFonts w:hint="eastAsia"/>
                          <w:color w:val="FF0000"/>
                          <w:sz w:val="18"/>
                        </w:rPr>
                        <w:t>电子文献</w:t>
                      </w:r>
                    </w:p>
                  </w:txbxContent>
                </v:textbox>
              </v:shape>
            </w:pict>
          </mc:Fallback>
        </mc:AlternateContent>
      </w:r>
      <w:r w:rsidR="00DB3170">
        <w:rPr>
          <w:rFonts w:hint="eastAsia"/>
        </w:rPr>
        <w:t xml:space="preserve">[9] </w:t>
      </w:r>
      <w:r w:rsidR="00DB3170">
        <w:rPr>
          <w:rFonts w:hint="eastAsia"/>
        </w:rPr>
        <w:t>江向东</w:t>
      </w:r>
      <w:r w:rsidR="00DB3170">
        <w:t>.</w:t>
      </w:r>
      <w:r w:rsidR="00DB3170">
        <w:rPr>
          <w:rFonts w:hint="eastAsia"/>
        </w:rPr>
        <w:t xml:space="preserve"> </w:t>
      </w:r>
      <w:r w:rsidR="00DB3170">
        <w:rPr>
          <w:rFonts w:hint="eastAsia"/>
        </w:rPr>
        <w:t>互联网环境下的信息处理与图书管理系统解决方案</w:t>
      </w:r>
      <w:r w:rsidR="00DB3170">
        <w:rPr>
          <w:rFonts w:hint="eastAsia"/>
        </w:rPr>
        <w:t>[</w:t>
      </w:r>
      <w:r w:rsidR="00DB3170">
        <w:t>J/OL].</w:t>
      </w:r>
      <w:r w:rsidR="00DB3170">
        <w:rPr>
          <w:rFonts w:hint="eastAsia"/>
        </w:rPr>
        <w:t xml:space="preserve"> </w:t>
      </w:r>
      <w:r w:rsidR="00DB3170">
        <w:rPr>
          <w:rFonts w:hint="eastAsia"/>
        </w:rPr>
        <w:t>情报学报</w:t>
      </w:r>
      <w:r w:rsidR="00DB3170">
        <w:rPr>
          <w:rFonts w:hint="eastAsia"/>
        </w:rPr>
        <w:t>,</w:t>
      </w:r>
      <w:r w:rsidR="00DB3170">
        <w:t>1999,18(2);4[</w:t>
      </w:r>
      <w:smartTag w:uri="urn:schemas-microsoft-com:office:smarttags" w:element="chsdate">
        <w:smartTagPr>
          <w:attr w:name="IsROCDate" w:val="False"/>
          <w:attr w:name="IsLunarDate" w:val="False"/>
          <w:attr w:name="Day" w:val="18"/>
          <w:attr w:name="Month" w:val="1"/>
          <w:attr w:name="Year" w:val="2000"/>
        </w:smartTagPr>
        <w:r w:rsidR="00DB3170">
          <w:t>2000-01-18</w:t>
        </w:r>
      </w:smartTag>
      <w:r w:rsidR="00DB3170">
        <w:t>].http://www.chinainfo.gov.cn/periodical/gbxb/gbxb99/gbxb990203.</w:t>
      </w:r>
    </w:p>
    <w:p w:rsidR="00DB3170" w:rsidRDefault="00DB3170" w:rsidP="00DB3170">
      <w:pPr>
        <w:pStyle w:val="10"/>
        <w:ind w:left="441" w:hangingChars="210" w:hanging="441"/>
      </w:pPr>
      <w:r>
        <w:rPr>
          <w:rFonts w:hint="eastAsia"/>
        </w:rPr>
        <w:t>[10</w:t>
      </w:r>
      <w:r>
        <w:t>]</w:t>
      </w:r>
      <w:r>
        <w:rPr>
          <w:rFonts w:hint="eastAsia"/>
        </w:rPr>
        <w:t xml:space="preserve"> </w:t>
      </w:r>
      <w:r>
        <w:t>CHRISTINE</w:t>
      </w:r>
      <w:r>
        <w:rPr>
          <w:rFonts w:hint="eastAsia"/>
        </w:rPr>
        <w:t xml:space="preserve"> </w:t>
      </w:r>
      <w:r>
        <w:t>M</w:t>
      </w:r>
      <w:r>
        <w:rPr>
          <w:rFonts w:hint="eastAsia"/>
        </w:rPr>
        <w:t xml:space="preserve">. </w:t>
      </w:r>
      <w:r>
        <w:t>Plant</w:t>
      </w:r>
      <w:r>
        <w:rPr>
          <w:rFonts w:hint="eastAsia"/>
        </w:rPr>
        <w:t xml:space="preserve"> </w:t>
      </w:r>
      <w:proofErr w:type="spellStart"/>
      <w:r>
        <w:t>physiology:plant</w:t>
      </w:r>
      <w:proofErr w:type="spellEnd"/>
      <w:r>
        <w:rPr>
          <w:rFonts w:hint="eastAsia"/>
        </w:rPr>
        <w:t xml:space="preserve"> </w:t>
      </w:r>
      <w:r>
        <w:t>biology</w:t>
      </w:r>
      <w:r>
        <w:rPr>
          <w:rFonts w:hint="eastAsia"/>
        </w:rPr>
        <w:t xml:space="preserve"> </w:t>
      </w:r>
      <w:r>
        <w:t>in</w:t>
      </w:r>
      <w:r>
        <w:rPr>
          <w:rFonts w:hint="eastAsia"/>
        </w:rPr>
        <w:t xml:space="preserve"> </w:t>
      </w:r>
      <w:r>
        <w:t>the</w:t>
      </w:r>
      <w:r>
        <w:rPr>
          <w:rFonts w:hint="eastAsia"/>
        </w:rPr>
        <w:t xml:space="preserve"> </w:t>
      </w:r>
      <w:r>
        <w:t>Genome</w:t>
      </w:r>
      <w:r>
        <w:rPr>
          <w:rFonts w:hint="eastAsia"/>
        </w:rPr>
        <w:t xml:space="preserve"> </w:t>
      </w:r>
      <w:r>
        <w:t>Era[J/OL].Science,1998,281: 331-332[</w:t>
      </w:r>
      <w:smartTag w:uri="urn:schemas-microsoft-com:office:smarttags" w:element="chsdate">
        <w:smartTagPr>
          <w:attr w:name="IsROCDate" w:val="False"/>
          <w:attr w:name="IsLunarDate" w:val="False"/>
          <w:attr w:name="Day" w:val="23"/>
          <w:attr w:name="Month" w:val="9"/>
          <w:attr w:name="Year" w:val="1998"/>
        </w:smartTagPr>
        <w:r>
          <w:t>1998-09-23</w:t>
        </w:r>
      </w:smartTag>
      <w:r>
        <w:t>].http://www.sciencemag.org/cgi/collection/anatmorp.</w:t>
      </w:r>
    </w:p>
    <w:p w:rsidR="00DB3170" w:rsidRDefault="00DB3170" w:rsidP="00DB3170">
      <w:pPr>
        <w:pStyle w:val="10"/>
        <w:ind w:left="441" w:hangingChars="210" w:hanging="441"/>
      </w:pPr>
    </w:p>
    <w:p w:rsidR="00DB3170" w:rsidRDefault="00DB3170" w:rsidP="00DB3170">
      <w:pPr>
        <w:pStyle w:val="10"/>
        <w:ind w:firstLineChars="0" w:firstLine="0"/>
        <w:jc w:val="center"/>
        <w:rPr>
          <w:rStyle w:val="Char2"/>
          <w:sz w:val="32"/>
          <w:szCs w:val="32"/>
        </w:rPr>
      </w:pPr>
    </w:p>
    <w:p w:rsidR="00DB3170" w:rsidRDefault="00DB3170" w:rsidP="00DB3170">
      <w:pPr>
        <w:pStyle w:val="10"/>
        <w:ind w:firstLineChars="0" w:firstLine="0"/>
        <w:jc w:val="center"/>
        <w:rPr>
          <w:rStyle w:val="Char2"/>
          <w:sz w:val="32"/>
          <w:szCs w:val="32"/>
        </w:rPr>
      </w:pPr>
    </w:p>
    <w:p w:rsidR="00DB3170" w:rsidRDefault="00DB3170">
      <w:pPr>
        <w:pStyle w:val="10"/>
        <w:ind w:firstLineChars="0" w:firstLine="0"/>
        <w:jc w:val="center"/>
        <w:rPr>
          <w:rStyle w:val="Char2"/>
          <w:sz w:val="32"/>
          <w:szCs w:val="32"/>
        </w:rPr>
      </w:pPr>
    </w:p>
    <w:p w:rsidR="00AC4E29" w:rsidRDefault="00AC4E29">
      <w:pPr>
        <w:pStyle w:val="10"/>
        <w:ind w:firstLineChars="0" w:firstLine="0"/>
        <w:jc w:val="center"/>
        <w:rPr>
          <w:rStyle w:val="Char2"/>
          <w:sz w:val="32"/>
          <w:szCs w:val="32"/>
        </w:rPr>
      </w:pPr>
    </w:p>
    <w:p w:rsidR="00AC4E29" w:rsidRDefault="00AC4E29">
      <w:pPr>
        <w:pStyle w:val="10"/>
        <w:ind w:firstLineChars="0" w:firstLine="0"/>
        <w:jc w:val="center"/>
        <w:rPr>
          <w:rStyle w:val="Char2"/>
          <w:sz w:val="32"/>
          <w:szCs w:val="32"/>
        </w:rPr>
      </w:pPr>
    </w:p>
    <w:p w:rsidR="00AC4E29" w:rsidRDefault="00AC4E29">
      <w:pPr>
        <w:pStyle w:val="10"/>
        <w:ind w:firstLineChars="0" w:firstLine="0"/>
        <w:jc w:val="center"/>
        <w:rPr>
          <w:rStyle w:val="Char2"/>
          <w:sz w:val="32"/>
          <w:szCs w:val="32"/>
        </w:rPr>
      </w:pPr>
    </w:p>
    <w:p w:rsidR="00AC4E29" w:rsidRDefault="00AC4E29">
      <w:pPr>
        <w:pStyle w:val="10"/>
        <w:ind w:firstLineChars="0" w:firstLine="0"/>
        <w:jc w:val="center"/>
        <w:rPr>
          <w:rStyle w:val="Char2"/>
          <w:sz w:val="32"/>
          <w:szCs w:val="32"/>
        </w:rPr>
      </w:pPr>
    </w:p>
    <w:p w:rsidR="00AC4E29" w:rsidRDefault="00AC4E29">
      <w:pPr>
        <w:pStyle w:val="10"/>
        <w:ind w:firstLineChars="0" w:firstLine="0"/>
        <w:jc w:val="center"/>
        <w:rPr>
          <w:rStyle w:val="Char2"/>
          <w:sz w:val="32"/>
          <w:szCs w:val="32"/>
        </w:rPr>
      </w:pPr>
    </w:p>
    <w:p w:rsidR="00AC4E29" w:rsidRDefault="00AC4E29">
      <w:pPr>
        <w:pStyle w:val="10"/>
        <w:ind w:firstLineChars="0" w:firstLine="0"/>
        <w:jc w:val="center"/>
        <w:rPr>
          <w:rStyle w:val="Char2"/>
          <w:sz w:val="32"/>
          <w:szCs w:val="32"/>
        </w:rPr>
      </w:pPr>
    </w:p>
    <w:p w:rsidR="00AC4E29" w:rsidRDefault="00AC4E29" w:rsidP="0089668B">
      <w:pPr>
        <w:ind w:rightChars="12" w:right="25"/>
        <w:jc w:val="center"/>
        <w:rPr>
          <w:rFonts w:ascii="黑体" w:eastAsia="黑体" w:hAnsi="宋体"/>
          <w:sz w:val="32"/>
          <w:szCs w:val="32"/>
        </w:rPr>
      </w:pPr>
    </w:p>
    <w:p w:rsidR="000A0123" w:rsidRDefault="00262D8D">
      <w:pPr>
        <w:ind w:rightChars="12" w:right="25"/>
        <w:jc w:val="center"/>
        <w:outlineLvl w:val="0"/>
        <w:rPr>
          <w:rFonts w:ascii="黑体" w:eastAsia="黑体" w:hAnsi="宋体"/>
          <w:sz w:val="32"/>
          <w:szCs w:val="32"/>
        </w:rPr>
      </w:pPr>
      <w:bookmarkStart w:id="9" w:name="_Toc105491698"/>
      <w:r>
        <w:rPr>
          <w:rFonts w:ascii="黑体" w:eastAsia="黑体" w:hAnsi="宋体" w:hint="eastAsia"/>
          <w:noProof/>
          <w:sz w:val="32"/>
          <w:szCs w:val="32"/>
        </w:rPr>
        <w:lastRenderedPageBreak/>
        <mc:AlternateContent>
          <mc:Choice Requires="wps">
            <w:drawing>
              <wp:anchor distT="0" distB="0" distL="114300" distR="114300" simplePos="0" relativeHeight="251662848" behindDoc="0" locked="0" layoutInCell="1" allowOverlap="1">
                <wp:simplePos x="0" y="0"/>
                <wp:positionH relativeFrom="column">
                  <wp:posOffset>3429000</wp:posOffset>
                </wp:positionH>
                <wp:positionV relativeFrom="paragraph">
                  <wp:posOffset>99060</wp:posOffset>
                </wp:positionV>
                <wp:extent cx="1143000" cy="594360"/>
                <wp:effectExtent l="571500" t="11430" r="9525" b="13335"/>
                <wp:wrapNone/>
                <wp:docPr id="9" name="AutoShap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143000" cy="594360"/>
                        </a:xfrm>
                        <a:prstGeom prst="wedgeRoundRectCallout">
                          <a:avLst>
                            <a:gd name="adj1" fmla="val 95829"/>
                            <a:gd name="adj2" fmla="val 27884"/>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C0AE9" w:rsidRDefault="006C0AE9">
                            <w:pPr>
                              <w:jc w:val="center"/>
                              <w:rPr>
                                <w:color w:val="FF0000"/>
                              </w:rPr>
                            </w:pPr>
                            <w:r>
                              <w:rPr>
                                <w:rFonts w:hint="eastAsia"/>
                                <w:color w:val="FF0000"/>
                              </w:rPr>
                              <w:t>三号黑体居中，上下各空一行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3" o:spid="_x0000_s1065" type="#_x0000_t62" style="position:absolute;left:0;text-align:left;margin-left:270pt;margin-top:7.8pt;width:90pt;height:46.8pt;rotation:180;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" adj="31499,16823" strokecolor="red">
                <v:textbox>
                  <w:txbxContent>
                    <w:p w:rsidR="006C0AE9" w:rsidRDefault="006C0AE9">
                      <w:pPr>
                        <w:jc w:val="center"/>
                        <w:rPr>
                          <w:color w:val="FF0000"/>
                        </w:rPr>
                      </w:pPr>
                      <w:r>
                        <w:rPr>
                          <w:rFonts w:hint="eastAsia"/>
                          <w:color w:val="FF0000"/>
                        </w:rPr>
                        <w:t>三号黑体居中，上下各空一行</w:t>
                      </w:r>
                    </w:p>
                  </w:txbxContent>
                </v:textbox>
              </v:shape>
            </w:pict>
          </mc:Fallback>
        </mc:AlternateContent>
      </w:r>
      <w:bookmarkEnd w:id="9"/>
      <w:r w:rsidR="000A0123">
        <w:rPr>
          <w:rFonts w:ascii="黑体" w:eastAsia="黑体" w:hAnsi="宋体" w:hint="eastAsia"/>
          <w:sz w:val="32"/>
          <w:szCs w:val="32"/>
        </w:rPr>
        <w:t>谢辞</w:t>
      </w:r>
    </w:p>
    <w:p w:rsidR="000A0123" w:rsidRDefault="000A0123">
      <w:pPr>
        <w:ind w:rightChars="12" w:right="25"/>
        <w:jc w:val="center"/>
        <w:outlineLvl w:val="0"/>
        <w:rPr>
          <w:rFonts w:ascii="黑体" w:eastAsia="黑体" w:hAnsi="宋体"/>
          <w:sz w:val="32"/>
          <w:szCs w:val="32"/>
        </w:rPr>
      </w:pPr>
    </w:p>
    <w:p w:rsidR="00B67227" w:rsidRDefault="00262D8D">
      <w:pPr>
        <w:ind w:rightChars="12" w:right="25"/>
        <w:rPr>
          <w:rFonts w:ascii="宋体" w:hAnsi="宋体"/>
          <w:szCs w:val="21"/>
        </w:rPr>
        <w:sectPr w:rsidR="00B67227">
          <w:footerReference w:type="default" r:id="rId30"/>
          <w:pgSz w:w="11906" w:h="16838"/>
          <w:pgMar w:top="1440" w:right="1800" w:bottom="1440" w:left="1800" w:header="851" w:footer="992" w:gutter="0"/>
          <w:pgNumType w:start="1"/>
          <w:cols w:space="425"/>
          <w:docGrid w:type="lines" w:linePitch="312"/>
        </w:sectPr>
      </w:pPr>
      <w:r>
        <w:rPr>
          <w:rFonts w:ascii="黑体" w:eastAsia="黑体" w:hAnsi="宋体"/>
          <w:noProof/>
          <w:sz w:val="20"/>
          <w:szCs w:val="21"/>
        </w:rPr>
        <mc:AlternateContent>
          <mc:Choice Requires="wps">
            <w:drawing>
              <wp:anchor distT="0" distB="0" distL="114300" distR="114300" simplePos="0" relativeHeight="251663872" behindDoc="0" locked="0" layoutInCell="1" allowOverlap="1">
                <wp:simplePos x="0" y="0"/>
                <wp:positionH relativeFrom="column">
                  <wp:posOffset>-9525</wp:posOffset>
                </wp:positionH>
                <wp:positionV relativeFrom="paragraph">
                  <wp:posOffset>939165</wp:posOffset>
                </wp:positionV>
                <wp:extent cx="2971800" cy="594360"/>
                <wp:effectExtent l="9525" t="691515" r="9525" b="9525"/>
                <wp:wrapNone/>
                <wp:docPr id="8" name="AutoShap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971800" cy="594360"/>
                        </a:xfrm>
                        <a:prstGeom prst="wedgeRoundRectCallout">
                          <a:avLst>
                            <a:gd name="adj1" fmla="val 21495"/>
                            <a:gd name="adj2" fmla="val 16377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C0AE9" w:rsidRDefault="006C0AE9">
                            <w:pPr>
                              <w:rPr>
                                <w:color w:val="FF0000"/>
                                <w:sz w:val="18"/>
                                <w:szCs w:val="21"/>
                              </w:rPr>
                            </w:pPr>
                            <w:r>
                              <w:rPr>
                                <w:rFonts w:hint="eastAsia"/>
                                <w:color w:val="FF0000"/>
                                <w:sz w:val="18"/>
                                <w:szCs w:val="21"/>
                              </w:rPr>
                              <w:t>中文</w:t>
                            </w:r>
                            <w:r>
                              <w:rPr>
                                <w:color w:val="FF0000"/>
                                <w:sz w:val="18"/>
                                <w:szCs w:val="21"/>
                              </w:rPr>
                              <w:t>五号</w:t>
                            </w:r>
                            <w:r>
                              <w:rPr>
                                <w:rFonts w:hint="eastAsia"/>
                                <w:color w:val="FF0000"/>
                                <w:sz w:val="18"/>
                                <w:szCs w:val="21"/>
                              </w:rPr>
                              <w:t>宋体</w:t>
                            </w:r>
                            <w:r>
                              <w:rPr>
                                <w:color w:val="FF0000"/>
                                <w:sz w:val="18"/>
                                <w:szCs w:val="21"/>
                              </w:rPr>
                              <w:t>，</w:t>
                            </w:r>
                            <w:r>
                              <w:rPr>
                                <w:rFonts w:ascii="宋体" w:hAnsi="宋体" w:hint="eastAsia"/>
                                <w:color w:val="FF0000"/>
                                <w:sz w:val="18"/>
                                <w:szCs w:val="21"/>
                              </w:rPr>
                              <w:t>英文用五号Times New  Roman，</w:t>
                            </w:r>
                            <w:r>
                              <w:rPr>
                                <w:color w:val="FF0000"/>
                                <w:sz w:val="18"/>
                                <w:szCs w:val="21"/>
                              </w:rPr>
                              <w:t>首行缩进二个</w:t>
                            </w:r>
                            <w:r>
                              <w:rPr>
                                <w:rFonts w:hint="eastAsia"/>
                                <w:color w:val="FF0000"/>
                                <w:sz w:val="18"/>
                                <w:szCs w:val="21"/>
                              </w:rPr>
                              <w:t>字符，单</w:t>
                            </w:r>
                            <w:proofErr w:type="gramStart"/>
                            <w:r>
                              <w:rPr>
                                <w:rFonts w:hint="eastAsia"/>
                                <w:color w:val="FF0000"/>
                                <w:sz w:val="18"/>
                                <w:szCs w:val="21"/>
                              </w:rPr>
                              <w:t>倍</w:t>
                            </w:r>
                            <w:proofErr w:type="gramEnd"/>
                            <w:r>
                              <w:rPr>
                                <w:rFonts w:hint="eastAsia"/>
                                <w:color w:val="FF0000"/>
                                <w:sz w:val="18"/>
                                <w:szCs w:val="21"/>
                              </w:rPr>
                              <w:t>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4" o:spid="_x0000_s1066" type="#_x0000_t62" style="position:absolute;left:0;text-align:left;margin-left:-.75pt;margin-top:73.95pt;width:234pt;height:46.8pt;rotation:180;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" adj="15443,46176" strokecolor="red">
                <v:textbox>
                  <w:txbxContent>
                    <w:p w:rsidR="006C0AE9" w:rsidRDefault="006C0AE9">
                      <w:pPr>
                        <w:rPr>
                          <w:color w:val="FF0000"/>
                          <w:sz w:val="18"/>
                          <w:szCs w:val="21"/>
                        </w:rPr>
                      </w:pPr>
                      <w:r>
                        <w:rPr>
                          <w:rFonts w:hint="eastAsia"/>
                          <w:color w:val="FF0000"/>
                          <w:sz w:val="18"/>
                          <w:szCs w:val="21"/>
                        </w:rPr>
                        <w:t>中文</w:t>
                      </w:r>
                      <w:r>
                        <w:rPr>
                          <w:color w:val="FF0000"/>
                          <w:sz w:val="18"/>
                          <w:szCs w:val="21"/>
                        </w:rPr>
                        <w:t>五号</w:t>
                      </w:r>
                      <w:r>
                        <w:rPr>
                          <w:rFonts w:hint="eastAsia"/>
                          <w:color w:val="FF0000"/>
                          <w:sz w:val="18"/>
                          <w:szCs w:val="21"/>
                        </w:rPr>
                        <w:t>宋体</w:t>
                      </w:r>
                      <w:r>
                        <w:rPr>
                          <w:color w:val="FF0000"/>
                          <w:sz w:val="18"/>
                          <w:szCs w:val="21"/>
                        </w:rPr>
                        <w:t>，</w:t>
                      </w:r>
                      <w:r>
                        <w:rPr>
                          <w:rFonts w:ascii="宋体" w:hAnsi="宋体" w:hint="eastAsia"/>
                          <w:color w:val="FF0000"/>
                          <w:sz w:val="18"/>
                          <w:szCs w:val="21"/>
                        </w:rPr>
                        <w:t>英文用五号Times New  Roman，</w:t>
                      </w:r>
                      <w:r>
                        <w:rPr>
                          <w:color w:val="FF0000"/>
                          <w:sz w:val="18"/>
                          <w:szCs w:val="21"/>
                        </w:rPr>
                        <w:t>首行缩进二个</w:t>
                      </w:r>
                      <w:r>
                        <w:rPr>
                          <w:rFonts w:hint="eastAsia"/>
                          <w:color w:val="FF0000"/>
                          <w:sz w:val="18"/>
                          <w:szCs w:val="21"/>
                        </w:rPr>
                        <w:t>字符，单</w:t>
                      </w:r>
                      <w:proofErr w:type="gramStart"/>
                      <w:r>
                        <w:rPr>
                          <w:rFonts w:hint="eastAsia"/>
                          <w:color w:val="FF0000"/>
                          <w:sz w:val="18"/>
                          <w:szCs w:val="21"/>
                        </w:rPr>
                        <w:t>倍</w:t>
                      </w:r>
                      <w:proofErr w:type="gramEnd"/>
                      <w:r>
                        <w:rPr>
                          <w:rFonts w:hint="eastAsia"/>
                          <w:color w:val="FF0000"/>
                          <w:sz w:val="18"/>
                          <w:szCs w:val="21"/>
                        </w:rPr>
                        <w:t>行距。</w:t>
                      </w:r>
                    </w:p>
                  </w:txbxContent>
                </v:textbox>
              </v:shape>
            </w:pict>
          </mc:Fallback>
        </mc:AlternateContent>
      </w:r>
      <w:r w:rsidR="000A0123">
        <w:rPr>
          <w:rFonts w:ascii="黑体" w:eastAsia="黑体" w:hAnsi="宋体" w:hint="eastAsia"/>
          <w:szCs w:val="21"/>
        </w:rPr>
        <w:t xml:space="preserve">    </w:t>
      </w:r>
      <w:r w:rsidR="008625C6">
        <w:rPr>
          <w:rFonts w:ascii="黑体" w:eastAsia="黑体" w:hAnsi="宋体" w:hint="eastAsia"/>
          <w:szCs w:val="21"/>
        </w:rPr>
        <w:t>（</w:t>
      </w:r>
      <w:r w:rsidR="000A0123">
        <w:rPr>
          <w:rFonts w:ascii="宋体" w:hAnsi="宋体" w:hint="eastAsia"/>
          <w:szCs w:val="21"/>
        </w:rPr>
        <w:t>正文内容</w:t>
      </w:r>
      <w:r w:rsidR="008625C6">
        <w:rPr>
          <w:rFonts w:ascii="宋体" w:hAnsi="宋体" w:hint="eastAsia"/>
          <w:szCs w:val="21"/>
        </w:rPr>
        <w:t>）</w:t>
      </w:r>
    </w:p>
    <w:p w:rsidR="00B67227" w:rsidRDefault="00B67227" w:rsidP="008625C6">
      <w:pPr>
        <w:tabs>
          <w:tab w:val="left" w:pos="3180"/>
        </w:tabs>
        <w:ind w:rightChars="12" w:right="25"/>
        <w:jc w:val="center"/>
        <w:rPr>
          <w:b/>
          <w:bCs/>
          <w:sz w:val="32"/>
        </w:rPr>
      </w:pPr>
    </w:p>
    <w:p w:rsidR="008625C6" w:rsidRDefault="008625C6" w:rsidP="008625C6">
      <w:pPr>
        <w:tabs>
          <w:tab w:val="left" w:pos="3180"/>
        </w:tabs>
        <w:ind w:rightChars="12" w:right="25"/>
        <w:jc w:val="center"/>
        <w:rPr>
          <w:b/>
          <w:bCs/>
          <w:kern w:val="0"/>
          <w:sz w:val="32"/>
        </w:rPr>
      </w:pPr>
      <w:r>
        <w:rPr>
          <w:rFonts w:hint="eastAsia"/>
          <w:b/>
          <w:bCs/>
          <w:sz w:val="32"/>
        </w:rPr>
        <w:t xml:space="preserve">NUMERICAL SIMULATION OF </w:t>
      </w:r>
      <w:r>
        <w:rPr>
          <w:rFonts w:hint="eastAsia"/>
          <w:b/>
          <w:bCs/>
          <w:kern w:val="0"/>
          <w:sz w:val="32"/>
        </w:rPr>
        <w:t>HOMOGENEOUS</w:t>
      </w:r>
    </w:p>
    <w:p w:rsidR="008625C6" w:rsidRDefault="00262D8D" w:rsidP="008625C6">
      <w:pPr>
        <w:pStyle w:val="a3"/>
        <w:rPr>
          <w:bCs/>
          <w:sz w:val="32"/>
          <w:szCs w:val="32"/>
        </w:rPr>
      </w:pPr>
      <w:r>
        <w:rPr>
          <w:rFonts w:eastAsia="黑体"/>
          <w:b w:val="0"/>
          <w:noProof/>
          <w:sz w:val="32"/>
          <w:szCs w:val="32"/>
        </w:rPr>
        <mc:AlternateContent>
          <mc:Choice Requires="wps">
            <w:drawing>
              <wp:anchor distT="0" distB="0" distL="114300" distR="114300" simplePos="0" relativeHeight="251681280" behindDoc="0" locked="0" layoutInCell="1" allowOverlap="1">
                <wp:simplePos x="0" y="0"/>
                <wp:positionH relativeFrom="column">
                  <wp:posOffset>4600575</wp:posOffset>
                </wp:positionH>
                <wp:positionV relativeFrom="paragraph">
                  <wp:posOffset>325755</wp:posOffset>
                </wp:positionV>
                <wp:extent cx="1657350" cy="923925"/>
                <wp:effectExtent l="285750" t="43815" r="9525" b="13335"/>
                <wp:wrapNone/>
                <wp:docPr id="7" name="AutoShape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657350" cy="923925"/>
                        </a:xfrm>
                        <a:prstGeom prst="wedgeRoundRectCallout">
                          <a:avLst>
                            <a:gd name="adj1" fmla="val 65861"/>
                            <a:gd name="adj2" fmla="val 52199"/>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C0AE9" w:rsidRDefault="006C0AE9" w:rsidP="008625C6">
                            <w:pPr>
                              <w:rPr>
                                <w:color w:val="FF0000"/>
                                <w:sz w:val="18"/>
                                <w:szCs w:val="21"/>
                              </w:rPr>
                            </w:pPr>
                            <w:r>
                              <w:rPr>
                                <w:rFonts w:hint="eastAsia"/>
                                <w:color w:val="FF0000"/>
                                <w:sz w:val="18"/>
                                <w:szCs w:val="21"/>
                              </w:rPr>
                              <w:t>英文论文大摘要题目，三号</w:t>
                            </w:r>
                            <w:r>
                              <w:rPr>
                                <w:color w:val="FF0000"/>
                                <w:sz w:val="18"/>
                                <w:szCs w:val="21"/>
                              </w:rPr>
                              <w:t>Times New Roman</w:t>
                            </w:r>
                            <w:r>
                              <w:rPr>
                                <w:color w:val="FF0000"/>
                                <w:sz w:val="18"/>
                                <w:szCs w:val="21"/>
                              </w:rPr>
                              <w:t>居中</w:t>
                            </w:r>
                            <w:r>
                              <w:rPr>
                                <w:rFonts w:hint="eastAsia"/>
                                <w:color w:val="FF0000"/>
                                <w:sz w:val="18"/>
                                <w:szCs w:val="21"/>
                              </w:rPr>
                              <w:t>加黑，</w:t>
                            </w:r>
                            <w:r>
                              <w:rPr>
                                <w:color w:val="FF0000"/>
                                <w:sz w:val="18"/>
                                <w:szCs w:val="21"/>
                              </w:rPr>
                              <w:t>一律用大写字母</w:t>
                            </w:r>
                            <w:r>
                              <w:rPr>
                                <w:rFonts w:hint="eastAsia"/>
                                <w:color w:val="FF0000"/>
                                <w:sz w:val="18"/>
                                <w:szCs w:val="21"/>
                              </w:rPr>
                              <w:t>，上下各空一行。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5" o:spid="_x0000_s1067" type="#_x0000_t62" style="position:absolute;left:0;text-align:left;margin-left:362.25pt;margin-top:25.65pt;width:130.5pt;height:72.75pt;rotation:180;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" adj="25026,22075" strokecolor="red">
                <v:textbox>
                  <w:txbxContent>
                    <w:p w:rsidR="006C0AE9" w:rsidRDefault="006C0AE9" w:rsidP="008625C6">
                      <w:pPr>
                        <w:rPr>
                          <w:color w:val="FF0000"/>
                          <w:sz w:val="18"/>
                          <w:szCs w:val="21"/>
                        </w:rPr>
                      </w:pPr>
                      <w:r>
                        <w:rPr>
                          <w:rFonts w:hint="eastAsia"/>
                          <w:color w:val="FF0000"/>
                          <w:sz w:val="18"/>
                          <w:szCs w:val="21"/>
                        </w:rPr>
                        <w:t>英文论文大摘要题目，三号</w:t>
                      </w:r>
                      <w:r>
                        <w:rPr>
                          <w:color w:val="FF0000"/>
                          <w:sz w:val="18"/>
                          <w:szCs w:val="21"/>
                        </w:rPr>
                        <w:t>Times New Roman</w:t>
                      </w:r>
                      <w:r>
                        <w:rPr>
                          <w:color w:val="FF0000"/>
                          <w:sz w:val="18"/>
                          <w:szCs w:val="21"/>
                        </w:rPr>
                        <w:t>居中</w:t>
                      </w:r>
                      <w:r>
                        <w:rPr>
                          <w:rFonts w:hint="eastAsia"/>
                          <w:color w:val="FF0000"/>
                          <w:sz w:val="18"/>
                          <w:szCs w:val="21"/>
                        </w:rPr>
                        <w:t>加黑，</w:t>
                      </w:r>
                      <w:r>
                        <w:rPr>
                          <w:color w:val="FF0000"/>
                          <w:sz w:val="18"/>
                          <w:szCs w:val="21"/>
                        </w:rPr>
                        <w:t>一律用大写字母</w:t>
                      </w:r>
                      <w:r>
                        <w:rPr>
                          <w:rFonts w:hint="eastAsia"/>
                          <w:color w:val="FF0000"/>
                          <w:sz w:val="18"/>
                          <w:szCs w:val="21"/>
                        </w:rPr>
                        <w:t>，上下各空一行。</w:t>
                      </w:r>
                    </w:p>
                  </w:txbxContent>
                </v:textbox>
              </v:shape>
            </w:pict>
          </mc:Fallback>
        </mc:AlternateContent>
      </w:r>
      <w:r w:rsidR="008625C6">
        <w:rPr>
          <w:rFonts w:hint="eastAsia"/>
          <w:bCs/>
          <w:kern w:val="0"/>
          <w:sz w:val="32"/>
          <w:szCs w:val="32"/>
        </w:rPr>
        <w:t>CHARGE</w:t>
      </w:r>
      <w:r w:rsidR="008625C6">
        <w:rPr>
          <w:bCs/>
          <w:kern w:val="0"/>
          <w:sz w:val="32"/>
          <w:szCs w:val="32"/>
        </w:rPr>
        <w:t xml:space="preserve"> </w:t>
      </w:r>
      <w:r w:rsidR="008625C6">
        <w:rPr>
          <w:rFonts w:hint="eastAsia"/>
          <w:bCs/>
          <w:kern w:val="0"/>
          <w:sz w:val="32"/>
          <w:szCs w:val="32"/>
        </w:rPr>
        <w:t>COMPRESSION</w:t>
      </w:r>
      <w:r w:rsidR="008625C6">
        <w:rPr>
          <w:bCs/>
          <w:kern w:val="0"/>
          <w:sz w:val="32"/>
          <w:szCs w:val="32"/>
        </w:rPr>
        <w:t xml:space="preserve"> </w:t>
      </w:r>
      <w:r w:rsidR="008625C6">
        <w:rPr>
          <w:rFonts w:hint="eastAsia"/>
          <w:bCs/>
          <w:kern w:val="0"/>
          <w:sz w:val="32"/>
          <w:szCs w:val="32"/>
        </w:rPr>
        <w:t>IGNITION</w:t>
      </w:r>
      <w:r w:rsidR="008625C6">
        <w:rPr>
          <w:rFonts w:hint="eastAsia"/>
          <w:bCs/>
          <w:sz w:val="32"/>
          <w:szCs w:val="32"/>
        </w:rPr>
        <w:t xml:space="preserve"> COMBUSTION</w:t>
      </w:r>
    </w:p>
    <w:p w:rsidR="008625C6" w:rsidRDefault="008625C6" w:rsidP="008625C6">
      <w:pPr>
        <w:tabs>
          <w:tab w:val="left" w:pos="3180"/>
        </w:tabs>
        <w:ind w:rightChars="12" w:right="25"/>
        <w:jc w:val="center"/>
        <w:rPr>
          <w:sz w:val="32"/>
          <w:szCs w:val="32"/>
        </w:rPr>
      </w:pPr>
      <w:r>
        <w:rPr>
          <w:rFonts w:hint="eastAsia"/>
          <w:b/>
          <w:bCs/>
          <w:sz w:val="32"/>
          <w:szCs w:val="32"/>
        </w:rPr>
        <w:t>FUELED WITH DIMETHYL ETHER</w:t>
      </w:r>
    </w:p>
    <w:p w:rsidR="008625C6" w:rsidRDefault="008625C6" w:rsidP="008625C6">
      <w:pPr>
        <w:tabs>
          <w:tab w:val="left" w:pos="3180"/>
        </w:tabs>
        <w:ind w:rightChars="12" w:right="25"/>
        <w:jc w:val="center"/>
        <w:rPr>
          <w:rFonts w:eastAsia="黑体"/>
          <w:b/>
          <w:sz w:val="32"/>
          <w:szCs w:val="32"/>
        </w:rPr>
      </w:pPr>
    </w:p>
    <w:p w:rsidR="008625C6" w:rsidRPr="00532E55" w:rsidRDefault="00262D8D" w:rsidP="00B9669B">
      <w:pPr>
        <w:ind w:firstLineChars="200" w:firstLine="420"/>
        <w:jc w:val="left"/>
        <w:rPr>
          <w:szCs w:val="21"/>
        </w:rPr>
      </w:pPr>
      <w:r w:rsidRPr="00532E55">
        <w:rPr>
          <w:rFonts w:hint="eastAsia"/>
          <w:noProof/>
          <w:szCs w:val="21"/>
        </w:rPr>
        <mc:AlternateContent>
          <mc:Choice Requires="wps">
            <w:drawing>
              <wp:anchor distT="0" distB="0" distL="114300" distR="114300" simplePos="0" relativeHeight="251682304" behindDoc="0" locked="0" layoutInCell="1" allowOverlap="1">
                <wp:simplePos x="0" y="0"/>
                <wp:positionH relativeFrom="column">
                  <wp:posOffset>-962025</wp:posOffset>
                </wp:positionH>
                <wp:positionV relativeFrom="paragraph">
                  <wp:posOffset>443230</wp:posOffset>
                </wp:positionV>
                <wp:extent cx="914400" cy="1507490"/>
                <wp:effectExtent l="9525" t="387985" r="123825" b="9525"/>
                <wp:wrapNone/>
                <wp:docPr id="5" name="AutoShape 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914400" cy="1507490"/>
                        </a:xfrm>
                        <a:prstGeom prst="wedgeRoundRectCallout">
                          <a:avLst>
                            <a:gd name="adj1" fmla="val -60486"/>
                            <a:gd name="adj2" fmla="val 73653"/>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C0AE9" w:rsidRDefault="006C0AE9" w:rsidP="008625C6">
                            <w:r>
                              <w:rPr>
                                <w:rFonts w:hint="eastAsia"/>
                                <w:color w:val="FF0000"/>
                                <w:sz w:val="18"/>
                                <w:szCs w:val="21"/>
                              </w:rPr>
                              <w:t>英文大摘要正文，五号</w:t>
                            </w:r>
                            <w:r>
                              <w:rPr>
                                <w:color w:val="FF0000"/>
                                <w:sz w:val="18"/>
                                <w:szCs w:val="21"/>
                              </w:rPr>
                              <w:t>Times</w:t>
                            </w:r>
                            <w:r>
                              <w:rPr>
                                <w:rFonts w:hint="eastAsia"/>
                                <w:color w:val="FF0000"/>
                                <w:sz w:val="18"/>
                                <w:szCs w:val="21"/>
                              </w:rPr>
                              <w:t xml:space="preserve"> </w:t>
                            </w:r>
                            <w:r>
                              <w:rPr>
                                <w:color w:val="FF0000"/>
                                <w:sz w:val="18"/>
                                <w:szCs w:val="21"/>
                              </w:rPr>
                              <w:t>New Roman</w:t>
                            </w:r>
                            <w:r>
                              <w:rPr>
                                <w:rFonts w:hint="eastAsia"/>
                                <w:color w:val="FF0000"/>
                                <w:sz w:val="18"/>
                                <w:szCs w:val="21"/>
                              </w:rPr>
                              <w:t xml:space="preserve">, </w:t>
                            </w:r>
                            <w:r>
                              <w:rPr>
                                <w:rFonts w:hint="eastAsia"/>
                                <w:color w:val="FF0000"/>
                                <w:sz w:val="18"/>
                                <w:szCs w:val="21"/>
                              </w:rPr>
                              <w:t>首行缩进两字符，单</w:t>
                            </w:r>
                            <w:proofErr w:type="gramStart"/>
                            <w:r>
                              <w:rPr>
                                <w:rFonts w:hint="eastAsia"/>
                                <w:color w:val="FF0000"/>
                                <w:sz w:val="18"/>
                                <w:szCs w:val="21"/>
                              </w:rPr>
                              <w:t>倍</w:t>
                            </w:r>
                            <w:proofErr w:type="gramEnd"/>
                            <w:r>
                              <w:rPr>
                                <w:rFonts w:hint="eastAsia"/>
                                <w:color w:val="FF0000"/>
                                <w:sz w:val="18"/>
                                <w:szCs w:val="21"/>
                              </w:rPr>
                              <w:t>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7" o:spid="_x0000_s1068" type="#_x0000_t62" style="position:absolute;left:0;text-align:left;margin-left:-75.75pt;margin-top:34.9pt;width:1in;height:118.7pt;rotation:180;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" adj="-2265,26709" strokecolor="red">
                <v:textbox>
                  <w:txbxContent>
                    <w:p w:rsidR="006C0AE9" w:rsidRDefault="006C0AE9" w:rsidP="008625C6">
                      <w:r>
                        <w:rPr>
                          <w:rFonts w:hint="eastAsia"/>
                          <w:color w:val="FF0000"/>
                          <w:sz w:val="18"/>
                          <w:szCs w:val="21"/>
                        </w:rPr>
                        <w:t>英文大摘要正文，五号</w:t>
                      </w:r>
                      <w:r>
                        <w:rPr>
                          <w:color w:val="FF0000"/>
                          <w:sz w:val="18"/>
                          <w:szCs w:val="21"/>
                        </w:rPr>
                        <w:t>Times</w:t>
                      </w:r>
                      <w:r>
                        <w:rPr>
                          <w:rFonts w:hint="eastAsia"/>
                          <w:color w:val="FF0000"/>
                          <w:sz w:val="18"/>
                          <w:szCs w:val="21"/>
                        </w:rPr>
                        <w:t xml:space="preserve"> </w:t>
                      </w:r>
                      <w:r>
                        <w:rPr>
                          <w:color w:val="FF0000"/>
                          <w:sz w:val="18"/>
                          <w:szCs w:val="21"/>
                        </w:rPr>
                        <w:t>New Roman</w:t>
                      </w:r>
                      <w:r>
                        <w:rPr>
                          <w:rFonts w:hint="eastAsia"/>
                          <w:color w:val="FF0000"/>
                          <w:sz w:val="18"/>
                          <w:szCs w:val="21"/>
                        </w:rPr>
                        <w:t xml:space="preserve">, </w:t>
                      </w:r>
                      <w:r>
                        <w:rPr>
                          <w:rFonts w:hint="eastAsia"/>
                          <w:color w:val="FF0000"/>
                          <w:sz w:val="18"/>
                          <w:szCs w:val="21"/>
                        </w:rPr>
                        <w:t>首行缩进两字符，单</w:t>
                      </w:r>
                      <w:proofErr w:type="gramStart"/>
                      <w:r>
                        <w:rPr>
                          <w:rFonts w:hint="eastAsia"/>
                          <w:color w:val="FF0000"/>
                          <w:sz w:val="18"/>
                          <w:szCs w:val="21"/>
                        </w:rPr>
                        <w:t>倍</w:t>
                      </w:r>
                      <w:proofErr w:type="gramEnd"/>
                      <w:r>
                        <w:rPr>
                          <w:rFonts w:hint="eastAsia"/>
                          <w:color w:val="FF0000"/>
                          <w:sz w:val="18"/>
                          <w:szCs w:val="21"/>
                        </w:rPr>
                        <w:t>行距。</w:t>
                      </w:r>
                    </w:p>
                  </w:txbxContent>
                </v:textbox>
              </v:shape>
            </w:pict>
          </mc:Fallback>
        </mc:AlternateContent>
      </w:r>
      <w:r w:rsidR="008625C6" w:rsidRPr="00532E55">
        <w:rPr>
          <w:rFonts w:hint="eastAsia"/>
          <w:szCs w:val="21"/>
        </w:rPr>
        <w:t xml:space="preserve">HCCI (Homogenous Charge Compression Ignition) combustion has advantages in terms of efficiency and reduced emission. HCCI combustion can not only ensure both the high economic and dynamic quality of the engine, but also </w:t>
      </w:r>
      <w:r w:rsidR="008625C6" w:rsidRPr="00532E55">
        <w:rPr>
          <w:szCs w:val="21"/>
        </w:rPr>
        <w:t>efficiently</w:t>
      </w:r>
      <w:r w:rsidR="008625C6" w:rsidRPr="00532E55">
        <w:rPr>
          <w:rFonts w:hint="eastAsia"/>
          <w:szCs w:val="21"/>
        </w:rPr>
        <w:t xml:space="preserve"> reduce the NO</w:t>
      </w:r>
      <w:r w:rsidR="008625C6" w:rsidRPr="00532E55">
        <w:rPr>
          <w:rFonts w:hint="eastAsia"/>
          <w:szCs w:val="21"/>
          <w:vertAlign w:val="subscript"/>
        </w:rPr>
        <w:t>x</w:t>
      </w:r>
      <w:r w:rsidR="008625C6" w:rsidRPr="00532E55">
        <w:rPr>
          <w:rFonts w:hint="eastAsia"/>
          <w:szCs w:val="21"/>
        </w:rPr>
        <w:t xml:space="preserve"> and smoke emission. Moreover, one of the remarkable characteristics of HCCI combustion is that the ignition and combustion process are controlled by the chemical kinetics, so the HCCI ignition time can vary significantly with the changes of engine configuration parameters and operating </w:t>
      </w:r>
      <w:r w:rsidR="008625C6" w:rsidRPr="00532E55">
        <w:rPr>
          <w:szCs w:val="21"/>
        </w:rPr>
        <w:t>conditions</w:t>
      </w:r>
      <w:r w:rsidR="008625C6" w:rsidRPr="00532E55">
        <w:rPr>
          <w:rFonts w:hint="eastAsia"/>
          <w:szCs w:val="21"/>
        </w:rPr>
        <w:t xml:space="preserve">. </w:t>
      </w:r>
      <w:r w:rsidR="0096328F" w:rsidRPr="00532E55">
        <w:rPr>
          <w:rFonts w:hint="eastAsia"/>
          <w:szCs w:val="21"/>
        </w:rPr>
        <w:t>……</w:t>
      </w:r>
    </w:p>
    <w:p w:rsidR="000A0123" w:rsidRPr="008625C6" w:rsidRDefault="00262D8D" w:rsidP="00B67517">
      <w:pPr>
        <w:ind w:rightChars="12" w:right="25"/>
        <w:rPr>
          <w:rFonts w:ascii="黑体" w:eastAsia="黑体" w:hAnsi="宋体"/>
          <w:sz w:val="32"/>
          <w:szCs w:val="32"/>
        </w:rPr>
      </w:pPr>
      <w:r>
        <w:rPr>
          <w:rFonts w:ascii="黑体" w:eastAsia="黑体" w:hAnsi="宋体" w:hint="eastAsia"/>
          <w:noProof/>
          <w:sz w:val="32"/>
          <w:szCs w:val="32"/>
        </w:rPr>
        <mc:AlternateContent>
          <mc:Choice Requires="wps">
            <w:drawing>
              <wp:anchor distT="0" distB="0" distL="114300" distR="114300" simplePos="0" relativeHeight="251683328" behindDoc="0" locked="0" layoutInCell="1" allowOverlap="1">
                <wp:simplePos x="0" y="0"/>
                <wp:positionH relativeFrom="column">
                  <wp:posOffset>3419475</wp:posOffset>
                </wp:positionH>
                <wp:positionV relativeFrom="paragraph">
                  <wp:posOffset>4254500</wp:posOffset>
                </wp:positionV>
                <wp:extent cx="1501775" cy="283210"/>
                <wp:effectExtent l="885825" t="6350" r="12700" b="1053465"/>
                <wp:wrapNone/>
                <wp:docPr id="3" name="AutoShape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501775" cy="283210"/>
                        </a:xfrm>
                        <a:prstGeom prst="wedgeRoundRectCallout">
                          <a:avLst>
                            <a:gd name="adj1" fmla="val -105222"/>
                            <a:gd name="adj2" fmla="val -404486"/>
                            <a:gd name="adj3" fmla="val 16667"/>
                          </a:avLst>
                        </a:prstGeom>
                        <a:solidFill>
                          <a:srgbClr val="FFFFFF"/>
                        </a:solidFill>
                        <a:ln w="9525">
                          <a:solidFill>
                            <a:srgbClr val="FF0000"/>
                          </a:solidFill>
                          <a:miter lim="800000"/>
                          <a:headEnd/>
                          <a:tailEnd/>
                        </a:ln>
                      </wps:spPr>
                      <wps:txbx>
                        <w:txbxContent>
                          <w:p w:rsidR="006C0AE9" w:rsidRDefault="006C0AE9" w:rsidP="00B67227">
                            <w:pPr>
                              <w:rPr>
                                <w:color w:val="FF0000"/>
                                <w:sz w:val="18"/>
                                <w:szCs w:val="21"/>
                              </w:rPr>
                            </w:pPr>
                            <w:r>
                              <w:rPr>
                                <w:rFonts w:hint="eastAsia"/>
                                <w:color w:val="FF0000"/>
                                <w:sz w:val="18"/>
                                <w:szCs w:val="21"/>
                              </w:rPr>
                              <w:t>单独编页码，页码格式如下。</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30" o:spid="_x0000_s1069" type="#_x0000_t62" style="position:absolute;left:0;text-align:left;margin-left:269.25pt;margin-top:335pt;width:118.25pt;height:22.3pt;flip:y;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" adj="-11928,-76569" strokecolor="red">
                <v:textbox inset="0,0,0,0">
                  <w:txbxContent>
                    <w:p w:rsidR="006C0AE9" w:rsidRDefault="006C0AE9" w:rsidP="00B67227">
                      <w:pPr>
                        <w:rPr>
                          <w:color w:val="FF0000"/>
                          <w:sz w:val="18"/>
                          <w:szCs w:val="21"/>
                        </w:rPr>
                      </w:pPr>
                      <w:r>
                        <w:rPr>
                          <w:rFonts w:hint="eastAsia"/>
                          <w:color w:val="FF0000"/>
                          <w:sz w:val="18"/>
                          <w:szCs w:val="21"/>
                        </w:rPr>
                        <w:t>单独编页码，页码格式如下。</w:t>
                      </w:r>
                    </w:p>
                  </w:txbxContent>
                </v:textbox>
              </v:shape>
            </w:pict>
          </mc:Fallback>
        </mc:AlternateContent>
      </w:r>
    </w:p>
    <w:sectPr w:rsidR="000A0123" w:rsidRPr="008625C6">
      <w:footerReference w:type="default" r:id="rId3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597E" w:rsidRDefault="0075597E">
      <w:r>
        <w:separator/>
      </w:r>
    </w:p>
  </w:endnote>
  <w:endnote w:type="continuationSeparator" w:id="0">
    <w:p w:rsidR="0075597E" w:rsidRDefault="007559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方正书宋繁体">
    <w:altName w:val="宋体"/>
    <w:charset w:val="86"/>
    <w:family w:val="script"/>
    <w:pitch w:val="default"/>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华文楷体">
    <w:panose1 w:val="02010600040101010101"/>
    <w:charset w:val="86"/>
    <w:family w:val="auto"/>
    <w:pitch w:val="variable"/>
    <w:sig w:usb0="00000287" w:usb1="080F0000" w:usb2="00000010" w:usb3="00000000" w:csb0="0004009F" w:csb1="00000000"/>
  </w:font>
  <w:font w:name="新宋体-18030">
    <w:altName w:val="宋体"/>
    <w:panose1 w:val="00000000000000000000"/>
    <w:charset w:val="86"/>
    <w:family w:val="modern"/>
    <w:notTrueType/>
    <w:pitch w:val="default"/>
    <w:sig w:usb0="00000001" w:usb1="080E0000" w:usb2="00000010" w:usb3="00000000" w:csb0="00040000" w:csb1="00000000"/>
  </w:font>
  <w:font w:name="宋体-18030">
    <w:altName w:val="宋体"/>
    <w:panose1 w:val="00000000000000000000"/>
    <w:charset w:val="86"/>
    <w:family w:val="modern"/>
    <w:notTrueType/>
    <w:pitch w:val="default"/>
    <w:sig w:usb0="00000001" w:usb1="080E0000" w:usb2="00000010" w:usb3="00000000" w:csb0="00040000" w:csb1="00000000"/>
  </w:font>
  <w:font w:name="楷体_GB2312">
    <w:altName w:val="楷体"/>
    <w:charset w:val="86"/>
    <w:family w:val="modern"/>
    <w:pitch w:val="fixed"/>
    <w:sig w:usb0="00000000"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0AE9" w:rsidRDefault="006C0AE9">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6C0AE9" w:rsidRDefault="006C0AE9">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0AE9" w:rsidRDefault="006C0AE9">
    <w:pPr>
      <w:pStyle w:val="a5"/>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6</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6</w:t>
    </w:r>
    <w:r>
      <w:rPr>
        <w:rFonts w:hint="eastAsia"/>
        <w:kern w:val="0"/>
        <w:szCs w:val="21"/>
      </w:rPr>
      <w:t>页</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0AE9" w:rsidRDefault="006C0AE9">
    <w:pPr>
      <w:pStyle w:val="a5"/>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1 </w:t>
    </w:r>
    <w:r>
      <w:rPr>
        <w:rFonts w:hint="eastAsia"/>
        <w:kern w:val="0"/>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597E" w:rsidRDefault="0075597E">
      <w:r>
        <w:separator/>
      </w:r>
    </w:p>
  </w:footnote>
  <w:footnote w:type="continuationSeparator" w:id="0">
    <w:p w:rsidR="0075597E" w:rsidRDefault="007559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0AE9" w:rsidRDefault="006C0AE9" w:rsidP="00EE7D27">
    <w:pPr>
      <w:pStyle w:val="a4"/>
      <w:jc w:val="both"/>
      <w:rPr>
        <w:color w:val="0000FF"/>
      </w:rPr>
    </w:pPr>
    <w:r>
      <w:rPr>
        <w:noProof/>
      </w:rPr>
      <w:drawing>
        <wp:anchor distT="0" distB="0" distL="114300" distR="114300" simplePos="0" relativeHeight="251657728" behindDoc="0" locked="0" layoutInCell="1" allowOverlap="1">
          <wp:simplePos x="0" y="0"/>
          <wp:positionH relativeFrom="column">
            <wp:posOffset>-57150</wp:posOffset>
          </wp:positionH>
          <wp:positionV relativeFrom="paragraph">
            <wp:posOffset>-6985</wp:posOffset>
          </wp:positionV>
          <wp:extent cx="1567815" cy="410845"/>
          <wp:effectExtent l="0" t="0" r="0" b="0"/>
          <wp:wrapSquare wrapText="bothSides"/>
          <wp:docPr id="6" name="图片 1" descr="C:\Documents and Settings\wyf\桌面\新校徽\完整使用\完整-红.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C:\Documents and Settings\wyf\桌面\新校徽\完整使用\完整-红.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815" cy="4108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C0AE9" w:rsidRDefault="006C0AE9" w:rsidP="00EE7D27">
    <w:pPr>
      <w:pStyle w:val="a4"/>
      <w:jc w:val="right"/>
      <w:rPr>
        <w:color w:val="0000FF"/>
      </w:rPr>
    </w:pPr>
    <w:r>
      <w:rPr>
        <w:rFonts w:hint="eastAsia"/>
        <w:color w:val="0000FF"/>
      </w:rPr>
      <w:t xml:space="preserve">                            </w:t>
    </w:r>
  </w:p>
  <w:p w:rsidR="006C0AE9" w:rsidRDefault="006C0AE9" w:rsidP="00EE7D27">
    <w:pPr>
      <w:pStyle w:val="a4"/>
      <w:jc w:val="right"/>
    </w:pPr>
    <w:r>
      <w:rPr>
        <w:rFonts w:eastAsia="黑体" w:hint="eastAsia"/>
      </w:rPr>
      <w:t>数控冲床的排料算法优化设计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B430A"/>
    <w:multiLevelType w:val="multilevel"/>
    <w:tmpl w:val="A88C7DA8"/>
    <w:lvl w:ilvl="0">
      <w:start w:val="3"/>
      <w:numFmt w:val="japaneseCounting"/>
      <w:lvlText w:val="第%1章"/>
      <w:lvlJc w:val="left"/>
      <w:pPr>
        <w:tabs>
          <w:tab w:val="num" w:pos="840"/>
        </w:tabs>
        <w:ind w:left="840" w:hanging="84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76269E8"/>
    <w:multiLevelType w:val="hybridMultilevel"/>
    <w:tmpl w:val="3CB208B2"/>
    <w:lvl w:ilvl="0" w:tplc="7D02347E">
      <w:start w:val="1"/>
      <w:numFmt w:val="japaneseCounting"/>
      <w:lvlText w:val="第%1章"/>
      <w:lvlJc w:val="left"/>
      <w:pPr>
        <w:tabs>
          <w:tab w:val="num" w:pos="1155"/>
        </w:tabs>
        <w:ind w:left="1155" w:hanging="72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 w15:restartNumberingAfterBreak="0">
    <w:nsid w:val="076D08C8"/>
    <w:multiLevelType w:val="hybridMultilevel"/>
    <w:tmpl w:val="83B8BDB6"/>
    <w:lvl w:ilvl="0" w:tplc="9E22116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7CB769E"/>
    <w:multiLevelType w:val="hybridMultilevel"/>
    <w:tmpl w:val="02641B44"/>
    <w:lvl w:ilvl="0" w:tplc="A4EEC9A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BE73516"/>
    <w:multiLevelType w:val="hybridMultilevel"/>
    <w:tmpl w:val="A88C7DA8"/>
    <w:lvl w:ilvl="0" w:tplc="ADECA738">
      <w:start w:val="3"/>
      <w:numFmt w:val="japaneseCounting"/>
      <w:lvlText w:val="第%1章"/>
      <w:lvlJc w:val="left"/>
      <w:pPr>
        <w:tabs>
          <w:tab w:val="num" w:pos="840"/>
        </w:tabs>
        <w:ind w:left="84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20D65B45"/>
    <w:multiLevelType w:val="hybridMultilevel"/>
    <w:tmpl w:val="40C2BF5C"/>
    <w:lvl w:ilvl="0" w:tplc="BAF2842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2D9C05B7"/>
    <w:multiLevelType w:val="hybridMultilevel"/>
    <w:tmpl w:val="5C965B6E"/>
    <w:lvl w:ilvl="0" w:tplc="BA32BAEA">
      <w:start w:val="1"/>
      <w:numFmt w:val="decimal"/>
      <w:lvlText w:val="%1."/>
      <w:lvlJc w:val="left"/>
      <w:pPr>
        <w:tabs>
          <w:tab w:val="num" w:pos="1200"/>
        </w:tabs>
        <w:ind w:left="1200" w:hanging="360"/>
      </w:pPr>
      <w:rPr>
        <w:rFonts w:hint="default"/>
      </w:r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7" w15:restartNumberingAfterBreak="0">
    <w:nsid w:val="57AC323C"/>
    <w:multiLevelType w:val="hybridMultilevel"/>
    <w:tmpl w:val="59928F7C"/>
    <w:lvl w:ilvl="0" w:tplc="0D9C6662">
      <w:start w:val="6"/>
      <w:numFmt w:val="japaneseCounting"/>
      <w:lvlText w:val="第%1章"/>
      <w:lvlJc w:val="left"/>
      <w:pPr>
        <w:tabs>
          <w:tab w:val="num" w:pos="840"/>
        </w:tabs>
        <w:ind w:left="84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585164F9"/>
    <w:multiLevelType w:val="multilevel"/>
    <w:tmpl w:val="67BC189A"/>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756"/>
        </w:tabs>
        <w:ind w:left="756" w:hanging="576"/>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ascii="Arial" w:hAnsi="Arial" w:cs="Arial" w:hint="default"/>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5FE64828"/>
    <w:multiLevelType w:val="multilevel"/>
    <w:tmpl w:val="2BDE418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rFonts w:ascii="Arial" w:hAnsi="Arial" w:cs="Arial" w:hint="default"/>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15:restartNumberingAfterBreak="0">
    <w:nsid w:val="6A6E5A5B"/>
    <w:multiLevelType w:val="multilevel"/>
    <w:tmpl w:val="580C1E54"/>
    <w:lvl w:ilvl="0">
      <w:start w:val="1"/>
      <w:numFmt w:val="decimal"/>
      <w:lvlText w:val="%1"/>
      <w:lvlJc w:val="left"/>
      <w:pPr>
        <w:tabs>
          <w:tab w:val="num" w:pos="390"/>
        </w:tabs>
        <w:ind w:left="390" w:hanging="390"/>
      </w:pPr>
      <w:rPr>
        <w:rFonts w:hint="eastAsia"/>
      </w:rPr>
    </w:lvl>
    <w:lvl w:ilvl="1">
      <w:start w:val="1"/>
      <w:numFmt w:val="decimal"/>
      <w:lvlText w:val="%1.%2"/>
      <w:lvlJc w:val="left"/>
      <w:pPr>
        <w:tabs>
          <w:tab w:val="num" w:pos="1108"/>
        </w:tabs>
        <w:ind w:left="1108" w:hanging="390"/>
      </w:pPr>
      <w:rPr>
        <w:rFonts w:hint="eastAsia"/>
      </w:rPr>
    </w:lvl>
    <w:lvl w:ilvl="2">
      <w:start w:val="1"/>
      <w:numFmt w:val="decimal"/>
      <w:lvlText w:val="%1.%2.%3"/>
      <w:lvlJc w:val="left"/>
      <w:pPr>
        <w:tabs>
          <w:tab w:val="num" w:pos="2156"/>
        </w:tabs>
        <w:ind w:left="2156" w:hanging="720"/>
      </w:pPr>
      <w:rPr>
        <w:rFonts w:hint="eastAsia"/>
      </w:rPr>
    </w:lvl>
    <w:lvl w:ilvl="3">
      <w:start w:val="1"/>
      <w:numFmt w:val="decimal"/>
      <w:lvlText w:val="%1.%2.%3.%4"/>
      <w:lvlJc w:val="left"/>
      <w:pPr>
        <w:tabs>
          <w:tab w:val="num" w:pos="2874"/>
        </w:tabs>
        <w:ind w:left="2874" w:hanging="720"/>
      </w:pPr>
      <w:rPr>
        <w:rFonts w:hint="eastAsia"/>
      </w:rPr>
    </w:lvl>
    <w:lvl w:ilvl="4">
      <w:start w:val="1"/>
      <w:numFmt w:val="decimal"/>
      <w:lvlText w:val="%1.%2.%3.%4.%5"/>
      <w:lvlJc w:val="left"/>
      <w:pPr>
        <w:tabs>
          <w:tab w:val="num" w:pos="3952"/>
        </w:tabs>
        <w:ind w:left="3952" w:hanging="1080"/>
      </w:pPr>
      <w:rPr>
        <w:rFonts w:hint="eastAsia"/>
      </w:rPr>
    </w:lvl>
    <w:lvl w:ilvl="5">
      <w:start w:val="1"/>
      <w:numFmt w:val="decimal"/>
      <w:lvlText w:val="%1.%2.%3.%4.%5.%6"/>
      <w:lvlJc w:val="left"/>
      <w:pPr>
        <w:tabs>
          <w:tab w:val="num" w:pos="4670"/>
        </w:tabs>
        <w:ind w:left="4670" w:hanging="1080"/>
      </w:pPr>
      <w:rPr>
        <w:rFonts w:hint="eastAsia"/>
      </w:rPr>
    </w:lvl>
    <w:lvl w:ilvl="6">
      <w:start w:val="1"/>
      <w:numFmt w:val="decimal"/>
      <w:lvlText w:val="%1.%2.%3.%4.%5.%6.%7"/>
      <w:lvlJc w:val="left"/>
      <w:pPr>
        <w:tabs>
          <w:tab w:val="num" w:pos="5388"/>
        </w:tabs>
        <w:ind w:left="5388" w:hanging="1080"/>
      </w:pPr>
      <w:rPr>
        <w:rFonts w:hint="eastAsia"/>
      </w:rPr>
    </w:lvl>
    <w:lvl w:ilvl="7">
      <w:start w:val="1"/>
      <w:numFmt w:val="decimal"/>
      <w:lvlText w:val="%1.%2.%3.%4.%5.%6.%7.%8"/>
      <w:lvlJc w:val="left"/>
      <w:pPr>
        <w:tabs>
          <w:tab w:val="num" w:pos="6466"/>
        </w:tabs>
        <w:ind w:left="6466" w:hanging="1440"/>
      </w:pPr>
      <w:rPr>
        <w:rFonts w:hint="eastAsia"/>
      </w:rPr>
    </w:lvl>
    <w:lvl w:ilvl="8">
      <w:start w:val="1"/>
      <w:numFmt w:val="decimal"/>
      <w:lvlText w:val="%1.%2.%3.%4.%5.%6.%7.%8.%9"/>
      <w:lvlJc w:val="left"/>
      <w:pPr>
        <w:tabs>
          <w:tab w:val="num" w:pos="7184"/>
        </w:tabs>
        <w:ind w:left="7184" w:hanging="1440"/>
      </w:pPr>
      <w:rPr>
        <w:rFonts w:hint="eastAsia"/>
      </w:rPr>
    </w:lvl>
  </w:abstractNum>
  <w:abstractNum w:abstractNumId="11" w15:restartNumberingAfterBreak="0">
    <w:nsid w:val="6CAE1996"/>
    <w:multiLevelType w:val="hybridMultilevel"/>
    <w:tmpl w:val="147C2D00"/>
    <w:lvl w:ilvl="0" w:tplc="F7306DF6">
      <w:start w:val="1"/>
      <w:numFmt w:val="bullet"/>
      <w:lvlText w:val="·"/>
      <w:lvlJc w:val="left"/>
      <w:pPr>
        <w:ind w:left="780" w:hanging="360"/>
      </w:pPr>
      <w:rPr>
        <w:rFonts w:ascii="宋体" w:eastAsia="宋体" w:hAnsi="宋体" w:cs="Times New Roman"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6DDD1514"/>
    <w:multiLevelType w:val="hybridMultilevel"/>
    <w:tmpl w:val="7BBC778C"/>
    <w:lvl w:ilvl="0" w:tplc="18245D16">
      <w:start w:val="3"/>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73B36077"/>
    <w:multiLevelType w:val="hybridMultilevel"/>
    <w:tmpl w:val="A61868BC"/>
    <w:lvl w:ilvl="0" w:tplc="5F9E9780">
      <w:start w:val="5"/>
      <w:numFmt w:val="japaneseCounting"/>
      <w:lvlText w:val="第%1章"/>
      <w:lvlJc w:val="left"/>
      <w:pPr>
        <w:tabs>
          <w:tab w:val="num" w:pos="840"/>
        </w:tabs>
        <w:ind w:left="84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761025C8"/>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5" w15:restartNumberingAfterBreak="0">
    <w:nsid w:val="7E6110E2"/>
    <w:multiLevelType w:val="hybridMultilevel"/>
    <w:tmpl w:val="CDEA3B26"/>
    <w:lvl w:ilvl="0" w:tplc="F81CD2B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10"/>
  </w:num>
  <w:num w:numId="3">
    <w:abstractNumId w:val="8"/>
  </w:num>
  <w:num w:numId="4">
    <w:abstractNumId w:val="14"/>
  </w:num>
  <w:num w:numId="5">
    <w:abstractNumId w:val="9"/>
  </w:num>
  <w:num w:numId="6">
    <w:abstractNumId w:val="5"/>
  </w:num>
  <w:num w:numId="7">
    <w:abstractNumId w:val="15"/>
  </w:num>
  <w:num w:numId="8">
    <w:abstractNumId w:val="6"/>
  </w:num>
  <w:num w:numId="9">
    <w:abstractNumId w:val="4"/>
  </w:num>
  <w:num w:numId="10">
    <w:abstractNumId w:val="12"/>
  </w:num>
  <w:num w:numId="11">
    <w:abstractNumId w:val="13"/>
  </w:num>
  <w:num w:numId="12">
    <w:abstractNumId w:val="7"/>
  </w:num>
  <w:num w:numId="13">
    <w:abstractNumId w:val="0"/>
  </w:num>
  <w:num w:numId="14">
    <w:abstractNumId w:val="11"/>
  </w:num>
  <w:num w:numId="15">
    <w:abstractNumId w:val="3"/>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B22"/>
    <w:rsid w:val="00001104"/>
    <w:rsid w:val="00002989"/>
    <w:rsid w:val="000117F7"/>
    <w:rsid w:val="00021B53"/>
    <w:rsid w:val="00022725"/>
    <w:rsid w:val="00031DFA"/>
    <w:rsid w:val="0004447B"/>
    <w:rsid w:val="000448DD"/>
    <w:rsid w:val="00052BB1"/>
    <w:rsid w:val="000651E5"/>
    <w:rsid w:val="00072A1C"/>
    <w:rsid w:val="00084FC8"/>
    <w:rsid w:val="00097E5C"/>
    <w:rsid w:val="000A0123"/>
    <w:rsid w:val="000B7D5E"/>
    <w:rsid w:val="000C1A80"/>
    <w:rsid w:val="000C30D9"/>
    <w:rsid w:val="000C6FDE"/>
    <w:rsid w:val="00101E27"/>
    <w:rsid w:val="00102227"/>
    <w:rsid w:val="00110EB1"/>
    <w:rsid w:val="00111351"/>
    <w:rsid w:val="0011278B"/>
    <w:rsid w:val="001207AB"/>
    <w:rsid w:val="00134E16"/>
    <w:rsid w:val="001374D5"/>
    <w:rsid w:val="00153126"/>
    <w:rsid w:val="00170429"/>
    <w:rsid w:val="001B5FD7"/>
    <w:rsid w:val="001C75F5"/>
    <w:rsid w:val="00201699"/>
    <w:rsid w:val="00210EBD"/>
    <w:rsid w:val="002115CC"/>
    <w:rsid w:val="002126B5"/>
    <w:rsid w:val="002230F2"/>
    <w:rsid w:val="0023492D"/>
    <w:rsid w:val="0024393B"/>
    <w:rsid w:val="00250F6B"/>
    <w:rsid w:val="002610D3"/>
    <w:rsid w:val="00262D8D"/>
    <w:rsid w:val="00263520"/>
    <w:rsid w:val="0027654F"/>
    <w:rsid w:val="002968B3"/>
    <w:rsid w:val="002A202D"/>
    <w:rsid w:val="002B4F77"/>
    <w:rsid w:val="002C4065"/>
    <w:rsid w:val="002D15E6"/>
    <w:rsid w:val="002D4ACD"/>
    <w:rsid w:val="002E1D27"/>
    <w:rsid w:val="002E2732"/>
    <w:rsid w:val="003054B1"/>
    <w:rsid w:val="0030689C"/>
    <w:rsid w:val="00320826"/>
    <w:rsid w:val="00321E73"/>
    <w:rsid w:val="003650C1"/>
    <w:rsid w:val="0036790D"/>
    <w:rsid w:val="0038339A"/>
    <w:rsid w:val="00387CC3"/>
    <w:rsid w:val="003C33C5"/>
    <w:rsid w:val="003C43A8"/>
    <w:rsid w:val="003D6EED"/>
    <w:rsid w:val="003E3040"/>
    <w:rsid w:val="003F5724"/>
    <w:rsid w:val="00424C86"/>
    <w:rsid w:val="00424E64"/>
    <w:rsid w:val="00435BCF"/>
    <w:rsid w:val="00456BA1"/>
    <w:rsid w:val="00461C6A"/>
    <w:rsid w:val="00465504"/>
    <w:rsid w:val="00477E1C"/>
    <w:rsid w:val="00477F5C"/>
    <w:rsid w:val="00490FBE"/>
    <w:rsid w:val="004939C8"/>
    <w:rsid w:val="004A655B"/>
    <w:rsid w:val="004C3108"/>
    <w:rsid w:val="004E727B"/>
    <w:rsid w:val="004E7E24"/>
    <w:rsid w:val="00532E55"/>
    <w:rsid w:val="00552E07"/>
    <w:rsid w:val="0055572B"/>
    <w:rsid w:val="0057157E"/>
    <w:rsid w:val="00591596"/>
    <w:rsid w:val="005A1207"/>
    <w:rsid w:val="005A1882"/>
    <w:rsid w:val="005B51F3"/>
    <w:rsid w:val="005C24EB"/>
    <w:rsid w:val="005C6794"/>
    <w:rsid w:val="00614D25"/>
    <w:rsid w:val="006314A9"/>
    <w:rsid w:val="0063406D"/>
    <w:rsid w:val="00634ABE"/>
    <w:rsid w:val="0064765B"/>
    <w:rsid w:val="00650FD0"/>
    <w:rsid w:val="00671F89"/>
    <w:rsid w:val="00695EEC"/>
    <w:rsid w:val="006A2A8F"/>
    <w:rsid w:val="006B06B2"/>
    <w:rsid w:val="006C00E0"/>
    <w:rsid w:val="006C0AE9"/>
    <w:rsid w:val="006D340E"/>
    <w:rsid w:val="006E618E"/>
    <w:rsid w:val="006F4E5D"/>
    <w:rsid w:val="006F6214"/>
    <w:rsid w:val="007270DD"/>
    <w:rsid w:val="00747A6D"/>
    <w:rsid w:val="0075480A"/>
    <w:rsid w:val="0075597E"/>
    <w:rsid w:val="00756D03"/>
    <w:rsid w:val="00772747"/>
    <w:rsid w:val="0077487A"/>
    <w:rsid w:val="00777C47"/>
    <w:rsid w:val="00785135"/>
    <w:rsid w:val="00787282"/>
    <w:rsid w:val="00793520"/>
    <w:rsid w:val="00793F9F"/>
    <w:rsid w:val="007B0621"/>
    <w:rsid w:val="007B4BC3"/>
    <w:rsid w:val="007B6DA6"/>
    <w:rsid w:val="007C0CF5"/>
    <w:rsid w:val="007C3D08"/>
    <w:rsid w:val="007D0019"/>
    <w:rsid w:val="007D4A5A"/>
    <w:rsid w:val="007D77CF"/>
    <w:rsid w:val="007F7EF1"/>
    <w:rsid w:val="00801595"/>
    <w:rsid w:val="0081467F"/>
    <w:rsid w:val="00821CDA"/>
    <w:rsid w:val="008234A5"/>
    <w:rsid w:val="00840AAB"/>
    <w:rsid w:val="0085252E"/>
    <w:rsid w:val="008625C6"/>
    <w:rsid w:val="008633C9"/>
    <w:rsid w:val="00865841"/>
    <w:rsid w:val="00865B1E"/>
    <w:rsid w:val="008749A6"/>
    <w:rsid w:val="00874D7F"/>
    <w:rsid w:val="00876D10"/>
    <w:rsid w:val="0089668B"/>
    <w:rsid w:val="008B35FE"/>
    <w:rsid w:val="008B50AE"/>
    <w:rsid w:val="008B7AEF"/>
    <w:rsid w:val="008C6518"/>
    <w:rsid w:val="008D2A47"/>
    <w:rsid w:val="008D32D5"/>
    <w:rsid w:val="008D7C01"/>
    <w:rsid w:val="008E0124"/>
    <w:rsid w:val="008E6754"/>
    <w:rsid w:val="008F40A3"/>
    <w:rsid w:val="00903429"/>
    <w:rsid w:val="00916702"/>
    <w:rsid w:val="00932EE3"/>
    <w:rsid w:val="00933E21"/>
    <w:rsid w:val="00941470"/>
    <w:rsid w:val="00944C9B"/>
    <w:rsid w:val="00950D81"/>
    <w:rsid w:val="00961B22"/>
    <w:rsid w:val="0096328F"/>
    <w:rsid w:val="00966AA6"/>
    <w:rsid w:val="00967AED"/>
    <w:rsid w:val="009724B2"/>
    <w:rsid w:val="00972660"/>
    <w:rsid w:val="00977888"/>
    <w:rsid w:val="00980776"/>
    <w:rsid w:val="00996B7A"/>
    <w:rsid w:val="009A02CF"/>
    <w:rsid w:val="009B3774"/>
    <w:rsid w:val="009C0C29"/>
    <w:rsid w:val="009D1915"/>
    <w:rsid w:val="009D2796"/>
    <w:rsid w:val="009D7784"/>
    <w:rsid w:val="00A13425"/>
    <w:rsid w:val="00A22594"/>
    <w:rsid w:val="00A242B6"/>
    <w:rsid w:val="00A2786D"/>
    <w:rsid w:val="00A37CCA"/>
    <w:rsid w:val="00A4278F"/>
    <w:rsid w:val="00A46C44"/>
    <w:rsid w:val="00A628D3"/>
    <w:rsid w:val="00A653A3"/>
    <w:rsid w:val="00A670DC"/>
    <w:rsid w:val="00A77A28"/>
    <w:rsid w:val="00A849D2"/>
    <w:rsid w:val="00A85B97"/>
    <w:rsid w:val="00A932C6"/>
    <w:rsid w:val="00A9490A"/>
    <w:rsid w:val="00AA1CF9"/>
    <w:rsid w:val="00AC423E"/>
    <w:rsid w:val="00AC4E29"/>
    <w:rsid w:val="00AC69CF"/>
    <w:rsid w:val="00AD7F30"/>
    <w:rsid w:val="00AF5F9F"/>
    <w:rsid w:val="00B04F39"/>
    <w:rsid w:val="00B179C1"/>
    <w:rsid w:val="00B23E59"/>
    <w:rsid w:val="00B409A7"/>
    <w:rsid w:val="00B42B02"/>
    <w:rsid w:val="00B44CFC"/>
    <w:rsid w:val="00B63A14"/>
    <w:rsid w:val="00B67227"/>
    <w:rsid w:val="00B67517"/>
    <w:rsid w:val="00B70196"/>
    <w:rsid w:val="00B7313B"/>
    <w:rsid w:val="00B91B7B"/>
    <w:rsid w:val="00B94D32"/>
    <w:rsid w:val="00B95105"/>
    <w:rsid w:val="00B9669B"/>
    <w:rsid w:val="00BA581A"/>
    <w:rsid w:val="00BE6CBA"/>
    <w:rsid w:val="00BF5509"/>
    <w:rsid w:val="00C02200"/>
    <w:rsid w:val="00C04901"/>
    <w:rsid w:val="00C1708C"/>
    <w:rsid w:val="00C25009"/>
    <w:rsid w:val="00C445E5"/>
    <w:rsid w:val="00C63443"/>
    <w:rsid w:val="00C648E5"/>
    <w:rsid w:val="00C65DC7"/>
    <w:rsid w:val="00C738FD"/>
    <w:rsid w:val="00C80A14"/>
    <w:rsid w:val="00CB07B4"/>
    <w:rsid w:val="00CB44A6"/>
    <w:rsid w:val="00CC1A27"/>
    <w:rsid w:val="00CC63D1"/>
    <w:rsid w:val="00D00658"/>
    <w:rsid w:val="00D27C54"/>
    <w:rsid w:val="00D4047C"/>
    <w:rsid w:val="00D443D2"/>
    <w:rsid w:val="00D47B0E"/>
    <w:rsid w:val="00DA5D28"/>
    <w:rsid w:val="00DB283D"/>
    <w:rsid w:val="00DB3170"/>
    <w:rsid w:val="00DB490E"/>
    <w:rsid w:val="00DC3179"/>
    <w:rsid w:val="00E10CA9"/>
    <w:rsid w:val="00E11885"/>
    <w:rsid w:val="00E1668D"/>
    <w:rsid w:val="00E244A1"/>
    <w:rsid w:val="00E452F9"/>
    <w:rsid w:val="00E57CA7"/>
    <w:rsid w:val="00E64A4A"/>
    <w:rsid w:val="00E67B2D"/>
    <w:rsid w:val="00E8229D"/>
    <w:rsid w:val="00E851E6"/>
    <w:rsid w:val="00EB5E22"/>
    <w:rsid w:val="00EC70C1"/>
    <w:rsid w:val="00ED20F0"/>
    <w:rsid w:val="00ED7F03"/>
    <w:rsid w:val="00EE5609"/>
    <w:rsid w:val="00EE7D27"/>
    <w:rsid w:val="00EF0C7C"/>
    <w:rsid w:val="00EF2A62"/>
    <w:rsid w:val="00F166CD"/>
    <w:rsid w:val="00F2538F"/>
    <w:rsid w:val="00F51C79"/>
    <w:rsid w:val="00F5275A"/>
    <w:rsid w:val="00F551CF"/>
    <w:rsid w:val="00F5728F"/>
    <w:rsid w:val="00F70EBB"/>
    <w:rsid w:val="00F8725C"/>
    <w:rsid w:val="00FB11F7"/>
    <w:rsid w:val="00FC6BC4"/>
    <w:rsid w:val="00FD1A9F"/>
    <w:rsid w:val="00FE5B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4:docId w14:val="3FE04CF8"/>
  <w15:chartTrackingRefBased/>
  <w15:docId w15:val="{6BB5DDB2-42F4-471A-963C-405DCA194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rFonts w:eastAsia="黑体"/>
      <w:bCs/>
      <w:kern w:val="44"/>
      <w:sz w:val="28"/>
      <w:szCs w:val="44"/>
    </w:rPr>
  </w:style>
  <w:style w:type="paragraph" w:styleId="2">
    <w:name w:val="heading 2"/>
    <w:basedOn w:val="a"/>
    <w:next w:val="a"/>
    <w:qFormat/>
    <w:pPr>
      <w:keepNext/>
      <w:keepLines/>
      <w:spacing w:before="260" w:after="260" w:line="416" w:lineRule="auto"/>
      <w:outlineLvl w:val="1"/>
    </w:pPr>
    <w:rPr>
      <w:rFonts w:ascii="Arial" w:eastAsia="黑体" w:hAnsi="Arial"/>
      <w:bCs/>
      <w:sz w:val="28"/>
      <w:szCs w:val="32"/>
    </w:rPr>
  </w:style>
  <w:style w:type="paragraph" w:styleId="4">
    <w:name w:val="heading 4"/>
    <w:basedOn w:val="a"/>
    <w:next w:val="a"/>
    <w:qFormat/>
    <w:pPr>
      <w:keepNext/>
      <w:keepLines/>
      <w:spacing w:before="280" w:after="290" w:line="376" w:lineRule="auto"/>
      <w:outlineLvl w:val="3"/>
    </w:pPr>
    <w:rPr>
      <w:rFonts w:ascii="Arial" w:eastAsia="黑体" w:hAnsi="Arial"/>
      <w:bCs/>
      <w:sz w:val="28"/>
      <w:szCs w:val="28"/>
    </w:rPr>
  </w:style>
  <w:style w:type="paragraph" w:styleId="5">
    <w:name w:val="heading 5"/>
    <w:basedOn w:val="a"/>
    <w:next w:val="a"/>
    <w:qFormat/>
    <w:pPr>
      <w:keepNext/>
      <w:keepLines/>
      <w:spacing w:before="280" w:after="290" w:line="376" w:lineRule="auto"/>
      <w:outlineLvl w:val="4"/>
    </w:pPr>
    <w:rPr>
      <w:b/>
      <w:bCs/>
      <w:sz w:val="28"/>
      <w:szCs w:val="28"/>
    </w:rPr>
  </w:style>
  <w:style w:type="paragraph" w:styleId="6">
    <w:name w:val="heading 6"/>
    <w:basedOn w:val="a"/>
    <w:next w:val="a"/>
    <w:qFormat/>
    <w:pPr>
      <w:keepNext/>
      <w:keepLines/>
      <w:spacing w:before="240" w:after="64" w:line="320" w:lineRule="auto"/>
      <w:outlineLvl w:val="5"/>
    </w:pPr>
    <w:rPr>
      <w:rFonts w:ascii="Arial" w:eastAsia="黑体" w:hAnsi="Arial"/>
      <w:b/>
      <w:bCs/>
      <w:sz w:val="24"/>
    </w:rPr>
  </w:style>
  <w:style w:type="paragraph" w:styleId="7">
    <w:name w:val="heading 7"/>
    <w:basedOn w:val="a"/>
    <w:next w:val="a"/>
    <w:qFormat/>
    <w:pPr>
      <w:keepNext/>
      <w:keepLines/>
      <w:spacing w:before="240" w:after="64" w:line="320" w:lineRule="auto"/>
      <w:outlineLvl w:val="6"/>
    </w:pPr>
    <w:rPr>
      <w:b/>
      <w:bCs/>
      <w:sz w:val="24"/>
    </w:rPr>
  </w:style>
  <w:style w:type="paragraph" w:styleId="8">
    <w:name w:val="heading 8"/>
    <w:basedOn w:val="a"/>
    <w:next w:val="a"/>
    <w:qFormat/>
    <w:pPr>
      <w:keepNext/>
      <w:keepLines/>
      <w:spacing w:before="240" w:after="64" w:line="320" w:lineRule="auto"/>
      <w:outlineLvl w:val="7"/>
    </w:pPr>
    <w:rPr>
      <w:rFonts w:ascii="Arial" w:eastAsia="黑体" w:hAnsi="Arial"/>
      <w:sz w:val="24"/>
    </w:rPr>
  </w:style>
  <w:style w:type="paragraph" w:styleId="9">
    <w:name w:val="heading 9"/>
    <w:basedOn w:val="a"/>
    <w:next w:val="a"/>
    <w:qFormat/>
    <w:pPr>
      <w:keepNext/>
      <w:keepLines/>
      <w:spacing w:before="240" w:after="64" w:line="320" w:lineRule="auto"/>
      <w:outlineLvl w:val="8"/>
    </w:pPr>
    <w:rPr>
      <w:rFonts w:ascii="Arial" w:eastAsia="黑体" w:hAnsi="Arial"/>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Body Text 3"/>
    <w:basedOn w:val="a"/>
    <w:rPr>
      <w:color w:val="FF0000"/>
    </w:rPr>
  </w:style>
  <w:style w:type="paragraph" w:styleId="a3">
    <w:name w:val="Body Text"/>
    <w:basedOn w:val="a"/>
    <w:pPr>
      <w:jc w:val="center"/>
    </w:pPr>
    <w:rPr>
      <w:b/>
      <w:sz w:val="28"/>
      <w:szCs w:val="28"/>
    </w:rPr>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paragraph" w:styleId="a5">
    <w:name w:val="footer"/>
    <w:basedOn w:val="a"/>
    <w:pPr>
      <w:tabs>
        <w:tab w:val="center" w:pos="4153"/>
        <w:tab w:val="right" w:pos="8306"/>
      </w:tabs>
      <w:snapToGrid w:val="0"/>
      <w:jc w:val="left"/>
    </w:pPr>
    <w:rPr>
      <w:sz w:val="18"/>
      <w:szCs w:val="18"/>
    </w:rPr>
  </w:style>
  <w:style w:type="character" w:styleId="a6">
    <w:name w:val="page number"/>
    <w:basedOn w:val="a0"/>
  </w:style>
  <w:style w:type="paragraph" w:customStyle="1" w:styleId="10">
    <w:name w:val="正文1"/>
    <w:basedOn w:val="12"/>
    <w:pPr>
      <w:ind w:firstLine="420"/>
    </w:pPr>
  </w:style>
  <w:style w:type="paragraph" w:customStyle="1" w:styleId="12">
    <w:name w:val="样式 正文－1 + (中文) 宋体 首行缩进:  2 字符"/>
    <w:basedOn w:val="11"/>
    <w:pPr>
      <w:ind w:firstLine="480"/>
    </w:pPr>
    <w:rPr>
      <w:rFonts w:eastAsia="宋体"/>
      <w:sz w:val="21"/>
    </w:rPr>
  </w:style>
  <w:style w:type="paragraph" w:customStyle="1" w:styleId="11">
    <w:name w:val="正文－1"/>
    <w:basedOn w:val="a"/>
    <w:pPr>
      <w:ind w:firstLineChars="200" w:firstLine="200"/>
    </w:pPr>
    <w:rPr>
      <w:rFonts w:eastAsia="方正书宋繁体"/>
      <w:sz w:val="24"/>
      <w:szCs w:val="20"/>
    </w:rPr>
  </w:style>
  <w:style w:type="character" w:styleId="a7">
    <w:name w:val="Hyperlink"/>
    <w:rPr>
      <w:color w:val="0000FF"/>
      <w:u w:val="single"/>
    </w:rPr>
  </w:style>
  <w:style w:type="character" w:customStyle="1" w:styleId="Char2">
    <w:name w:val="Char2"/>
    <w:rPr>
      <w:rFonts w:eastAsia="黑体"/>
      <w:bCs/>
      <w:kern w:val="44"/>
      <w:sz w:val="28"/>
      <w:szCs w:val="44"/>
      <w:lang w:val="en-US" w:eastAsia="zh-CN" w:bidi="ar-SA"/>
    </w:rPr>
  </w:style>
  <w:style w:type="paragraph" w:styleId="a8">
    <w:name w:val="Balloon Text"/>
    <w:basedOn w:val="a"/>
    <w:semiHidden/>
    <w:rsid w:val="00097E5C"/>
    <w:rPr>
      <w:sz w:val="18"/>
      <w:szCs w:val="18"/>
    </w:rPr>
  </w:style>
  <w:style w:type="paragraph" w:styleId="a9">
    <w:name w:val="No Spacing"/>
    <w:link w:val="aa"/>
    <w:uiPriority w:val="1"/>
    <w:qFormat/>
    <w:rsid w:val="00B23E59"/>
    <w:rPr>
      <w:rFonts w:ascii="Calibri" w:hAnsi="Calibri"/>
      <w:sz w:val="22"/>
      <w:szCs w:val="22"/>
    </w:rPr>
  </w:style>
  <w:style w:type="character" w:customStyle="1" w:styleId="aa">
    <w:name w:val="无间隔 字符"/>
    <w:link w:val="a9"/>
    <w:uiPriority w:val="1"/>
    <w:rsid w:val="00B23E59"/>
    <w:rPr>
      <w:rFonts w:ascii="Calibri" w:hAnsi="Calibri"/>
      <w:sz w:val="22"/>
      <w:szCs w:val="22"/>
      <w:lang w:bidi="ar-SA"/>
    </w:rPr>
  </w:style>
  <w:style w:type="paragraph" w:styleId="ab">
    <w:name w:val="caption"/>
    <w:basedOn w:val="a"/>
    <w:next w:val="a"/>
    <w:qFormat/>
    <w:rsid w:val="00B23E59"/>
    <w:rPr>
      <w:rFonts w:ascii="黑体"/>
      <w:b/>
      <w:bCs/>
      <w:sz w:val="44"/>
    </w:rPr>
  </w:style>
  <w:style w:type="paragraph" w:styleId="ac">
    <w:name w:val="List Paragraph"/>
    <w:basedOn w:val="a"/>
    <w:uiPriority w:val="34"/>
    <w:qFormat/>
    <w:rsid w:val="002D4ACD"/>
    <w:pPr>
      <w:ind w:firstLineChars="200" w:firstLine="420"/>
    </w:pPr>
  </w:style>
  <w:style w:type="character" w:styleId="ad">
    <w:name w:val="Placeholder Text"/>
    <w:basedOn w:val="a0"/>
    <w:uiPriority w:val="99"/>
    <w:semiHidden/>
    <w:rsid w:val="00DA5D28"/>
    <w:rPr>
      <w:color w:val="808080"/>
    </w:rPr>
  </w:style>
  <w:style w:type="table" w:styleId="ae">
    <w:name w:val="Table Grid"/>
    <w:basedOn w:val="a1"/>
    <w:rsid w:val="00E822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oleObject" Target="embeddings/oleObject2.bin"/><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8.png"/><Relationship Id="rId25" Type="http://schemas.openxmlformats.org/officeDocument/2006/relationships/image" Target="media/image16.w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image" Target="media/image14.png"/><Relationship Id="rId28" Type="http://schemas.openxmlformats.org/officeDocument/2006/relationships/image" Target="http://www.heyunfeng.com/ssn/2004/01/102-2.gif" TargetMode="Externa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BA487-4776-4B99-94B2-45E9D9320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1765</TotalTime>
  <Pages>21</Pages>
  <Words>2047</Words>
  <Characters>11673</Characters>
  <Application>Microsoft Office Word</Application>
  <DocSecurity>0</DocSecurity>
  <Lines>97</Lines>
  <Paragraphs>27</Paragraphs>
  <ScaleCrop>false</ScaleCrop>
  <Company>Microsoft</Company>
  <LinksUpToDate>false</LinksUpToDate>
  <CharactersWithSpaces>13693</CharactersWithSpaces>
  <SharedDoc>false</SharedDoc>
  <HLinks>
    <vt:vector size="6" baseType="variant">
      <vt:variant>
        <vt:i4>6881339</vt:i4>
      </vt:variant>
      <vt:variant>
        <vt:i4>-1</vt:i4>
      </vt:variant>
      <vt:variant>
        <vt:i4>1094</vt:i4>
      </vt:variant>
      <vt:variant>
        <vt:i4>1</vt:i4>
      </vt:variant>
      <vt:variant>
        <vt:lpwstr>http://www.heyunfeng.com/ssn/2004/01/102-2.gif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Betty</dc:creator>
  <cp:keywords/>
  <cp:lastModifiedBy>王 昕宇</cp:lastModifiedBy>
  <cp:revision>121</cp:revision>
  <cp:lastPrinted>2007-03-28T08:27:00Z</cp:lastPrinted>
  <dcterms:created xsi:type="dcterms:W3CDTF">2018-05-27T12:09:00Z</dcterms:created>
  <dcterms:modified xsi:type="dcterms:W3CDTF">2018-05-30T09:35:00Z</dcterms:modified>
</cp:coreProperties>
</file>