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正文"/>
        <w:jc w:val="center"/>
        <w:rPr>
          <w:sz w:val="36"/>
          <w:szCs w:val="36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rtl w:val="0"/>
          <w:lang w:val="zh-CN" w:eastAsia="zh-CN"/>
        </w:rPr>
        <w:t>前端功能说明文档</w:t>
      </w:r>
    </w:p>
    <w:p>
      <w:pPr>
        <w:pStyle w:val="正文"/>
        <w:jc w:val="center"/>
        <w:rPr>
          <w:sz w:val="36"/>
          <w:szCs w:val="36"/>
        </w:rPr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一、注册功能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：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</w:rPr>
        <w:t xml:space="preserve">    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用户可以输入用户名、密码、姓名、性别、邮件地址、手机号码、个人简介等信息注册账号，系统将检验用户名、邮件地址、手机号码的唯一性，以及各项信息的有效性，密码应包含大小写和数字，新用户需要在邮箱中认证邮件才能激活，激活后才能进行登录，否则提示用户。激活的邮件有一段时间的有效期，逾期确认无效。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二、登陆功能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：</w:t>
      </w:r>
    </w:p>
    <w:p>
      <w:pPr>
        <w:pStyle w:val="正文"/>
        <w:bidi w:val="0"/>
        <w:rPr>
          <w:lang w:val="zh-TW" w:eastAsia="zh-TW"/>
        </w:rPr>
      </w:pPr>
      <w:r>
        <w:rPr>
          <w:rFonts w:ascii="Helvetica Neue" w:hAnsi="Helvetica Neue" w:eastAsia="Arial Unicode MS"/>
          <w:rtl w:val="0"/>
        </w:rPr>
        <w:t xml:space="preserve">    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大学本课生、研究生、博士生以及网站的管理维护人员可以以唯一的用户名、密码来登录我们的系统，用户可以选择绑定</w:t>
      </w:r>
      <w:r>
        <w:rPr>
          <w:rFonts w:ascii="Helvetica Neue" w:hAnsi="Helvetica Neue" w:eastAsia="Arial Unicode MS"/>
          <w:rtl w:val="0"/>
          <w:lang w:val="zh-TW" w:eastAsia="zh-TW"/>
        </w:rPr>
        <w:t>jAccount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，即可以</w:t>
      </w:r>
      <w:r>
        <w:rPr>
          <w:rFonts w:ascii="Helvetica Neue" w:hAnsi="Helvetica Neue" w:eastAsia="Arial Unicode MS"/>
          <w:rtl w:val="0"/>
          <w:lang w:val="zh-TW" w:eastAsia="zh-TW"/>
        </w:rPr>
        <w:t>jAccount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作第三方认证登录系统（特别注意，在前期项目没有申请到</w:t>
      </w:r>
      <w:r>
        <w:rPr>
          <w:rFonts w:ascii="Helvetica Neue" w:hAnsi="Helvetica Neue" w:eastAsia="Arial Unicode MS"/>
          <w:rtl w:val="0"/>
          <w:lang w:val="zh-TW" w:eastAsia="zh-TW"/>
        </w:rPr>
        <w:t>jAccount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的使用权限情况下，可能只暂时以</w:t>
      </w:r>
      <w:r>
        <w:rPr>
          <w:rFonts w:ascii="Helvetica Neue" w:hAnsi="Helvetica Neue" w:eastAsia="Arial Unicode MS"/>
          <w:rtl w:val="0"/>
          <w:lang w:val="zh-TW" w:eastAsia="zh-TW"/>
        </w:rPr>
        <w:t>GitHub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账号登录为，该功能不一定实现）。用户只有登录后才能有其他操作的访问权限。用户应可更改他们的密码。</w:t>
      </w:r>
    </w:p>
    <w:p>
      <w:pPr>
        <w:pStyle w:val="正文"/>
        <w:bidi w:val="0"/>
        <w:rPr>
          <w:lang w:val="zh-TW" w:eastAsia="zh-TW"/>
        </w:rPr>
      </w:pPr>
    </w:p>
    <w:p>
      <w:pPr>
        <w:pStyle w:val="正文"/>
        <w:rPr>
          <w:lang w:val="zh-TW" w:eastAsia="zh-TW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三、个人信息管理功能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：</w:t>
      </w:r>
    </w:p>
    <w:p>
      <w:pPr>
        <w:pStyle w:val="正文"/>
        <w:rPr>
          <w:lang w:val="zh-TW" w:eastAsia="zh-TW"/>
        </w:rPr>
      </w:pPr>
      <w:r>
        <w:rPr>
          <w:rFonts w:ascii="Helvetica Neue" w:hAnsi="Helvetica Neue"/>
          <w:rtl w:val="0"/>
          <w:lang w:val="zh-TW" w:eastAsia="zh-TW"/>
        </w:rPr>
        <w:t xml:space="preserve">    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用户可以随时修改、维护自己的个人信息，包括用户名、密码、姓名、性别、邮件地址、手机号码、个人简介等，需要检查用户输入部分个人信息的唯一性和所有信息的有效性。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对于有唯一性的属性，如用户名，修改时需要确认修改的用户名是唯一的。</w:t>
      </w:r>
    </w:p>
    <w:p>
      <w:pPr>
        <w:pStyle w:val="正文"/>
        <w:rPr>
          <w:lang w:val="zh-TW" w:eastAsia="zh-TW"/>
        </w:rPr>
      </w:pPr>
    </w:p>
    <w:p>
      <w:pPr>
        <w:pStyle w:val="正文"/>
        <w:rPr>
          <w:lang w:val="zh-TW" w:eastAsia="zh-TW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四、提问功能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：</w:t>
      </w:r>
    </w:p>
    <w:p>
      <w:pPr>
        <w:pStyle w:val="正文"/>
        <w:rPr>
          <w:lang w:val="zh-TW" w:eastAsia="zh-TW"/>
        </w:rPr>
      </w:pPr>
      <w:r>
        <w:rPr>
          <w:rFonts w:ascii="Helvetica Neue" w:hAnsi="Helvetica Neue"/>
          <w:rtl w:val="0"/>
          <w:lang w:val="zh-TW" w:eastAsia="zh-TW"/>
        </w:rPr>
        <w:t xml:space="preserve">    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用户可以在系统中某个板块内提出问题。提问需要提供包含标题、内容和若干标签的详细内容，允许添加图片和视频。问题在提出后</w:t>
      </w:r>
      <w:r>
        <w:rPr>
          <w:rFonts w:ascii="Helvetica Neue" w:hAnsi="Helvetica Neue"/>
          <w:rtl w:val="0"/>
          <w:lang w:val="zh-TW" w:eastAsia="zh-TW"/>
        </w:rPr>
        <w:t>24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小时内可以自行修改。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系统会自动删除含有违禁词的问题，管理员也会定期删除含有不当图片等内容的问题。</w:t>
      </w:r>
    </w:p>
    <w:p>
      <w:pPr>
        <w:pStyle w:val="正文"/>
        <w:rPr>
          <w:lang w:val="zh-TW" w:eastAsia="zh-TW"/>
        </w:rPr>
      </w:pPr>
    </w:p>
    <w:p>
      <w:pPr>
        <w:pStyle w:val="正文"/>
        <w:rPr>
          <w:lang w:val="zh-TW" w:eastAsia="zh-TW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五、回答功能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：</w:t>
      </w:r>
    </w:p>
    <w:p>
      <w:pPr>
        <w:pStyle w:val="正文"/>
        <w:rPr>
          <w:lang w:val="zh-TW" w:eastAsia="zh-TW"/>
        </w:rPr>
      </w:pPr>
      <w:r>
        <w:rPr>
          <w:rFonts w:ascii="Helvetica Neue" w:hAnsi="Helvetica Neue"/>
          <w:rtl w:val="0"/>
          <w:lang w:val="zh-TW" w:eastAsia="zh-TW"/>
        </w:rPr>
        <w:t xml:space="preserve">    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用户可以回答他人提问。回答中可以包含图片和视频。用户回答问题的编辑器支持</w:t>
      </w:r>
      <w:r>
        <w:rPr>
          <w:rFonts w:ascii="Helvetica Neue" w:hAnsi="Helvetica Neue"/>
          <w:rtl w:val="0"/>
          <w:lang w:val="zh-TW" w:eastAsia="zh-TW"/>
        </w:rPr>
        <w:t>markdown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和富文本两种格式。用户可以修改和删除自己的回答。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系统会自动删除含有违禁词的回答，管理员也会定期删除含有不当图片等内容的回答。</w:t>
      </w:r>
    </w:p>
    <w:p>
      <w:pPr>
        <w:pStyle w:val="正文"/>
        <w:rPr>
          <w:lang w:val="zh-TW" w:eastAsia="zh-TW"/>
        </w:rPr>
      </w:pPr>
    </w:p>
    <w:p>
      <w:pPr>
        <w:pStyle w:val="正文"/>
        <w:rPr>
          <w:lang w:val="zh-TW" w:eastAsia="zh-TW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六、问题管理功能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：</w:t>
      </w:r>
    </w:p>
    <w:p>
      <w:pPr>
        <w:pStyle w:val="正文"/>
        <w:rPr>
          <w:lang w:val="zh-TW" w:eastAsia="zh-TW"/>
        </w:rPr>
      </w:pPr>
      <w:r>
        <w:rPr>
          <w:rFonts w:ascii="Helvetica Neue" w:hAnsi="Helvetica Neue"/>
          <w:rtl w:val="0"/>
          <w:lang w:val="zh-TW" w:eastAsia="zh-TW"/>
        </w:rPr>
        <w:t xml:space="preserve">    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用户可以查看过往提问，关注的提问，修改自己的提问，关闭自己的提问，删除自己的提问，删除其他人对于自己问题的回答。其中提出的问题</w:t>
      </w:r>
      <w:r>
        <w:rPr>
          <w:rFonts w:ascii="Helvetica Neue" w:hAnsi="Helvetica Neue"/>
          <w:rtl w:val="0"/>
          <w:lang w:val="zh-TW" w:eastAsia="zh-TW"/>
        </w:rPr>
        <w:t>24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小时后不能够再修改问题，关闭提问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时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不允许其他人再进行回答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。提出的问题经过较长时间且回答较少时会自动关闭。关闭的问题仍可查看。</w:t>
      </w:r>
    </w:p>
    <w:p>
      <w:pPr>
        <w:pStyle w:val="正文"/>
        <w:rPr>
          <w:lang w:val="zh-TW" w:eastAsia="zh-TW"/>
        </w:rPr>
      </w:pPr>
    </w:p>
    <w:p>
      <w:pPr>
        <w:pStyle w:val="正文"/>
        <w:rPr>
          <w:lang w:val="zh-TW" w:eastAsia="zh-TW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七、评论功能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：</w:t>
      </w:r>
    </w:p>
    <w:p>
      <w:pPr>
        <w:pStyle w:val="正文"/>
        <w:rPr>
          <w:lang w:val="zh-TW" w:eastAsia="zh-TW"/>
        </w:rPr>
      </w:pPr>
      <w:r>
        <w:rPr>
          <w:rFonts w:ascii="Helvetica Neue" w:hAnsi="Helvetica Neue"/>
          <w:rtl w:val="0"/>
          <w:lang w:val="zh-TW" w:eastAsia="zh-TW"/>
        </w:rPr>
        <w:t xml:space="preserve">    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任何用户都可以对于回答进行点赞与评论，以及回复评论。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评论的内容会经过系统的审核，未通过的评论不可发送。已发送的评论可被发送者及管理员删除，删除后会显示</w:t>
      </w:r>
      <w:r>
        <w:rPr>
          <w:rFonts w:ascii="Helvetica Neue" w:hAnsi="Helvetica Neue" w:hint="default"/>
          <w:rtl w:val="0"/>
          <w:lang w:val="zh-TW" w:eastAsia="zh-TW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该评论已删除</w:t>
      </w:r>
      <w:r>
        <w:rPr>
          <w:rFonts w:ascii="Helvetica Neue" w:hAnsi="Helvetica Neue" w:hint="default"/>
          <w:rtl w:val="0"/>
          <w:lang w:val="zh-TW" w:eastAsia="zh-TW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或</w:t>
      </w:r>
      <w:r>
        <w:rPr>
          <w:rFonts w:ascii="Helvetica Neue" w:hAnsi="Helvetica Neue" w:hint="default"/>
          <w:rtl w:val="0"/>
          <w:lang w:val="zh-TW" w:eastAsia="zh-TW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该评论已封禁</w:t>
      </w:r>
      <w:r>
        <w:rPr>
          <w:rFonts w:ascii="Helvetica Neue" w:hAnsi="Helvetica Neue" w:hint="default"/>
          <w:rtl w:val="0"/>
          <w:lang w:val="zh-TW" w:eastAsia="zh-TW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。</w:t>
      </w:r>
    </w:p>
    <w:p>
      <w:pPr>
        <w:pStyle w:val="正文"/>
        <w:rPr>
          <w:lang w:val="zh-TW" w:eastAsia="zh-TW"/>
        </w:rPr>
      </w:pPr>
    </w:p>
    <w:p>
      <w:pPr>
        <w:pStyle w:val="正文"/>
        <w:rPr>
          <w:lang w:val="zh-TW" w:eastAsia="zh-TW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八、通知功能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：</w:t>
      </w:r>
    </w:p>
    <w:p>
      <w:pPr>
        <w:pStyle w:val="正文"/>
        <w:rPr>
          <w:lang w:val="zh-TW" w:eastAsia="zh-TW"/>
        </w:rPr>
      </w:pPr>
      <w:r>
        <w:rPr>
          <w:rFonts w:ascii="Helvetica Neue" w:hAnsi="Helvetica Neue"/>
          <w:rtl w:val="0"/>
          <w:lang w:val="zh-TW" w:eastAsia="zh-TW"/>
        </w:rPr>
        <w:t xml:space="preserve">    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用户自己的提问以及用户关注的提问收到回答需要通知用户。用户回答收到评论以及评论收到回复需要通知用户。用户关注的用户发布了新问题与新回答需要通知用户。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用户可以自行设置是否接收通知以及接收哪些通知。收到的通知可以确认已读和删除。</w:t>
      </w:r>
    </w:p>
    <w:p>
      <w:pPr>
        <w:pStyle w:val="正文"/>
        <w:rPr>
          <w:lang w:val="zh-TW" w:eastAsia="zh-TW"/>
        </w:rPr>
      </w:pPr>
    </w:p>
    <w:p>
      <w:pPr>
        <w:pStyle w:val="正文"/>
        <w:rPr>
          <w:lang w:val="zh-TW" w:eastAsia="zh-TW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九、搜索问题功能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：</w:t>
      </w:r>
    </w:p>
    <w:p>
      <w:pPr>
        <w:pStyle w:val="正文"/>
        <w:rPr>
          <w:lang w:val="zh-TW" w:eastAsia="zh-TW"/>
        </w:rPr>
      </w:pPr>
      <w:r>
        <w:rPr>
          <w:rFonts w:ascii="Helvetica Neue" w:hAnsi="Helvetica Neue"/>
          <w:rtl w:val="0"/>
          <w:lang w:val="zh-TW" w:eastAsia="zh-TW"/>
        </w:rPr>
        <w:t xml:space="preserve">    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  <w14:textOutline w14:w="12700" w14:cap="flat">
            <w14:noFill/>
            <w14:miter w14:lim="400000"/>
          </w14:textOutline>
        </w:rPr>
        <w:t>用户可以通过关键字，从问题、回答、用户三个维度进行搜索，将响应结果展示给用户。用户可不基于字符串的匹配进行搜索，而是运用语义搜索技术，基于语义进行搜索。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用户搜索的内容若含有违禁词汇会直接显示无搜索结果。</w:t>
      </w:r>
    </w:p>
    <w:p>
      <w:pPr>
        <w:pStyle w:val="正文"/>
        <w:rPr>
          <w:lang w:val="zh-TW" w:eastAsia="zh-TW"/>
        </w:rPr>
      </w:pPr>
    </w:p>
    <w:p>
      <w:pPr>
        <w:pStyle w:val="正文"/>
        <w:rPr>
          <w:lang w:val="zh-TW" w:eastAsia="zh-TW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十、关注功能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：</w:t>
      </w:r>
    </w:p>
    <w:p>
      <w:pPr>
        <w:pStyle w:val="正文"/>
        <w:rPr>
          <w:lang w:val="zh-TW" w:eastAsia="zh-TW"/>
        </w:rPr>
      </w:pPr>
      <w:r>
        <w:rPr>
          <w:rFonts w:ascii="Helvetica Neue" w:hAnsi="Helvetica Neue"/>
          <w:rtl w:val="0"/>
          <w:lang w:val="zh-TW" w:eastAsia="zh-TW"/>
        </w:rPr>
        <w:t xml:space="preserve">    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用户可以关注其他用户，也可以取消关注其他用户。可以对感兴趣的问题进行关注，也可以取消关注。需要注意关注用户后，被关注用户应收到推送，对感兴趣问题关注后，该用户也应收到相应推送。</w:t>
      </w:r>
    </w:p>
    <w:p>
      <w:pPr>
        <w:pStyle w:val="正文"/>
        <w:rPr>
          <w:lang w:val="zh-TW" w:eastAsia="zh-TW"/>
        </w:rPr>
      </w:pPr>
    </w:p>
    <w:p>
      <w:pPr>
        <w:pStyle w:val="正文"/>
        <w:rPr>
          <w:lang w:val="zh-TW" w:eastAsia="zh-TW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十一、推荐功能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：</w:t>
      </w:r>
    </w:p>
    <w:p>
      <w:pPr>
        <w:pStyle w:val="正文"/>
        <w:rPr>
          <w:lang w:val="zh-TW" w:eastAsia="zh-TW"/>
        </w:rPr>
      </w:pPr>
      <w:r>
        <w:rPr>
          <w:rFonts w:ascii="Helvetica Neue" w:hAnsi="Helvetica Neue"/>
          <w:rtl w:val="0"/>
          <w:lang w:val="zh-TW" w:eastAsia="zh-TW"/>
        </w:rPr>
        <w:t xml:space="preserve">    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系统可以自动学习用户的偏好，并根据偏好进行问题推荐和用户推荐。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系统可根据用户浏览偏好推荐问题及回答，根据用户的喜好推荐用户，根据用户的社交网络推荐用户。</w:t>
      </w:r>
    </w:p>
    <w:p>
      <w:pPr>
        <w:pStyle w:val="正文"/>
        <w:rPr>
          <w:lang w:val="zh-TW" w:eastAsia="zh-TW"/>
        </w:rPr>
      </w:pPr>
    </w:p>
    <w:p>
      <w:pPr>
        <w:pStyle w:val="正文"/>
        <w:rPr>
          <w:lang w:val="zh-TW" w:eastAsia="zh-TW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十二、管理员功能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：</w:t>
      </w:r>
    </w:p>
    <w:p>
      <w:pPr>
        <w:pStyle w:val="正文"/>
      </w:pPr>
      <w:r>
        <w:rPr>
          <w:rFonts w:ascii="Helvetica Neue" w:hAnsi="Helvetica Neue"/>
          <w:rtl w:val="0"/>
          <w:lang w:val="zh-TW" w:eastAsia="zh-TW"/>
        </w:rPr>
        <w:t xml:space="preserve">    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系统管理员可以设置封禁关键字，封禁不当图片、视频等。管理员也可以根据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回答问题的历史和被关注的人数，系统自动识别出哪些用户是专家，以及其所擅长的知识领域，为这些用户进行标注。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此外，管理员也可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用户提问以及回答进行管理，包括删除、修改、审核等。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 Neu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zh-CN" w:eastAsia="zh-CN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