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您提供的两份文件（schedule1.pdf 和 schedule2.pdf）都是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CS 202：高级操作系统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课程中关于**调度（Scheduling）**的第 6 讲内容，两份文件内容有所重叠，共同总结了操作系统调度的基本概念、目标、经典算法、多级队列以及线程调度等主题。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以下是内容的总结：1. 调度概述与机制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执行状态图（Execution State Graph）：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描述了进程在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新建 (New)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就绪 (Ready)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 (Running)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 (Waiting)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终止 (Terminated)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状态之间的转换。这些转换由进程（系统调用）、异步事件和调度程序驱动。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多道程序设计（Multiprogramming）：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通过重叠 I/O 和 CPU 活动来提高 CPU 利用率和作业吞吐量。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调度程序（Scheduler）：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是操作系统模块，用于操纵进程队列。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它在作业从运行切换到等待、事件发生、作业创建/终止或作业自愿让出 CPU 时运行。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调度级别：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操作系统中的调度分为三个级别：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控制多道程序设计级别（长期调度程序）：决定加载到内存中的作业数量（涉及交换）。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决定作业运行位置（多 CPU、异构系统）。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决定下一个运行的作业（短期调度程序）：这是本讲主要关注的级别。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调度类型：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抢占式 (Preemptive)：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调度程序可以中断正在运行的作业（非自愿上下文切换）。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非抢占式 (Non-preemptive)：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调度程序等待正在运行的作业明确阻塞（自愿上下文切换）。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调度目标与问题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调度目标（Scheduling Goals）：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利用率 (CPU Utilization)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作业吞吐量 (Job Throughput)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：单位时间内完成的作业数。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周转时间 (Turnaround Time)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：$T_{finish} - T_{start}$。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平均响应时间 (Average Response Time)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：在就绪队列中等待的平均时间。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在批处理系统中，通常追求作业吞吐量和周转时间。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在交互式系统中，通常追求最小化响应时间。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在移动系统中，追求性能和能耗的平衡。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饥饿 (Starvation)：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调度中的“非目标”，指一个作业因其他作业占有所需资源（如 CPU 或锁）而无法取得进展。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经典调度算法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先入先出 (FIFO/FCFS)：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按照到达顺序调度任务，直到完成或放弃处理器。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优点：公平性；缺点：周转时间和响应时间较差。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最短作业优先 (SJF)/最短剩余时间优先 (SRTF)：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总是执行剩余工作量最短的任务。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优点：周转时间和响应时间较好；缺点：公平性差，需要估计运行时间，可能导致饥饿。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抢占式的 SJF 称为 SRTF。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轮转法 (Round Robin, RR)：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每个任务获得固定时间片（time quantum）的资源，如果未完成则回到队列末尾。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优点：公平性、响应时间较好；缺点：周转时间差，可能产生较高的上下文切换开销。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组合与现代调度算法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多级反馈队列 (Multiple-Level Feedback Queues, MLFQ)：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结合了多种算法。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设置多个队列，每个队列使用不同的算法，并根据执行历史在队列间移动作业。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MLFQ 通常是一组 RR 队列，优先级高的队列时间片短，优先级低的队列时间片长。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作业从最高优先级队列开始，如果用完整个时间片，优先级会下降一级。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解决饥饿问题：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一段时间后重置优先级。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解决“欺骗”问题：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使用配给时间（allotment time）代替单一时间片。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Unix 调度程序：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 MLFQ。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有多个类别（分时、系统、实时等），跨队列进行优先级调度，在同一队列内进行 RR 调度。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通过动态改变优先级来奖励交互式进程（它们通常在时间片结束前阻塞），惩罚占用 CPU 的进程。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彩票调度 (Lottery Scheduler)：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通过彩票数（tickets）来表示进程应获得的资源份额，目标是公平性。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步幅调度 (Stride Scheduler)：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通过步幅（stride，资源比例的倒数）和累积“步数”（pass）来实现更好的可预测性和公平性。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完全公平调度器 (Completely Fair Scheduler, CFS)：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一种步幅调度器，基于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虚拟运行时间 (vruntime)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，总是调度 vruntime 最低的进程。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使用红黑树维护所有可运行进程，复杂度为 $O(\log n)$。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权重 (Niceness)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：优先级较高的进程获得更大的配额。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线程与高级调度主题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优先级调度 (Priority Scheduling)：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对于实时系统非常重要。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优先级反转 (Priority Inversion)：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如果一个低优先级进程（$P_L$）持有一个高优先级进程（$P_H$）所需的资源（如锁），则 $P_H$ 会被 $P_L$ 阻塞，这是一个风险。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优先级继承 (Priority Inheritance)：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如果高优先级进程正在等待低优先级进程，则低优先级进程会继承高优先级进程的优先级，以解决优先级反转问题。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用户级线程 (ULT) 与内核级线程 (KLT)：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KLT：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与操作系统集成（知情调度），但创建、操作、同步较慢。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ULT：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创建、操作、同步较快，但不与操作系统集成（不知情调度），可能导致整个进程因一个线程阻塞而阻塞。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调度程序激活 (Scheduler Activations, SA)：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旨在结合 ULT 的速度和灵活性与 KLT 的正确性和集成性。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让内核调度程序和用户级调度程序相互协调。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抽象：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调度程序激活（一个轻量级的执行上下文，类似虚拟 CPU）。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Upcalls（内核到用户级）：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内核通知用户级调度程序事件（如添加处理器、处理器被抢占、激活阻塞/解除阻塞）。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Downcalls（用户级到内核）：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用户级调度程序告诉内核其需求（如需要更多处理器、有空闲处理器）。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应用：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尽管 SA 复杂，未被主流单体内核采纳，但其思想被 Go 的 Goroutine 调度程序和 Java 的 Project Loom 等运行时环境所借鉴。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多处理器调度 (Multiprocessor Scheduling)：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是一个复杂的主题，涉及锁竞争、并行程序的协同调度 (Co-scheduling) 和核心亲和性 (Core affinity) 等考虑因素。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schedule2.pdf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schedule1.pdf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QkBQPlAJTWrX1BgHlQRt5Ndf2cIkdGZ6" TargetMode="External"/><Relationship Id="rId7" Type="http://schemas.openxmlformats.org/officeDocument/2006/relationships/hyperlink" Target="https://drive.google.com/open?id=1c1Eektv4HFjxsl0Hk9RyRXa8qpJrcCI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