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9654" w14:textId="38A8A16B" w:rsidR="008F544E" w:rsidRDefault="005C77F2" w:rsidP="005C77F2">
      <w:pPr>
        <w:pStyle w:val="Subtitle"/>
        <w:rPr>
          <w:lang w:val="en-US"/>
        </w:rPr>
      </w:pPr>
      <w:r>
        <w:rPr>
          <w:lang w:val="en-US"/>
        </w:rPr>
        <w:t>AA</w:t>
      </w:r>
    </w:p>
    <w:p w14:paraId="49503379" w14:textId="291AC7BA" w:rsidR="005C77F2" w:rsidRDefault="005C77F2" w:rsidP="005C77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 events (e.g. accidents theft)</w:t>
      </w:r>
    </w:p>
    <w:p w14:paraId="59E86A1B" w14:textId="1417B688" w:rsidR="005C77F2" w:rsidRDefault="005C77F2" w:rsidP="005C77F2">
      <w:pPr>
        <w:pStyle w:val="ListParagraph"/>
        <w:numPr>
          <w:ilvl w:val="0"/>
          <w:numId w:val="3"/>
        </w:numPr>
        <w:rPr>
          <w:lang w:val="en-US"/>
        </w:rPr>
      </w:pPr>
      <w:r w:rsidRPr="005C77F2">
        <w:rPr>
          <w:lang w:val="en-US"/>
        </w:rPr>
        <w:t>Allows multiple car events</w:t>
      </w:r>
      <w:r>
        <w:rPr>
          <w:lang w:val="en-US"/>
        </w:rPr>
        <w:t xml:space="preserve"> (spreadsheet does not)</w:t>
      </w:r>
    </w:p>
    <w:p w14:paraId="71C212C9" w14:textId="665A6021" w:rsidR="005C77F2" w:rsidRDefault="005C77F2" w:rsidP="005C77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Mapping inconsistencies</w:t>
      </w:r>
    </w:p>
    <w:p w14:paraId="5020F60F" w14:textId="6B7AE525" w:rsidR="005C77F2" w:rsidRDefault="005C77F2" w:rsidP="005C77F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Excel spreadsheet contains 4 options for Type_incident</w:t>
      </w:r>
    </w:p>
    <w:p w14:paraId="465082C9" w14:textId="617389F6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fault – other vehicle involved (Mapped to AA tab “At Fault”)</w:t>
      </w:r>
    </w:p>
    <w:p w14:paraId="652C8349" w14:textId="3F30B458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 fault – </w:t>
      </w:r>
      <w:r>
        <w:rPr>
          <w:lang w:val="en-US"/>
        </w:rPr>
        <w:t xml:space="preserve">no </w:t>
      </w:r>
      <w:r>
        <w:rPr>
          <w:lang w:val="en-US"/>
        </w:rPr>
        <w:t>other vehicle involved (Mapped to AA tab “At Fault”)</w:t>
      </w:r>
    </w:p>
    <w:p w14:paraId="0B0ACC6F" w14:textId="1E37993E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  <w:r>
        <w:rPr>
          <w:lang w:val="en-US"/>
        </w:rPr>
        <w:t>t</w:t>
      </w:r>
      <w:r>
        <w:rPr>
          <w:lang w:val="en-US"/>
        </w:rPr>
        <w:t xml:space="preserve"> at</w:t>
      </w:r>
      <w:r>
        <w:rPr>
          <w:lang w:val="en-US"/>
        </w:rPr>
        <w:t xml:space="preserve"> fault – other vehicle involved (Mapped to AA tab “A</w:t>
      </w:r>
      <w:r>
        <w:rPr>
          <w:lang w:val="en-US"/>
        </w:rPr>
        <w:t>ny claims where no excess was payable</w:t>
      </w:r>
      <w:r>
        <w:rPr>
          <w:lang w:val="en-US"/>
        </w:rPr>
        <w:t>”)</w:t>
      </w:r>
    </w:p>
    <w:p w14:paraId="030B8F6D" w14:textId="25659BAA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  <w:r>
        <w:rPr>
          <w:lang w:val="en-US"/>
        </w:rPr>
        <w:t>t</w:t>
      </w:r>
      <w:r>
        <w:rPr>
          <w:lang w:val="en-US"/>
        </w:rPr>
        <w:t xml:space="preserve"> at</w:t>
      </w:r>
      <w:r>
        <w:rPr>
          <w:lang w:val="en-US"/>
        </w:rPr>
        <w:t xml:space="preserve"> fault – </w:t>
      </w:r>
      <w:r>
        <w:rPr>
          <w:lang w:val="en-US"/>
        </w:rPr>
        <w:t xml:space="preserve">no </w:t>
      </w:r>
      <w:r>
        <w:rPr>
          <w:lang w:val="en-US"/>
        </w:rPr>
        <w:t>other vehicle involved (Mapped to AA tab “</w:t>
      </w:r>
      <w:r>
        <w:rPr>
          <w:lang w:val="en-US"/>
        </w:rPr>
        <w:t>Natural Disaster Event</w:t>
      </w:r>
      <w:r>
        <w:rPr>
          <w:lang w:val="en-US"/>
        </w:rPr>
        <w:t>”)</w:t>
      </w:r>
    </w:p>
    <w:p w14:paraId="29562A45" w14:textId="72A08781" w:rsidR="005C77F2" w:rsidRPr="001D0637" w:rsidRDefault="001D0637" w:rsidP="001D0637">
      <w:pPr>
        <w:ind w:left="1440"/>
        <w:rPr>
          <w:lang w:val="en-US"/>
        </w:rPr>
      </w:pPr>
      <w:r w:rsidRPr="001D0637">
        <w:rPr>
          <w:lang w:val="en-US"/>
        </w:rPr>
        <w:drawing>
          <wp:inline distT="0" distB="0" distL="0" distR="0" wp14:anchorId="0FD9793F" wp14:editId="15868816">
            <wp:extent cx="3868726" cy="2022230"/>
            <wp:effectExtent l="0" t="0" r="0" b="0"/>
            <wp:docPr id="163030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843" cy="20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634" w14:textId="77777777" w:rsidR="007130EB" w:rsidRDefault="007130EB" w:rsidP="007130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Current Insurer</w:t>
      </w:r>
    </w:p>
    <w:p w14:paraId="4E181CCD" w14:textId="1B688F10" w:rsidR="007130EB" w:rsidRDefault="007130EB" w:rsidP="007130EB">
      <w:pPr>
        <w:pStyle w:val="ListParagraph"/>
        <w:numPr>
          <w:ilvl w:val="1"/>
          <w:numId w:val="2"/>
        </w:numPr>
        <w:rPr>
          <w:lang w:val="en-US"/>
        </w:rPr>
      </w:pPr>
      <w:r w:rsidRPr="007130EB">
        <w:rPr>
          <w:lang w:val="en-US"/>
        </w:rPr>
        <w:t>Who is your current or most recent insurer</w:t>
      </w:r>
      <w:r>
        <w:rPr>
          <w:lang w:val="en-US"/>
        </w:rPr>
        <w:t xml:space="preserve"> is an option for AA</w:t>
      </w:r>
    </w:p>
    <w:p w14:paraId="18044F47" w14:textId="4EF953FE" w:rsidR="007130EB" w:rsidRPr="007130EB" w:rsidRDefault="007130EB" w:rsidP="007130EB">
      <w:pPr>
        <w:pStyle w:val="ListParagraph"/>
        <w:numPr>
          <w:ilvl w:val="2"/>
          <w:numId w:val="2"/>
        </w:numPr>
        <w:rPr>
          <w:lang w:val="en-US"/>
        </w:rPr>
      </w:pPr>
      <w:r w:rsidRPr="007130EB">
        <w:rPr>
          <w:lang w:val="en-US"/>
        </w:rPr>
        <w:t>I added Current Insurer column with all values being “No current insurer” (D we want to adjust</w:t>
      </w:r>
    </w:p>
    <w:p w14:paraId="1B9DBE88" w14:textId="77777777" w:rsidR="005C77F2" w:rsidRPr="005C77F2" w:rsidRDefault="005C77F2" w:rsidP="005C77F2">
      <w:pPr>
        <w:ind w:left="360"/>
        <w:rPr>
          <w:lang w:val="en-US"/>
        </w:rPr>
      </w:pPr>
    </w:p>
    <w:sectPr w:rsidR="005C77F2" w:rsidRPr="005C7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8AC"/>
    <w:multiLevelType w:val="hybridMultilevel"/>
    <w:tmpl w:val="FE9ADD4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F7182"/>
    <w:multiLevelType w:val="hybridMultilevel"/>
    <w:tmpl w:val="70A4D56A"/>
    <w:lvl w:ilvl="0" w:tplc="2A045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3054F"/>
    <w:multiLevelType w:val="hybridMultilevel"/>
    <w:tmpl w:val="04884B3E"/>
    <w:lvl w:ilvl="0" w:tplc="B9E87E1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295597"/>
    <w:multiLevelType w:val="hybridMultilevel"/>
    <w:tmpl w:val="8278BAD8"/>
    <w:lvl w:ilvl="0" w:tplc="8D020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695497">
    <w:abstractNumId w:val="3"/>
  </w:num>
  <w:num w:numId="2" w16cid:durableId="1305813417">
    <w:abstractNumId w:val="1"/>
  </w:num>
  <w:num w:numId="3" w16cid:durableId="1163231183">
    <w:abstractNumId w:val="0"/>
  </w:num>
  <w:num w:numId="4" w16cid:durableId="46500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94"/>
    <w:rsid w:val="001D0637"/>
    <w:rsid w:val="005C77F2"/>
    <w:rsid w:val="007130EB"/>
    <w:rsid w:val="008F544E"/>
    <w:rsid w:val="00C13294"/>
    <w:rsid w:val="00E8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7B54"/>
  <w15:chartTrackingRefBased/>
  <w15:docId w15:val="{512E97F9-0FDA-4825-86C9-3F012591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C77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7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Jammy Say</dc:creator>
  <cp:keywords/>
  <dc:description/>
  <cp:lastModifiedBy>Jammy Say</cp:lastModifiedBy>
  <cp:revision>3</cp:revision>
  <dcterms:created xsi:type="dcterms:W3CDTF">2023-12-30T01:29:00Z</dcterms:created>
  <dcterms:modified xsi:type="dcterms:W3CDTF">2023-12-30T01:47:00Z</dcterms:modified>
</cp:coreProperties>
</file>