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FB04" w14:textId="25EDC34D" w:rsidR="00863ECC" w:rsidRDefault="006D72FB">
      <w:r>
        <w:t>Agriculture is the backbone of our country; most of the people depend on agriculture. The main issue in agriculture is water scarcity. The water resource is not used in an effective manner, so the water is wasted. In order to overcome this irrigation process can be automated. The use of Internet of things in this field will be helpful to reduce the wastage of water</w:t>
      </w:r>
      <w:r>
        <w:t>.</w:t>
      </w:r>
    </w:p>
    <w:p w14:paraId="2D6A2ADA" w14:textId="7C7E0E4C" w:rsidR="006D72FB" w:rsidRDefault="006D72FB">
      <w:r>
        <w:t>In this project we use different modules such as IoT, arduino as controller, Temperature sensor, Moisture sensor, Humidity sensor and also GSM module for sending data to the user.</w:t>
      </w:r>
    </w:p>
    <w:p w14:paraId="43F7D282" w14:textId="77777777" w:rsidR="006D72FB" w:rsidRDefault="006D72FB">
      <w:r>
        <w:t xml:space="preserve">Our work will mainly focus on collecting the information from the field. The sensors devices can be used for collecting the information. The type of sensors </w:t>
      </w:r>
      <w:r>
        <w:t>we using</w:t>
      </w:r>
      <w:r>
        <w:t xml:space="preserve"> are soil monitoring sensor, light sensor and temperature sensor. The temperature sensor will give the temperature details, the water content in the soil can be measured by using the soil monitor sensor and the light sensor is used to measure the field light intensity. The initial data is collected from the agricultural land by the sensors. The information that is collected by the sensors will </w:t>
      </w:r>
      <w:r>
        <w:t>notch</w:t>
      </w:r>
      <w:r>
        <w:t xml:space="preserve"> to the Arduino and depends upon the data received the corresponding action will be taken. </w:t>
      </w:r>
    </w:p>
    <w:p w14:paraId="0AF76AFB" w14:textId="48DC20A0" w:rsidR="006D72FB" w:rsidRDefault="006D72FB">
      <w:r>
        <w:t xml:space="preserve">The other process will be </w:t>
      </w:r>
      <w:r>
        <w:t>sending information</w:t>
      </w:r>
      <w:r>
        <w:t xml:space="preserve"> to the farmer through the GSM module .The farmers can get the details about the current condition of the farm from any location. The other mechanism will be depends upon the result of the process </w:t>
      </w:r>
      <w:r>
        <w:t xml:space="preserve">&amp; </w:t>
      </w:r>
      <w:r>
        <w:t>what are the actions to be taken .The soil moisture and humidity sensor will send the data related to the water level and depend upon the outcome whether the level is low or high corresponding action will be taken</w:t>
      </w:r>
      <w:r>
        <w:t>, if t</w:t>
      </w:r>
      <w:r>
        <w:t>he water level is low then the motor driver is activated and pumping mechanism is turned on and appropriate water will be supplied to the crop and if the level is high the mechanism will stop the water flow</w:t>
      </w:r>
      <w:r w:rsidR="00A2425E">
        <w:t>, same</w:t>
      </w:r>
      <w:r>
        <w:t xml:space="preserve"> If the temperature sensor receives higher readings than the  threshold </w:t>
      </w:r>
      <w:r w:rsidR="00A2425E">
        <w:t xml:space="preserve">value </w:t>
      </w:r>
      <w:r>
        <w:t>the fan will get turned on otherwise not.</w:t>
      </w:r>
    </w:p>
    <w:p w14:paraId="3FDC6C79" w14:textId="76BF88A6" w:rsidR="00A2425E" w:rsidRDefault="00A2425E">
      <w:r>
        <w:t xml:space="preserve">So that’s the </w:t>
      </w:r>
      <w:r w:rsidR="00040391">
        <w:t xml:space="preserve">proposed </w:t>
      </w:r>
      <w:r>
        <w:t>working of our project</w:t>
      </w:r>
      <w:r w:rsidR="00040391">
        <w:t>.</w:t>
      </w:r>
    </w:p>
    <w:sectPr w:rsidR="00A2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FB"/>
    <w:rsid w:val="00040391"/>
    <w:rsid w:val="006D72FB"/>
    <w:rsid w:val="0087095C"/>
    <w:rsid w:val="00A2425E"/>
    <w:rsid w:val="00D90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E1BE"/>
  <w15:chartTrackingRefBased/>
  <w15:docId w15:val="{3ADF7792-6C23-4BDD-9118-BC377010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THEVAR SARAVANA KUMAR</dc:creator>
  <cp:keywords/>
  <dc:description/>
  <cp:lastModifiedBy>THEVAR SARAVANA KUMAR</cp:lastModifiedBy>
  <cp:revision>1</cp:revision>
  <dcterms:created xsi:type="dcterms:W3CDTF">2021-04-08T05:32:00Z</dcterms:created>
  <dcterms:modified xsi:type="dcterms:W3CDTF">2021-04-08T06:15:00Z</dcterms:modified>
</cp:coreProperties>
</file>