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214799" w14:textId="77A5B533" w:rsidR="00DE3419" w:rsidRDefault="00DE3419">
      <w:pPr>
        <w:rPr>
          <w:lang w:val="ru-RU"/>
        </w:rPr>
      </w:pPr>
      <w:r w:rsidRPr="00DE3419">
        <w:rPr>
          <w:lang w:val="ru-RU"/>
        </w:rPr>
        <w:t>Создание нового локального репозитория</w:t>
      </w:r>
    </w:p>
    <w:p w14:paraId="60BAF0A0" w14:textId="26EE683A" w:rsidR="00372853" w:rsidRDefault="00DE3419">
      <w:pPr>
        <w:rPr>
          <w:lang w:val="ru-RU"/>
        </w:rPr>
      </w:pPr>
      <w:r>
        <w:rPr>
          <w:noProof/>
        </w:rPr>
        <w:drawing>
          <wp:inline distT="0" distB="0" distL="0" distR="0" wp14:anchorId="398D5E64" wp14:editId="18E5FCD9">
            <wp:extent cx="6153150" cy="1371600"/>
            <wp:effectExtent l="0" t="0" r="0" b="0"/>
            <wp:docPr id="15051348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3150" cy="137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DF7481" w14:textId="32DC4A4E" w:rsidR="00DE3419" w:rsidRDefault="00DE3419">
      <w:pPr>
        <w:rPr>
          <w:lang w:val="ru-RU"/>
        </w:rPr>
      </w:pPr>
      <w:r w:rsidRPr="00DE3419">
        <w:rPr>
          <w:lang w:val="ru-RU"/>
        </w:rPr>
        <w:t>Создание двух файлов и первый коммит</w:t>
      </w:r>
    </w:p>
    <w:p w14:paraId="4918DCB2" w14:textId="35D22F20" w:rsidR="00DE3419" w:rsidRDefault="00DE3419">
      <w:pPr>
        <w:rPr>
          <w:lang w:val="ru-RU"/>
        </w:rPr>
      </w:pPr>
      <w:r>
        <w:rPr>
          <w:noProof/>
          <w:lang w:val="ru-RU"/>
        </w:rPr>
        <w:drawing>
          <wp:inline distT="0" distB="0" distL="0" distR="0" wp14:anchorId="7DDCC9B6" wp14:editId="22230DB9">
            <wp:extent cx="6153150" cy="5133975"/>
            <wp:effectExtent l="0" t="0" r="0" b="9525"/>
            <wp:docPr id="61429897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3150" cy="5133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559BEF" w14:textId="77777777" w:rsidR="00DE3419" w:rsidRDefault="00DE3419">
      <w:pPr>
        <w:rPr>
          <w:lang w:val="ru-RU"/>
        </w:rPr>
      </w:pPr>
    </w:p>
    <w:p w14:paraId="5AED2304" w14:textId="77777777" w:rsidR="00DE3419" w:rsidRDefault="00DE3419">
      <w:pPr>
        <w:rPr>
          <w:lang w:val="ru-RU"/>
        </w:rPr>
      </w:pPr>
    </w:p>
    <w:p w14:paraId="01CF5407" w14:textId="77777777" w:rsidR="00DE3419" w:rsidRDefault="00DE3419">
      <w:pPr>
        <w:rPr>
          <w:lang w:val="ru-RU"/>
        </w:rPr>
      </w:pPr>
    </w:p>
    <w:p w14:paraId="1FDB2234" w14:textId="77777777" w:rsidR="00DE3419" w:rsidRDefault="00DE3419">
      <w:pPr>
        <w:rPr>
          <w:lang w:val="ru-RU"/>
        </w:rPr>
      </w:pPr>
    </w:p>
    <w:p w14:paraId="27E90702" w14:textId="022ECFD6" w:rsidR="00DE3419" w:rsidRDefault="00DE3419">
      <w:pPr>
        <w:rPr>
          <w:lang w:val="ru-RU"/>
        </w:rPr>
      </w:pPr>
      <w:r w:rsidRPr="00DE3419">
        <w:rPr>
          <w:lang w:val="ru-RU"/>
        </w:rPr>
        <w:lastRenderedPageBreak/>
        <w:t>Добавление файла .gitignore</w:t>
      </w:r>
    </w:p>
    <w:p w14:paraId="41AF1E65" w14:textId="18A16008" w:rsidR="00DE3419" w:rsidRDefault="00DE3419">
      <w:pPr>
        <w:rPr>
          <w:lang w:val="ru-RU"/>
        </w:rPr>
      </w:pPr>
      <w:r>
        <w:rPr>
          <w:noProof/>
          <w:lang w:val="ru-RU"/>
        </w:rPr>
        <w:drawing>
          <wp:inline distT="0" distB="0" distL="0" distR="0" wp14:anchorId="62A5E56C" wp14:editId="6812144B">
            <wp:extent cx="6153150" cy="4295775"/>
            <wp:effectExtent l="0" t="0" r="0" b="9525"/>
            <wp:docPr id="40247585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3150" cy="4295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C6D91E" w14:textId="032A235A" w:rsidR="00531AFE" w:rsidRDefault="00531AFE">
      <w:pPr>
        <w:rPr>
          <w:lang w:val="ru-RU"/>
        </w:rPr>
      </w:pPr>
      <w:r w:rsidRPr="00531AFE">
        <w:rPr>
          <w:lang w:val="ru-RU"/>
        </w:rPr>
        <w:t>Создание новой ветки и коммит в ней</w:t>
      </w:r>
    </w:p>
    <w:p w14:paraId="08D4B4FE" w14:textId="0F015882" w:rsidR="00531AFE" w:rsidRDefault="00531AFE">
      <w:pPr>
        <w:rPr>
          <w:lang w:val="ru-RU"/>
        </w:rPr>
      </w:pPr>
      <w:r>
        <w:rPr>
          <w:noProof/>
          <w:lang w:val="ru-RU"/>
        </w:rPr>
        <w:drawing>
          <wp:inline distT="0" distB="0" distL="0" distR="0" wp14:anchorId="405FAABF" wp14:editId="3D8E167C">
            <wp:extent cx="6143625" cy="2981325"/>
            <wp:effectExtent l="0" t="0" r="9525" b="9525"/>
            <wp:docPr id="1981276564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3625" cy="2981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806DF2" w14:textId="77777777" w:rsidR="00531AFE" w:rsidRDefault="00531AFE">
      <w:pPr>
        <w:rPr>
          <w:lang w:val="ru-RU"/>
        </w:rPr>
      </w:pPr>
    </w:p>
    <w:p w14:paraId="23EF0635" w14:textId="77777777" w:rsidR="00531AFE" w:rsidRDefault="00531AFE">
      <w:pPr>
        <w:rPr>
          <w:lang w:val="ru-RU"/>
        </w:rPr>
      </w:pPr>
    </w:p>
    <w:p w14:paraId="2CE31FD8" w14:textId="7883F8B8" w:rsidR="00531AFE" w:rsidRDefault="00531AFE">
      <w:pPr>
        <w:rPr>
          <w:lang w:val="ru-RU"/>
        </w:rPr>
      </w:pPr>
      <w:r w:rsidRPr="00531AFE">
        <w:rPr>
          <w:lang w:val="ru-RU"/>
        </w:rPr>
        <w:lastRenderedPageBreak/>
        <w:t xml:space="preserve">Возврат в </w:t>
      </w:r>
      <w:r w:rsidR="00A05AF2">
        <w:rPr>
          <w:noProof/>
          <w:lang w:val="ru-RU"/>
        </w:rPr>
        <w:drawing>
          <wp:inline distT="0" distB="0" distL="0" distR="0" wp14:anchorId="4A994839" wp14:editId="406C33D1">
            <wp:extent cx="6141720" cy="3453130"/>
            <wp:effectExtent l="0" t="0" r="0" b="0"/>
            <wp:docPr id="4702041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1720" cy="3453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61D2DD" w14:textId="3C4A6F01" w:rsidR="00531AFE" w:rsidRDefault="00531AFE">
      <w:pPr>
        <w:rPr>
          <w:lang w:val="ru-RU"/>
        </w:rPr>
      </w:pPr>
      <w:r>
        <w:rPr>
          <w:noProof/>
          <w:lang w:val="ru-RU"/>
        </w:rPr>
        <w:drawing>
          <wp:inline distT="0" distB="0" distL="0" distR="0" wp14:anchorId="0B552CFC" wp14:editId="4C1AD42C">
            <wp:extent cx="6153150" cy="1733550"/>
            <wp:effectExtent l="0" t="0" r="0" b="0"/>
            <wp:docPr id="1703891878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3150" cy="1733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AD327D" w14:textId="48E514BB" w:rsidR="00531AFE" w:rsidRDefault="00531AFE">
      <w:pPr>
        <w:rPr>
          <w:lang w:val="ru-RU"/>
        </w:rPr>
      </w:pPr>
      <w:r w:rsidRPr="00531AFE">
        <w:rPr>
          <w:lang w:val="ru-RU"/>
        </w:rPr>
        <w:t>Ещё одно изменение в основной ветке</w:t>
      </w:r>
    </w:p>
    <w:p w14:paraId="4FA1CCEA" w14:textId="12D8D06A" w:rsidR="00531AFE" w:rsidRDefault="00531AFE">
      <w:pPr>
        <w:rPr>
          <w:lang w:val="ru-RU"/>
        </w:rPr>
      </w:pPr>
      <w:r>
        <w:rPr>
          <w:noProof/>
          <w:lang w:val="ru-RU"/>
        </w:rPr>
        <w:drawing>
          <wp:inline distT="0" distB="0" distL="0" distR="0" wp14:anchorId="3FC7391B" wp14:editId="78E8B79C">
            <wp:extent cx="6143625" cy="2371725"/>
            <wp:effectExtent l="0" t="0" r="9525" b="9525"/>
            <wp:docPr id="60221336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3625" cy="2371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7E0638" w14:textId="2D3FAAE3" w:rsidR="00531AFE" w:rsidRDefault="00531AFE">
      <w:pPr>
        <w:rPr>
          <w:lang w:val="ru-RU"/>
        </w:rPr>
      </w:pPr>
      <w:r w:rsidRPr="00531AFE">
        <w:rPr>
          <w:lang w:val="ru-RU"/>
        </w:rPr>
        <w:t>Изменение отслеживаемого файла и второй коммит</w:t>
      </w:r>
    </w:p>
    <w:p w14:paraId="75662405" w14:textId="5A3E1F57" w:rsidR="00531AFE" w:rsidRDefault="00531AFE">
      <w:pPr>
        <w:rPr>
          <w:lang w:val="ru-RU"/>
        </w:rPr>
      </w:pPr>
      <w:r>
        <w:rPr>
          <w:noProof/>
          <w:lang w:val="ru-RU"/>
        </w:rPr>
        <w:lastRenderedPageBreak/>
        <w:drawing>
          <wp:inline distT="0" distB="0" distL="0" distR="0" wp14:anchorId="7AD40016" wp14:editId="1CF7EA7A">
            <wp:extent cx="6153150" cy="3067050"/>
            <wp:effectExtent l="0" t="0" r="0" b="0"/>
            <wp:docPr id="84340583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3150" cy="3067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F2D16F" w14:textId="77777777" w:rsidR="00E9664D" w:rsidRDefault="00E9664D"/>
    <w:p w14:paraId="638E454E" w14:textId="4EDA2CBB" w:rsidR="00531AFE" w:rsidRDefault="00531AFE">
      <w:pPr>
        <w:rPr>
          <w:lang w:val="ru-RU"/>
        </w:rPr>
      </w:pPr>
      <w:r>
        <w:rPr>
          <w:lang w:val="ru-RU"/>
        </w:rPr>
        <w:t>Привязка с гит.</w:t>
      </w:r>
    </w:p>
    <w:p w14:paraId="6A3DCBAE" w14:textId="74D19D44" w:rsidR="00106155" w:rsidRDefault="00106155">
      <w:r>
        <w:rPr>
          <w:noProof/>
        </w:rPr>
        <w:drawing>
          <wp:inline distT="0" distB="0" distL="0" distR="0" wp14:anchorId="288B32B7" wp14:editId="254B84EB">
            <wp:extent cx="6152515" cy="1330325"/>
            <wp:effectExtent l="0" t="0" r="635" b="3175"/>
            <wp:docPr id="13656110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61101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33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7DB1C" w14:textId="77777777" w:rsidR="00A05AF2" w:rsidRDefault="00A05AF2"/>
    <w:p w14:paraId="77553FC9" w14:textId="4DE40A4E" w:rsidR="00A05AF2" w:rsidRPr="00A05AF2" w:rsidRDefault="00A05AF2">
      <w:pPr>
        <w:rPr>
          <w:lang w:val="ru-RU"/>
        </w:rPr>
      </w:pPr>
      <w:r>
        <w:rPr>
          <w:lang w:val="ru-RU"/>
        </w:rPr>
        <w:t>Конфликт слияния</w:t>
      </w:r>
    </w:p>
    <w:p w14:paraId="061D69AD" w14:textId="0D2CA5B2" w:rsidR="00E9664D" w:rsidRPr="00E9664D" w:rsidRDefault="00E9664D">
      <w:r>
        <w:rPr>
          <w:noProof/>
        </w:rPr>
        <w:drawing>
          <wp:inline distT="0" distB="0" distL="0" distR="0" wp14:anchorId="04DD4D3F" wp14:editId="7B88EC32">
            <wp:extent cx="6152515" cy="905510"/>
            <wp:effectExtent l="0" t="0" r="635" b="8890"/>
            <wp:docPr id="17600820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008200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905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5F7DDB" w14:textId="6DEB1865" w:rsidR="00531AFE" w:rsidRDefault="00531AFE">
      <w:pPr>
        <w:rPr>
          <w:lang w:val="ru-RU"/>
        </w:rPr>
      </w:pPr>
    </w:p>
    <w:p w14:paraId="538F6C05" w14:textId="77777777" w:rsidR="00DE3419" w:rsidRDefault="00DE3419">
      <w:pPr>
        <w:rPr>
          <w:lang w:val="ru-RU"/>
        </w:rPr>
      </w:pPr>
    </w:p>
    <w:p w14:paraId="5C4BCBF6" w14:textId="77777777" w:rsidR="00DE3419" w:rsidRPr="00DE3419" w:rsidRDefault="00DE3419">
      <w:pPr>
        <w:rPr>
          <w:lang w:val="ru-RU"/>
        </w:rPr>
      </w:pPr>
    </w:p>
    <w:sectPr w:rsidR="00DE3419" w:rsidRPr="00DE3419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75AE"/>
    <w:rsid w:val="00027202"/>
    <w:rsid w:val="00106155"/>
    <w:rsid w:val="0019065C"/>
    <w:rsid w:val="00293E31"/>
    <w:rsid w:val="00372853"/>
    <w:rsid w:val="00531AFE"/>
    <w:rsid w:val="00575EDD"/>
    <w:rsid w:val="006F16D0"/>
    <w:rsid w:val="007059ED"/>
    <w:rsid w:val="00710C11"/>
    <w:rsid w:val="007A1391"/>
    <w:rsid w:val="007D0C07"/>
    <w:rsid w:val="009D01E3"/>
    <w:rsid w:val="00A05AF2"/>
    <w:rsid w:val="00A61173"/>
    <w:rsid w:val="00AB4AE1"/>
    <w:rsid w:val="00AC76A2"/>
    <w:rsid w:val="00AD75AE"/>
    <w:rsid w:val="00D14564"/>
    <w:rsid w:val="00DE3419"/>
    <w:rsid w:val="00DE36B4"/>
    <w:rsid w:val="00E151F4"/>
    <w:rsid w:val="00E5494A"/>
    <w:rsid w:val="00E966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EA348B"/>
  <w15:chartTrackingRefBased/>
  <w15:docId w15:val="{B4ABFCD7-F080-4756-8F34-550CBC4CD2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D75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D75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D75A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D75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D75A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D75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D75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D75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D75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D75A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D75A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D75A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D75AE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D75AE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D75A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D75A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D75A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D75A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D75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D75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D75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D75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D75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D75A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D75A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D75AE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D75A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D75AE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AD75A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2E220B9-6883-4EC3-BCA1-B6CBDA95BF3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4</Pages>
  <Words>44</Words>
  <Characters>253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 ГМУ</dc:creator>
  <cp:keywords/>
  <dc:description/>
  <cp:lastModifiedBy>Терминальный пользователь 418a03</cp:lastModifiedBy>
  <cp:revision>4</cp:revision>
  <dcterms:created xsi:type="dcterms:W3CDTF">2026-10-15T11:39:00Z</dcterms:created>
  <dcterms:modified xsi:type="dcterms:W3CDTF">2026-10-29T12:13:00Z</dcterms:modified>
</cp:coreProperties>
</file>