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8"/>
          <w:szCs w:val="28"/>
        </w:rPr>
        <w:t>Master’s in Telecommunications Program (ENTS)</w:t>
      </w:r>
    </w:p>
    <w:p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8"/>
          <w:szCs w:val="28"/>
        </w:rPr>
        <w:t>SCHOLARLY PAPER SUBMISSION FORM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should submit this form with their Scholarly Paper by the stated deadline for graduation. Students should adhere to the guidelines of the Scholarly Paper Workshop, the </w:t>
      </w:r>
      <w:hyperlink r:id="rId4" w:anchor="Scholarly%20Paper%20Requirement" w:history="1">
        <w:r w:rsidRPr="00104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ENTS Graduate Handbook</w:t>
        </w:r>
      </w:hyperlink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as well as the on-line </w:t>
      </w:r>
      <w:hyperlink r:id="rId5" w:history="1">
        <w:r w:rsidRPr="00104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Scholarly Paper Guidelines</w:t>
        </w:r>
      </w:hyperlink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. Please, complete the following information: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Name:______Simran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Kaur__________</w:t>
      </w:r>
      <w:r w:rsidR="00A95C00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   UID: ____116326148_______________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Email:_____simran94@terpmal.umd.edu__________ phone: _____+1(313)367-8195_________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Graduation Term (ex: Fall 2017):______Spring 2020______________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 of Scholarly 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Paper:__________LDPC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Codes in 5G-</w:t>
      </w:r>
      <w:r w:rsidR="007109A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R__</w:t>
      </w:r>
      <w:r w:rsidR="007109A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TERMS OF AGREEMENT AND SIGNATURE: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By signing below, I certify that that this Scholarly Paper does not reproduce material from a course, or overlap with any paper previously submitted for academic purposes, or plagiarize any anyone else’s work. Furthermore, I pledge on my honor that I have not given or received any unauthorized assistance on this Scholarly Paper. 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understand that checking this box constitutes a legal signature confirming that I acknowledge and agree to the above pledge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04C8E">
        <w:rPr>
          <w:rFonts w:ascii="MS Gothic" w:eastAsia="MS Gothic" w:hAnsi="MS Gothic" w:cs="Times New Roman" w:hint="eastAsia"/>
          <w:color w:val="000000"/>
          <w:sz w:val="24"/>
          <w:szCs w:val="24"/>
        </w:rPr>
        <w:t>☐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  <w:r w:rsidRPr="00104C8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130550" cy="3175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7A778" id="Rectangle 6" o:spid="_x0000_s1026" style="width:246.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Electronic Signature: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Date: 03/05/2020</w:t>
      </w:r>
    </w:p>
    <w:p w:rsidR="00104C8E" w:rsidRPr="00104C8E" w:rsidRDefault="00104C8E" w:rsidP="001F2B8A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16"/>
          <w:szCs w:val="16"/>
        </w:rPr>
        <w:t>(Type your name in the box)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16"/>
          <w:szCs w:val="16"/>
        </w:rPr>
        <w:t>For Program Office use only (do not type on this page below this line)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First Submission: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 xml:space="preserve"> </w:t>
      </w:r>
      <w:r w:rsidRPr="00104C8E">
        <w:rPr>
          <w:rFonts w:ascii="Segoe UI Symbol" w:eastAsia="Times New Roman" w:hAnsi="Segoe UI Symbol" w:cs="Segoe UI Symbol"/>
          <w:color w:val="000000"/>
          <w:sz w:val="20"/>
          <w:szCs w:val="20"/>
        </w:rPr>
        <w:t>☐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Approved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 w:rsidRPr="00104C8E">
        <w:rPr>
          <w:rFonts w:ascii="Segoe UI Symbol" w:eastAsia="Times New Roman" w:hAnsi="Segoe UI Symbol" w:cs="Segoe UI Symbol"/>
          <w:color w:val="000000"/>
          <w:sz w:val="20"/>
          <w:szCs w:val="20"/>
        </w:rPr>
        <w:t>☐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Denied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 xml:space="preserve">Initials: _________ 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Date: ___/____/____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Comments: _______________________________________________________________________________________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t>_________________________________________________________________________________________________</w:t>
      </w:r>
    </w:p>
    <w:p w:rsidR="00104C8E" w:rsidRPr="00104C8E" w:rsidRDefault="00104C8E" w:rsidP="001F2B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Second Submission: 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 w:rsidRPr="00104C8E">
        <w:rPr>
          <w:rFonts w:ascii="Segoe UI Symbol" w:eastAsia="Times New Roman" w:hAnsi="Segoe UI Symbol" w:cs="Segoe UI Symbol"/>
          <w:color w:val="000000"/>
          <w:sz w:val="20"/>
          <w:szCs w:val="20"/>
        </w:rPr>
        <w:t>☐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Approved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 w:rsidRPr="00104C8E">
        <w:rPr>
          <w:rFonts w:ascii="Segoe UI Symbol" w:eastAsia="Times New Roman" w:hAnsi="Segoe UI Symbol" w:cs="Segoe UI Symbol"/>
          <w:color w:val="000000"/>
          <w:sz w:val="20"/>
          <w:szCs w:val="20"/>
        </w:rPr>
        <w:t>☐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Denied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 xml:space="preserve">Initials: _______ 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Date: ___/____/____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Comments: _______________________________________________________________________________________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LDPC Codes in 5G-NR</w:t>
      </w:r>
    </w:p>
    <w:p w:rsidR="00104C8E" w:rsidRPr="00104C8E" w:rsidRDefault="00104C8E" w:rsidP="001F2B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Simran Kaur</w:t>
      </w:r>
    </w:p>
    <w:p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UID #116326148</w:t>
      </w:r>
    </w:p>
    <w:p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Date of submission: </w:t>
      </w:r>
    </w:p>
    <w:p w:rsidR="000C4C0F" w:rsidRDefault="00104C8E" w:rsidP="001F2B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4C0F" w:rsidRDefault="000C4C0F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I pledge on my honor that I have not given or received any unauthorized assistance on this assignment, that my paper contains no plagiarized material, and that I have made every effort to cite sources properly.</w:t>
      </w:r>
    </w:p>
    <w:p w:rsidR="00104C8E" w:rsidRPr="00104C8E" w:rsidRDefault="00104C8E" w:rsidP="001F2B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Simran Kaur                                                                                                     03/05/2020</w:t>
      </w:r>
    </w:p>
    <w:p w:rsidR="00104C8E" w:rsidRPr="00104C8E" w:rsidRDefault="00104C8E" w:rsidP="001F2B8A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4C8E" w:rsidRPr="00104C8E" w:rsidRDefault="00104C8E" w:rsidP="001F2B8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Student Signature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Date</w:t>
      </w:r>
    </w:p>
    <w:p w:rsidR="00A82565" w:rsidRDefault="00A82565" w:rsidP="00F81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F2B8A" w:rsidRDefault="001F2B8A" w:rsidP="00F81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F2B8A" w:rsidRDefault="001F2B8A" w:rsidP="00F81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812C6" w:rsidRDefault="00F812C6" w:rsidP="00F81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04C8E" w:rsidRPr="00104C8E" w:rsidRDefault="00104C8E" w:rsidP="00856E1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Abstract</w:t>
      </w:r>
    </w:p>
    <w:p w:rsidR="00104C8E" w:rsidRPr="00104C8E" w:rsidRDefault="00104C8E" w:rsidP="00104C8E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In the digital communication system, for error-free and reliable communication we use error correction codes with soft-decision algorithms. 3GPP (3rd Generation Partnership Project) has defined certain requirements for 5G-NR (New Radio) that should provide high-speed, high reliable and low latency communication among enhanced Mobile Broadband (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eMBB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), Ultra Low Latency Communication (URLLC) and massive Machine Type Communication (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mMTC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)[1]. For such purposes, 3GPP has defined new forward error-correction (FEC) coding in 5G-NR standards for both control and data channels. As we know, 4G has adopted turbo codes but at higher code rates, it gives errors. Therefore, to support type #2/#3</w:t>
      </w:r>
      <w:r w:rsidR="000A0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8256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 code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rates and block-length, 3GPP has adopted LDPC (Low Density Parity Check) codes in 5G-NR for data channels and Polar codes for control channels. In this paper, LDPC codes in 5G-NR have been discussed and their performance comparison with turbo codes in terms of BLER (Block Error Rate) and 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>/N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577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04C8E" w:rsidRPr="00104C8E" w:rsidRDefault="00104C8E" w:rsidP="00104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C8E" w:rsidRPr="00104C8E" w:rsidRDefault="00104C8E" w:rsidP="00856E13">
      <w:pPr>
        <w:spacing w:after="24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I. Introduction</w:t>
      </w:r>
    </w:p>
    <w:p w:rsidR="00104C8E" w:rsidRPr="00104C8E" w:rsidRDefault="00104C8E" w:rsidP="00104C8E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5G was introduced in release-15 by 3GPP with three use cases: 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eMBB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URLLC and 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mMTC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. 5G - NR is not only a new generation for cellular networks to provide high speed networks but it has also been standardized to promise high-reliable, low-power consumption and low latency connections. Users these days don’t just require high speed but also a good connection (highly reliable connection) that won’t disrupt their activities. Apart from this, 5G-NR will also model a low-latency(lag-free) connection which would enable massive Io</w:t>
      </w:r>
      <w:r w:rsidR="00515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(internet of things) network and self-driving vehicles. Hence, 3GPP has introduced LDPC coding for data channel and Polar codes for control channel in 5G-NR. LDPC coding scheme is already being used in other wireless standards such as</w:t>
      </w:r>
      <w:r w:rsidR="00C8196B">
        <w:rPr>
          <w:rFonts w:ascii="Times New Roman" w:eastAsia="Times New Roman" w:hAnsi="Times New Roman" w:cs="Times New Roman"/>
          <w:color w:val="000000"/>
          <w:sz w:val="24"/>
          <w:szCs w:val="24"/>
        </w:rPr>
        <w:t>, Wi-MAX,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6B2B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DVB (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Digital video broadcast), ATSC</w:t>
      </w:r>
      <w:r w:rsidR="003F1C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(Advanced Television Committee) and IEEE </w:t>
      </w:r>
      <w:r w:rsidR="001A765F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Wi-Fi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standards [2]. The LDPC codes used in these wireless standards are not the same as 5G because the latter has different set of requirements for its performance.</w:t>
      </w:r>
    </w:p>
    <w:p w:rsidR="00104C8E" w:rsidRPr="00104C8E" w:rsidRDefault="00104C8E" w:rsidP="00104C8E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F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Robert G. 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Gallage</w:t>
      </w:r>
      <w:r w:rsidR="00B06F68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="00B06F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956">
        <w:rPr>
          <w:rFonts w:ascii="Times New Roman" w:eastAsia="Times New Roman" w:hAnsi="Times New Roman" w:cs="Times New Roman"/>
          <w:color w:val="000000"/>
          <w:sz w:val="24"/>
          <w:szCs w:val="24"/>
        </w:rPr>
        <w:t>founded the LDPC codes a decade ago in 1962.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Due to required computational efforts for its calculations, they were neglected at that time. DSPs these days are </w:t>
      </w:r>
      <w:r w:rsidR="00B52D7A">
        <w:rPr>
          <w:rFonts w:ascii="Times New Roman" w:eastAsia="Times New Roman" w:hAnsi="Times New Roman" w:cs="Times New Roman"/>
          <w:color w:val="000000"/>
          <w:sz w:val="24"/>
          <w:szCs w:val="24"/>
        </w:rPr>
        <w:t>fairly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efficient for fast mathematical calculations. Hence LDPC codes came into picture again.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LDPC codes are linear block codes, the high bits (1’s) in the matrix are low in count and they are sparse in the entire matrix. </w:t>
      </w:r>
      <w:r w:rsidR="00290D26" w:rsidRPr="00290D26">
        <w:rPr>
          <w:rFonts w:ascii="Times New Roman" w:eastAsia="Times New Roman" w:hAnsi="Times New Roman" w:cs="Times New Roman"/>
          <w:color w:val="000000"/>
          <w:sz w:val="24"/>
          <w:szCs w:val="24"/>
        </w:rPr>
        <w:t>LDPC and Turbo codes are decoded using iterative/recursive algorithms and hence, their visualization using graphs are beneficial. Such graphs are called as Tanner graphs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[4]. A basic idea of modeling a long complex equation into multiple smaller equations is represented in these graphs. The Tanner graph shows how data bits are combined to form a codeword. LDPC codes in 5G-NR enable different coding rates and code-block lengths. Therefore, LDPC codes are suitable for targeting peak data rates of 20Gb/s in DL (downlink) and 10Gb/s in UL(Uplink) in 5</w:t>
      </w:r>
      <w:r w:rsidR="0051535B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G [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5].</w:t>
      </w:r>
    </w:p>
    <w:p w:rsidR="00104C8E" w:rsidRPr="00104C8E" w:rsidRDefault="00104C8E" w:rsidP="00104C8E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 </w:t>
      </w:r>
      <w:r w:rsidR="0051535B">
        <w:rPr>
          <w:rFonts w:ascii="Times New Roman" w:eastAsia="Times New Roman" w:hAnsi="Times New Roman" w:cs="Times New Roman"/>
          <w:color w:val="000000"/>
          <w:sz w:val="24"/>
          <w:szCs w:val="24"/>
        </w:rPr>
        <w:t>non-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coded systems with coding rate as 1bit/symbol, we can measure the performance with measuring the SNR. The channels experiencing noise and interference require bit-encoding and in such a case, we measure the performance using BER or BLER and Eb/N0. For 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mMTC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URLLC, the BLER should be very low and we can’t have multiple re-transmission as we need </w:t>
      </w:r>
      <w:r w:rsidR="0051535B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low latency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. Turns out, LDPC works close to Shannon’s limit with the method of puncturing</w:t>
      </w:r>
      <w:r w:rsidR="006C0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shortening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achieve the requirements of </w:t>
      </w:r>
      <w:r w:rsidR="00656263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G.</w:t>
      </w:r>
      <w:r w:rsidR="00AE0F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Shortening is the zero-padding in message bits. </w:t>
      </w:r>
    </w:p>
    <w:p w:rsidR="00104C8E" w:rsidRPr="00104C8E" w:rsidRDefault="00104C8E" w:rsidP="00104C8E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rest of the paper is </w:t>
      </w:r>
      <w:r w:rsidR="0051535B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organized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follows: Section II will talk about LDPC codes and their construction elements. Section III will be about LDPC code design details in 5G-NR. Performance results will be talked about in Section IV. Finally, Section V will conclude the paper.</w:t>
      </w:r>
    </w:p>
    <w:p w:rsidR="00104C8E" w:rsidRPr="00104C8E" w:rsidRDefault="00104C8E" w:rsidP="00856E13">
      <w:pPr>
        <w:spacing w:after="24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II. LDPC Codes</w:t>
      </w:r>
    </w:p>
    <w:p w:rsidR="00104C8E" w:rsidRPr="00104C8E" w:rsidRDefault="00104C8E" w:rsidP="0051535B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 correcting codes (ECC) with longer codes provide high coding gains. In a linear block encoded system, </w:t>
      </w: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bits are encoded into </w:t>
      </w: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bit long codeword. </w:t>
      </w:r>
      <w:r w:rsidR="00A1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code is made of all set of </w:t>
      </w:r>
      <w:r w:rsidR="00A138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codewords.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original message is encoded in this </w:t>
      </w: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bit long code block in such a way that the initial </w:t>
      </w: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bits are followed by </w:t>
      </w: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n-k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parity bits. This is called systematic linear code where the input message is embedded into codeword. The above mentioned codeword is said to be of order (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n,k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number of codewords from k bits will be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sup>
        </m:sSup>
      </m:oMath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2D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coding rate here will be defined as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R = k/n</m:t>
        </m:r>
      </m:oMath>
      <w:r w:rsidR="0051535B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4C0F">
        <w:rPr>
          <w:rFonts w:ascii="Times New Roman" w:eastAsia="Times New Roman" w:hAnsi="Times New Roman" w:cs="Times New Roman"/>
          <w:color w:val="000000"/>
          <w:sz w:val="24"/>
          <w:szCs w:val="24"/>
        </w:rPr>
        <w:t>Figure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Pr="001F704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 a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4C0F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 a basic layout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linear block encoding is in a digital communication system. </w:t>
      </w:r>
    </w:p>
    <w:p w:rsidR="00DD6EFE" w:rsidRDefault="00104C8E" w:rsidP="00DD6EFE">
      <w:pPr>
        <w:spacing w:after="0"/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="00DD6E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C5806" wp14:editId="5A09A702">
                <wp:simplePos x="0" y="0"/>
                <wp:positionH relativeFrom="column">
                  <wp:posOffset>4084320</wp:posOffset>
                </wp:positionH>
                <wp:positionV relativeFrom="paragraph">
                  <wp:posOffset>457200</wp:posOffset>
                </wp:positionV>
                <wp:extent cx="1656563" cy="0"/>
                <wp:effectExtent l="0" t="76200" r="2032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45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1.6pt;margin-top:36pt;width:130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DD6E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8E6D8" wp14:editId="509CD49E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</wp:posOffset>
                </wp:positionV>
                <wp:extent cx="1714500" cy="273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FBA" w:rsidRPr="002F0EB0" w:rsidRDefault="003F7FBA" w:rsidP="00DD6E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[k1 k2 k3 k4 p1 p2 p3]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8E6D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4pt;margin-top:9pt;width:13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" fillcolor="white [3201]" stroked="f" strokeweight=".5pt">
                <v:textbox>
                  <w:txbxContent>
                    <w:p w:rsidR="003F7FBA" w:rsidRPr="002F0EB0" w:rsidRDefault="003F7FBA" w:rsidP="00DD6E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[k1 k2 k3 k4 p1 p2 p3]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6E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59DAC" wp14:editId="25CE9505">
                <wp:simplePos x="0" y="0"/>
                <wp:positionH relativeFrom="column">
                  <wp:posOffset>1268095</wp:posOffset>
                </wp:positionH>
                <wp:positionV relativeFrom="paragraph">
                  <wp:posOffset>459740</wp:posOffset>
                </wp:positionV>
                <wp:extent cx="1244727" cy="525"/>
                <wp:effectExtent l="0" t="76200" r="1270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727" cy="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3E6C" id="Straight Arrow Connector 1" o:spid="_x0000_s1026" type="#_x0000_t32" style="position:absolute;margin-left:99.85pt;margin-top:36.2pt;width:9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DD6E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7A9E0" wp14:editId="4F7CADAC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1028700" cy="273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FBA" w:rsidRPr="002F0EB0" w:rsidRDefault="003F7FBA" w:rsidP="00DD6E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[k1 k2 k3 k4]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A9E0" id="Text Box 3" o:spid="_x0000_s1027" type="#_x0000_t202" style="position:absolute;margin-left:108pt;margin-top:9pt;width:81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" fillcolor="white [3201]" stroked="f" strokeweight=".5pt">
                <v:textbox>
                  <w:txbxContent>
                    <w:p w:rsidR="003F7FBA" w:rsidRPr="002F0EB0" w:rsidRDefault="003F7FBA" w:rsidP="00DD6E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[k1 k2 k3 k4]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6EF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1F7B45" wp14:editId="3BC8FEED">
                <wp:simplePos x="0" y="0"/>
                <wp:positionH relativeFrom="column">
                  <wp:posOffset>2514600</wp:posOffset>
                </wp:positionH>
                <wp:positionV relativeFrom="paragraph">
                  <wp:posOffset>184150</wp:posOffset>
                </wp:positionV>
                <wp:extent cx="1567180" cy="584200"/>
                <wp:effectExtent l="0" t="0" r="1397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FBA" w:rsidRPr="002F0EB0" w:rsidRDefault="003F7FBA" w:rsidP="00DD6E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0E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Systematic Encoder</w:t>
                            </w:r>
                          </w:p>
                          <w:p w:rsidR="003F7FBA" w:rsidRPr="002F0EB0" w:rsidRDefault="003F7FBA" w:rsidP="00DD6E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0E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2F0E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7B45" id="Text Box 2" o:spid="_x0000_s1028" type="#_x0000_t202" style="position:absolute;margin-left:198pt;margin-top:14.5pt;width:123.4pt;height:4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">
                <v:textbox>
                  <w:txbxContent>
                    <w:p w:rsidR="003F7FBA" w:rsidRPr="002F0EB0" w:rsidRDefault="003F7FBA" w:rsidP="00DD6E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0E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Systematic Encoder</w:t>
                      </w:r>
                    </w:p>
                    <w:p w:rsidR="003F7FBA" w:rsidRPr="002F0EB0" w:rsidRDefault="003F7FBA" w:rsidP="00DD6E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0E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2F0E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535B" w:rsidRDefault="0051535B" w:rsidP="00DD6EFE">
      <w:pPr>
        <w:keepNext/>
        <w:spacing w:after="0" w:line="240" w:lineRule="auto"/>
        <w:jc w:val="center"/>
      </w:pPr>
    </w:p>
    <w:p w:rsidR="00DD6EFE" w:rsidRDefault="00DD6EFE" w:rsidP="00DD6EFE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6EFE" w:rsidRPr="0051535B" w:rsidRDefault="00DD6EFE" w:rsidP="00DD6EFE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t>: Systematic Encoding of k bits into n bits</w:t>
      </w:r>
    </w:p>
    <w:p w:rsidR="000D70A9" w:rsidRDefault="000C4C0F" w:rsidP="0051535B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above figure, </w:t>
      </w:r>
      <w:r w:rsidR="0051754F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BB70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bits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[k1 k2 k3 k4]</m:t>
        </m:r>
      </m:oMath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encoded into </w:t>
      </w:r>
      <w:r w:rsidR="0051754F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bits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[k1 k2 k3 k4 p1 p2 p3]</m:t>
        </m:r>
      </m:oMath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[p0 p1 p2] are parity bits. The design of these parity bits is in such a way that each parity bit is a modulo-2 addition (a.k.a XOR) of subset of </w:t>
      </w:r>
      <w:r w:rsidR="000D70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bits. As an example, we can define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p1=k1</m:t>
        </m:r>
        <m:r>
          <m:rPr>
            <m:sty m:val="b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k2 </m:t>
        </m:r>
        <m:r>
          <m:rPr>
            <m:sty m:val="b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k3</m:t>
        </m:r>
      </m:oMath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p2=k2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k3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⊕k4</m:t>
        </m:r>
      </m:oMath>
      <w:r w:rsidR="000D70A9" w:rsidRPr="00AA55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p3=k1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k3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⊕k4</m:t>
        </m:r>
      </m:oMath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>. These equations can be represented in form of matrix where,</w:t>
      </w:r>
    </w:p>
    <w:p w:rsidR="000D70A9" w:rsidRDefault="000D70A9" w:rsidP="00251D49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bookmarkStart w:id="0" w:name="_Hlk34426768"/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p1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p2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p3</m:t>
              </m:r>
            </m:e>
          </m:mr>
        </m:m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251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k1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k2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 xml:space="preserve">k3 </m:t>
                    </m:r>
                  </m:e>
                </m:mr>
              </m:m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k4</m:t>
              </m:r>
            </m:e>
          </m:mr>
        </m:m>
      </m:oMath>
      <w:r w:rsidR="00251D4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856E13" w:rsidRDefault="00251D49" w:rsidP="00856E13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we solve above matrix, we will get our original parity bit</w:t>
      </w:r>
      <w:r w:rsidR="00180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equations. </w:t>
      </w:r>
      <w:r w:rsidR="00A67F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 that the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p1</m:t>
        </m:r>
      </m:oMath>
      <w:r w:rsidR="00AA55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7F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formed by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k1</m:t>
        </m:r>
        <m:r>
          <m:rPr>
            <m:sty m:val="bi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⊕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k2</m:t>
        </m:r>
        <m:r>
          <m:rPr>
            <m:sty m:val="bi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⊕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k3</m:t>
        </m:r>
      </m:oMath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that means the column in right side of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matrix will be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col[1,1,1,0]</m:t>
        </m:r>
      </m:oMath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Same will be true for other parity bits. From this, we can make two very important matrices to describe LDPC codes. 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are Generator matrix (G) and Parity Check Matrix (PCM). </w:t>
      </w:r>
      <w:r w:rsidR="00180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Generator matrix </w:t>
      </w:r>
      <w:proofErr w:type="spellStart"/>
      <w:r w:rsidR="00180206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kXn</w:t>
      </w:r>
      <w:proofErr w:type="spellEnd"/>
      <w:r w:rsidR="00180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give us a codeword of length </w:t>
      </w:r>
      <w:r w:rsidR="00180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="00180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 systematic manner. G is made of Identity matrix I of order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parity matrix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orde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kX (n-k)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standard equation for </w:t>
      </w:r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codeword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comes </w:t>
      </w:r>
      <w:r w:rsidR="006B584F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 = [k][G]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7C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>is input bit matrix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G = 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kX(n-k)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]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the above matrix representations, we can make 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584F">
        <w:rPr>
          <w:rFonts w:ascii="Times New Roman" w:eastAsia="Times New Roman" w:hAnsi="Times New Roman" w:cs="Times New Roman"/>
          <w:color w:val="000000"/>
          <w:sz w:val="24"/>
          <w:szCs w:val="24"/>
        </w:rPr>
        <w:t>crucial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relationship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bookmarkStart w:id="1" w:name="_Hlk34435197"/>
      <w:r w:rsidR="007B7C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H.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perscript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 0</m:t>
        </m:r>
      </m:oMath>
      <w:bookmarkEnd w:id="1"/>
      <w:r w:rsidR="00A1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G.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 0</m:t>
        </m:r>
      </m:oMath>
      <w:r w:rsidR="00A138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Here, H is</w:t>
      </w:r>
      <w:r w:rsidR="00A67F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parity check matrix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one can define the constraints using th</w:t>
      </w:r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ese 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>equation</w:t>
      </w:r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solve for</w:t>
      </w:r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bits in a decoder</w:t>
      </w:r>
      <w:r w:rsidR="002310ED">
        <w:rPr>
          <w:rFonts w:ascii="Times New Roman" w:eastAsia="Times New Roman" w:hAnsi="Times New Roman" w:cs="Times New Roman"/>
          <w:color w:val="000000"/>
          <w:sz w:val="24"/>
          <w:szCs w:val="24"/>
        </w:rPr>
        <w:t>. H can be defined in the form of (P</w:t>
      </w:r>
      <w:r w:rsidR="002310E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</w:t>
      </w:r>
      <w:r w:rsidR="002310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I). </w:t>
      </w:r>
      <w:r w:rsidR="00FE2090">
        <w:rPr>
          <w:rFonts w:ascii="Times New Roman" w:eastAsia="Times New Roman" w:hAnsi="Times New Roman" w:cs="Times New Roman"/>
          <w:color w:val="000000"/>
          <w:sz w:val="24"/>
          <w:szCs w:val="24"/>
        </w:rPr>
        <w:t>PCM is a binary matrix.</w:t>
      </w:r>
    </w:p>
    <w:p w:rsidR="002310ED" w:rsidRDefault="002310ED" w:rsidP="00856E13">
      <w:pPr>
        <w:spacing w:after="24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H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856E13" w:rsidRPr="00116AD6" w:rsidRDefault="00A138FC" w:rsidP="00856E13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relationship</w:t>
      </w:r>
      <w:r w:rsidR="00856E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H.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perscript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 0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needs to be satisfied to check the validity of a codeword. In other words, if each row of H multiplied by column of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</w:t>
      </w:r>
      <w:r w:rsidR="007B7CAD">
        <w:rPr>
          <w:rFonts w:ascii="Times New Roman" w:eastAsia="Times New Roman" w:hAnsi="Times New Roman" w:cs="Times New Roman"/>
          <w:color w:val="000000"/>
          <w:sz w:val="24"/>
          <w:szCs w:val="24"/>
        </w:rPr>
        <w:t>equals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zero, then the codeword belongs to</w:t>
      </w:r>
      <w:r w:rsidR="002310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code</w:t>
      </w:r>
      <w:r w:rsidR="002310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5A35" w:rsidRPr="0031026F" w:rsidRDefault="00856E13" w:rsidP="0031026F">
      <w:pPr>
        <w:spacing w:before="240" w:after="0" w:line="48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04C8E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As explained earlier, the LDPC codes can be represented using Tanner Graphs where a set of variable bits are mapped to check nodes.</w:t>
      </w:r>
      <w:r w:rsidR="00116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80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columns of H matrix </w:t>
      </w:r>
      <w:r w:rsidR="00757D19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080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termed as bit nodes while the rows of H matrix </w:t>
      </w:r>
      <w:r w:rsidR="00C13699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080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termed as check nodes.</w:t>
      </w:r>
      <w:r w:rsidR="0031026F" w:rsidRPr="0031026F">
        <w:rPr>
          <w:rFonts w:ascii="Times New Roman" w:hAnsi="Times New Roman" w:cs="Times New Roman"/>
        </w:rPr>
        <w:t xml:space="preserve"> </w:t>
      </w:r>
    </w:p>
    <w:p w:rsidR="0031026F" w:rsidRDefault="00E77CF2" w:rsidP="0031026F">
      <w:pPr>
        <w:keepNext/>
        <w:spacing w:before="240"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65CD8" wp14:editId="0964B09A">
                <wp:simplePos x="0" y="0"/>
                <wp:positionH relativeFrom="column">
                  <wp:posOffset>3943777</wp:posOffset>
                </wp:positionH>
                <wp:positionV relativeFrom="paragraph">
                  <wp:posOffset>872897</wp:posOffset>
                </wp:positionV>
                <wp:extent cx="1225066" cy="471352"/>
                <wp:effectExtent l="38100" t="38100" r="13335" b="241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5066" cy="471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E421" id="Straight Arrow Connector 44" o:spid="_x0000_s1026" type="#_x0000_t32" style="position:absolute;margin-left:310.55pt;margin-top:68.75pt;width:96.45pt;height:37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892175</wp:posOffset>
                </wp:positionV>
                <wp:extent cx="622300" cy="450850"/>
                <wp:effectExtent l="38100" t="38100" r="2540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96CA2" id="Straight Arrow Connector 43" o:spid="_x0000_s1026" type="#_x0000_t32" style="position:absolute;margin-left:358pt;margin-top:70.25pt;width:49pt;height:35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1203325</wp:posOffset>
                </wp:positionV>
                <wp:extent cx="488950" cy="298450"/>
                <wp:effectExtent l="0" t="0" r="635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FBA" w:rsidRPr="00E77CF2" w:rsidRDefault="003F7F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7C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left:0;text-align:left;margin-left:401pt;margin-top:94.75pt;width:38.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" fillcolor="white [3201]" stroked="f" strokeweight=".5pt">
                <v:textbox>
                  <w:txbxContent>
                    <w:p w:rsidR="003F7FBA" w:rsidRPr="00E77CF2" w:rsidRDefault="003F7F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77C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edge</w:t>
                      </w:r>
                    </w:p>
                  </w:txbxContent>
                </v:textbox>
              </v:shape>
            </w:pict>
          </mc:Fallback>
        </mc:AlternateContent>
      </w:r>
      <w:r w:rsidR="002A4142">
        <w:rPr>
          <w:noProof/>
        </w:rPr>
        <w:drawing>
          <wp:inline distT="0" distB="0" distL="0" distR="0" wp14:anchorId="0BEDCACD" wp14:editId="5222507F">
            <wp:extent cx="4234113" cy="1866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607" cy="18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35" w:rsidRPr="0031026F" w:rsidRDefault="0031026F" w:rsidP="0031026F">
      <w:pPr>
        <w:pStyle w:val="Caption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t>: Tanner graph for matrix H</w:t>
      </w:r>
    </w:p>
    <w:p w:rsidR="00080DA4" w:rsidRDefault="0031026F" w:rsidP="00856E13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check node can be called as Sin</w:t>
      </w:r>
      <w:r w:rsidR="002A41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gle Parity Check (SPC) code. From the Figure 2, we can easily visualize that each SPC is a modulo-2 addition of at least 1 parity bit. This applies for systematic LDPC code in which 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t>the parity bits and check node has only one edge. For an un-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systematic LPDC encoding, a parity bit must appear two times in a check node. This visualization is helpful in decoding because one can decode</w:t>
      </w:r>
      <w:r w:rsidR="004C7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entire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LDPC matrix by solving SPC to obtain parity bits from message bits. This is further explained </w:t>
      </w:r>
      <w:r w:rsidR="00CA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5G LDPC codes 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CA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Section III. </w:t>
      </w:r>
    </w:p>
    <w:p w:rsidR="00FE33E9" w:rsidRPr="00890CCA" w:rsidRDefault="00BC51CC" w:rsidP="00856E13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performance of LDPC codes can be described by degree distribution of </w:t>
      </w:r>
      <w:r w:rsidR="00034C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LDPC codes. The code rate depends upon the degree of the check nodes and variable bit nodes. The weight of columns, i.e., number of 1’s in a column is called as degree of variable bit node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v</m:t>
            </m:r>
          </m:sub>
        </m:sSub>
      </m:oMath>
      <w:r w:rsidR="004905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weight of rows, i.e., number of 1’s in a row is called as degree of check node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</m:sub>
        </m:sSub>
      </m:oMath>
      <w:r w:rsidR="0049055C">
        <w:rPr>
          <w:rFonts w:ascii="Times New Roman" w:eastAsia="Times New Roman" w:hAnsi="Times New Roman" w:cs="Times New Roman"/>
          <w:color w:val="000000"/>
          <w:sz w:val="24"/>
          <w:szCs w:val="24"/>
        </w:rPr>
        <w:t>. In case of regular LDPC codes, the degrees are constant. If the weights are different, we can call such codes as irregular LDPC codes</w:t>
      </w:r>
      <w:r w:rsidR="00DF3A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30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Wireless standards have designed </w:t>
      </w:r>
      <w:r w:rsidR="00890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irregular LDPC codes with degree-2 variable </w:t>
      </w:r>
      <w:r w:rsidR="001A0A86">
        <w:rPr>
          <w:rFonts w:ascii="Times New Roman" w:eastAsia="Times New Roman" w:hAnsi="Times New Roman" w:cs="Times New Roman"/>
          <w:color w:val="000000"/>
          <w:sz w:val="24"/>
          <w:szCs w:val="24"/>
        </w:rPr>
        <w:t>nodes [</w:t>
      </w:r>
      <w:r w:rsidR="003310B6">
        <w:rPr>
          <w:rFonts w:ascii="Times New Roman" w:eastAsia="Times New Roman" w:hAnsi="Times New Roman" w:cs="Times New Roman"/>
          <w:color w:val="000000"/>
          <w:sz w:val="24"/>
          <w:szCs w:val="24"/>
        </w:rPr>
        <w:t>6]</w:t>
      </w:r>
      <w:r w:rsidR="00890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puncturing to improve performance</w:t>
      </w:r>
      <w:r w:rsidR="002752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C61F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 matching [7]</w:t>
      </w:r>
      <w:r w:rsidR="00890C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8196B" w:rsidRDefault="00EC11BC" w:rsidP="00856E13">
      <w:pPr>
        <w:spacing w:before="240" w:after="24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LDPC decoders can be designed using SPC decoder and </w:t>
      </w:r>
      <w:r w:rsidR="00FB7886">
        <w:rPr>
          <w:rFonts w:ascii="Times New Roman" w:eastAsia="Times New Roman" w:hAnsi="Times New Roman" w:cs="Times New Roman"/>
          <w:color w:val="000000"/>
          <w:sz w:val="24"/>
          <w:szCs w:val="24"/>
        </w:rPr>
        <w:t>repeti</w:t>
      </w:r>
      <w:r w:rsidR="00C90BDC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decoder combined and using this combination iteratively. </w:t>
      </w:r>
      <w:r w:rsidR="0072536B">
        <w:rPr>
          <w:rFonts w:ascii="Times New Roman" w:eastAsia="Times New Roman" w:hAnsi="Times New Roman" w:cs="Times New Roman"/>
          <w:color w:val="000000"/>
          <w:sz w:val="24"/>
          <w:szCs w:val="24"/>
        </w:rPr>
        <w:t>For repetition decoder, we generally use log-likelihood ratio values of the all the received bits in codeword to detect and correct the error.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SPC is a linear block code of order (n,</w:t>
      </w:r>
      <w:r w:rsidR="00441F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n-1) and number of 1’s in codeword are even. Its G consist of identity matrix of order (n-1) appended with a column of all 1’s. This will give H: a row matrix of all 1’s. </w:t>
      </w:r>
      <w:r w:rsidR="00D4637A">
        <w:rPr>
          <w:rFonts w:ascii="Times New Roman" w:eastAsia="Times New Roman" w:hAnsi="Times New Roman" w:cs="Times New Roman"/>
          <w:color w:val="000000"/>
          <w:sz w:val="24"/>
          <w:szCs w:val="24"/>
        </w:rPr>
        <w:t>As explained earlier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if we decode </w:t>
      </w:r>
      <w:r w:rsidR="00D4637A"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6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separate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SPC with these simple calculations, we can easily decode our parity bits. </w:t>
      </w:r>
      <w:r w:rsidR="00D46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number of iterations used to decode a codeword is limited, so if the SNR is worse, there is a possibility that the decoded codeword has errors. </w:t>
      </w:r>
    </w:p>
    <w:p w:rsidR="00E41A5C" w:rsidRDefault="00104C8E" w:rsidP="00856E13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III. LDPC code design in 5G-NR</w:t>
      </w:r>
    </w:p>
    <w:p w:rsidR="00FE33E9" w:rsidRDefault="003F1CD6" w:rsidP="00FE33E9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LDPC codes are being used by different wireless standards already. </w:t>
      </w:r>
      <w:r w:rsidR="006F3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structure of LDPC codes defined depends upon the requirements and mandate of the wireless standards. 5G-NR </w:t>
      </w:r>
      <w:r w:rsidR="006F384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requires the channel coding to support type #2/#3 HARQ, multiple coding rates and block lengths with less encoding/decoding complexity. This also needs to be achieved in scenarios of low SNR to give low BLERs. </w:t>
      </w:r>
    </w:p>
    <w:p w:rsidR="006F3844" w:rsidRPr="00F20A7A" w:rsidRDefault="006F3844" w:rsidP="00FE33E9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LDPC in 5G-NR are designed by 3GPP based on specific requirements. LDPC code matrix in 5G-NR is based on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protographic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construction.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Protograph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</w:t>
      </w:r>
      <w:r w:rsidR="00D72956">
        <w:rPr>
          <w:rFonts w:ascii="Times New Roman" w:eastAsia="Times New Roman" w:hAnsi="Times New Roman" w:cs="Times New Roman"/>
          <w:color w:val="000000"/>
          <w:sz w:val="24"/>
          <w:szCs w:val="24"/>
        </w:rPr>
        <w:t>smaller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 that is repeated 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>in a specific way to create a PCM for 5G-NR LDPC codes. This is also called as base matrix</w:t>
      </w:r>
      <w:r w:rsidR="00D72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base graph (BG)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>. Typically, the entries of base graph are expanded/lifted by right shift</w:t>
      </w:r>
      <w:r w:rsidR="001A773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matrices. This is how </w:t>
      </w:r>
      <w:r w:rsidR="000F4CC3" w:rsidRPr="00F20A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sparseness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defined and is </w:t>
      </w:r>
      <w:r w:rsidR="00F20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very 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specific in nature. All the wireless standards have their own base matrix configurations. The </w:t>
      </w:r>
      <w:r w:rsidR="00CE08F3">
        <w:rPr>
          <w:rFonts w:ascii="Times New Roman" w:eastAsia="Times New Roman" w:hAnsi="Times New Roman" w:cs="Times New Roman"/>
          <w:color w:val="000000"/>
          <w:sz w:val="24"/>
          <w:szCs w:val="24"/>
        </w:rPr>
        <w:t>ensuing LDPC codes with these cyclic shifts are of quasi-cyclic type.</w:t>
      </w:r>
      <w:r w:rsidR="00A72C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expansion is explained further.</w:t>
      </w:r>
      <w:r w:rsidR="00CE08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0A7A" w:rsidRPr="00F20A7A">
        <w:rPr>
          <w:rFonts w:ascii="Times New Roman" w:eastAsia="Times New Roman" w:hAnsi="Times New Roman" w:cs="Times New Roman"/>
          <w:color w:val="000000"/>
          <w:sz w:val="24"/>
          <w:szCs w:val="24"/>
        </w:rPr>
        <w:t>We need a quasi-cyclic shifted structure for the sanity of parallelism which is very beneficial in decoding algorithms.</w:t>
      </w:r>
    </w:p>
    <w:p w:rsidR="003E2BDA" w:rsidRDefault="003E2BDA" w:rsidP="003E2BDA">
      <w:pPr>
        <w:keepNext/>
        <w:spacing w:before="240" w:after="0" w:line="480" w:lineRule="auto"/>
        <w:jc w:val="center"/>
      </w:pPr>
      <w:r>
        <w:rPr>
          <w:noProof/>
        </w:rPr>
        <w:drawing>
          <wp:inline distT="0" distB="0" distL="0" distR="0" wp14:anchorId="71C66CEF" wp14:editId="36AA5163">
            <wp:extent cx="5209379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637" cy="17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DA" w:rsidRPr="003E2BDA" w:rsidRDefault="003E2BDA" w:rsidP="003E2BDA">
      <w:pPr>
        <w:pStyle w:val="Caption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3E2BDA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3E2BD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E2BDA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3E2BD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3E2BD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E2BDA">
        <w:rPr>
          <w:rFonts w:ascii="Times New Roman" w:hAnsi="Times New Roman" w:cs="Times New Roman"/>
          <w:color w:val="auto"/>
          <w:sz w:val="24"/>
          <w:szCs w:val="24"/>
        </w:rPr>
        <w:t>: A basic LDPC encoding flow-</w:t>
      </w:r>
      <w:r w:rsidR="00E4573E" w:rsidRPr="003E2BDA">
        <w:rPr>
          <w:rFonts w:ascii="Times New Roman" w:hAnsi="Times New Roman" w:cs="Times New Roman"/>
          <w:color w:val="auto"/>
          <w:sz w:val="24"/>
          <w:szCs w:val="24"/>
        </w:rPr>
        <w:t>diagram</w:t>
      </w:r>
      <w:r w:rsidR="00E4573E">
        <w:rPr>
          <w:rFonts w:ascii="Times New Roman" w:hAnsi="Times New Roman" w:cs="Times New Roman"/>
          <w:color w:val="auto"/>
          <w:sz w:val="24"/>
          <w:szCs w:val="24"/>
        </w:rPr>
        <w:t xml:space="preserve"> [5]</w:t>
      </w:r>
    </w:p>
    <w:p w:rsidR="00CE08F3" w:rsidRDefault="00522223" w:rsidP="00FE33E9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3 gives us a basic layout of encoding LDPC code. </w:t>
      </w:r>
      <w:r w:rsidR="00462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Serial </w:t>
      </w:r>
      <w:proofErr w:type="spellStart"/>
      <w:r w:rsidR="00462596">
        <w:rPr>
          <w:rFonts w:ascii="Times New Roman" w:eastAsia="Times New Roman" w:hAnsi="Times New Roman" w:cs="Times New Roman"/>
          <w:color w:val="000000"/>
          <w:sz w:val="24"/>
          <w:szCs w:val="24"/>
        </w:rPr>
        <w:t>uncoded</w:t>
      </w:r>
      <w:proofErr w:type="spellEnd"/>
      <w:r w:rsidR="00462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bits or message bits are segmented into smaller chunks called blocks that can be processed by LDPC hardware processor. Having said that, LDPC hardware processors have </w:t>
      </w:r>
      <w:r w:rsidR="00F20A7A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F20A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X” </w:t>
      </w:r>
      <w:r w:rsidR="00F20A7A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</w:t>
      </w:r>
      <w:r w:rsidR="004625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462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processors working in parallel to </w:t>
      </w:r>
      <w:r w:rsidR="00A77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encode and decode and the block size needs to be compatible with the </w:t>
      </w:r>
      <w:r w:rsidR="00F20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</w:t>
      </w:r>
      <w:r w:rsidR="00A77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hardware processors [2]. </w:t>
      </w:r>
      <w:r w:rsidR="00F41A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improve the performance of LDPC </w:t>
      </w:r>
      <w:r w:rsidR="00325E62">
        <w:rPr>
          <w:rFonts w:ascii="Times New Roman" w:eastAsia="Times New Roman" w:hAnsi="Times New Roman" w:cs="Times New Roman"/>
          <w:color w:val="000000"/>
          <w:sz w:val="24"/>
          <w:szCs w:val="24"/>
        </w:rPr>
        <w:t>codes</w:t>
      </w:r>
      <w:r w:rsidR="00F41ADB">
        <w:rPr>
          <w:rFonts w:ascii="Times New Roman" w:eastAsia="Times New Roman" w:hAnsi="Times New Roman" w:cs="Times New Roman"/>
          <w:color w:val="000000"/>
          <w:sz w:val="24"/>
          <w:szCs w:val="24"/>
        </w:rPr>
        <w:t>, we add 24-bit cyclic-redundancy-</w:t>
      </w:r>
      <w:r w:rsidR="00F41AD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check (CRC) [7] with every block for error detection purposes.</w:t>
      </w:r>
      <w:r w:rsidR="001A0A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0BED">
        <w:rPr>
          <w:rFonts w:ascii="Times New Roman" w:eastAsia="Times New Roman" w:hAnsi="Times New Roman" w:cs="Times New Roman"/>
          <w:color w:val="000000"/>
          <w:sz w:val="24"/>
          <w:szCs w:val="24"/>
        </w:rPr>
        <w:t>The puncturing is done to further increase the performance without decreasing the code-rate.</w:t>
      </w:r>
      <w:r w:rsidR="00AE0F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Puncturing is done in both message bits and parity bits in codewords.</w:t>
      </w:r>
      <w:r w:rsidR="002514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="003F2D05">
        <w:rPr>
          <w:rFonts w:ascii="Times New Roman" w:eastAsia="Times New Roman" w:hAnsi="Times New Roman" w:cs="Times New Roman"/>
          <w:color w:val="000000"/>
          <w:sz w:val="24"/>
          <w:szCs w:val="24"/>
        </w:rPr>
        <w:t>interleaver</w:t>
      </w:r>
      <w:proofErr w:type="spellEnd"/>
      <w:r w:rsidR="002514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designed in such a way that it makes the systematic bits </w:t>
      </w:r>
      <w:r w:rsidR="003F2D05">
        <w:rPr>
          <w:rFonts w:ascii="Times New Roman" w:eastAsia="Times New Roman" w:hAnsi="Times New Roman" w:cs="Times New Roman"/>
          <w:color w:val="000000"/>
          <w:sz w:val="24"/>
          <w:szCs w:val="24"/>
        </w:rPr>
        <w:t>more reliable than other parity bits. Then the output of these blocks is combined for further PHY layer processing.</w:t>
      </w:r>
    </w:p>
    <w:p w:rsidR="0078227A" w:rsidRDefault="003D242B" w:rsidP="003D242B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3GPP has defined 2 base matrices for LDPC codes. These base matrices are of very big </w:t>
      </w:r>
      <w:r w:rsidR="00C50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order. The first base matrix, BG1 is of order 46x68 and the second base matrix, BG2 is of order 42x52. </w:t>
      </w:r>
      <w:r w:rsidR="00231C13"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the base matrix</w:t>
      </w:r>
      <w:r w:rsidR="002B58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5G-NR properly</w:t>
      </w:r>
      <w:r w:rsidR="00231C13">
        <w:rPr>
          <w:rFonts w:ascii="Times New Roman" w:eastAsia="Times New Roman" w:hAnsi="Times New Roman" w:cs="Times New Roman"/>
          <w:color w:val="000000"/>
          <w:sz w:val="24"/>
          <w:szCs w:val="24"/>
        </w:rPr>
        <w:t>, we need to understand the lifting or</w:t>
      </w:r>
      <w:r w:rsidR="002B58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expansion rules of </w:t>
      </w:r>
      <w:proofErr w:type="spellStart"/>
      <w:r w:rsidR="002B5870" w:rsidRPr="002B58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protograph</w:t>
      </w:r>
      <w:proofErr w:type="spellEnd"/>
      <w:r w:rsidR="002B58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B58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 w:rsidR="002B58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base matrix. </w:t>
      </w:r>
      <w:r w:rsidR="00EC6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set index </w:t>
      </w:r>
      <w:proofErr w:type="spellStart"/>
      <w:r w:rsidR="00EC6D9D" w:rsidRPr="00933A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="00EC6D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LS</w:t>
      </w:r>
      <w:proofErr w:type="spellEnd"/>
      <w:r w:rsidR="00933AE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933A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lifting sizes Z is defined by 3GPP standards. </w:t>
      </w:r>
      <w:r w:rsidR="005212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for </w:t>
      </w:r>
      <w:proofErr w:type="spellStart"/>
      <w:r w:rsidR="005212C9" w:rsidRPr="00933A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="005212C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LS</w:t>
      </w:r>
      <w:proofErr w:type="spellEnd"/>
      <w:r w:rsidR="005212C9" w:rsidRPr="00933A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12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0,1,2,3,4,5,6,7. The two lifting controlling factors are A = {2,3,5,7,11,13,15} and </w:t>
      </w:r>
      <w:r w:rsidR="00A85E1B">
        <w:rPr>
          <w:rFonts w:ascii="Times New Roman" w:eastAsia="Times New Roman" w:hAnsi="Times New Roman" w:cs="Times New Roman"/>
          <w:color w:val="000000"/>
          <w:sz w:val="24"/>
          <w:szCs w:val="24"/>
        </w:rPr>
        <w:t>j = {</w:t>
      </w:r>
      <w:r w:rsidR="000846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 </w:t>
      </w:r>
      <w:r w:rsidR="00BC189E">
        <w:rPr>
          <w:rFonts w:ascii="Times New Roman" w:eastAsia="Times New Roman" w:hAnsi="Times New Roman" w:cs="Times New Roman"/>
          <w:color w:val="000000"/>
          <w:sz w:val="24"/>
          <w:szCs w:val="24"/>
        </w:rPr>
        <w:t>1, …</w:t>
      </w:r>
      <w:r w:rsidR="00A85E1B">
        <w:rPr>
          <w:rFonts w:ascii="Times New Roman" w:eastAsia="Times New Roman" w:hAnsi="Times New Roman" w:cs="Times New Roman"/>
          <w:color w:val="000000"/>
          <w:sz w:val="24"/>
          <w:szCs w:val="24"/>
        </w:rPr>
        <w:t>} such that Z is in range 2 to 384.</w:t>
      </w:r>
      <w:r w:rsidR="007D6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6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85E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1 shows all the possible values for </w:t>
      </w:r>
      <w:proofErr w:type="spellStart"/>
      <w:r w:rsidR="0078227A" w:rsidRPr="007822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LS</w:t>
      </w:r>
      <w:proofErr w:type="spellEnd"/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corresponding values of </w:t>
      </w:r>
      <w:proofErr w:type="spellStart"/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c</w:t>
      </w:r>
      <w:proofErr w:type="spellEnd"/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Here we can see that </w:t>
      </w:r>
      <w:proofErr w:type="spellStart"/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c</w:t>
      </w:r>
      <w:proofErr w:type="spellEnd"/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>= Ax2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2639"/>
      </w:tblGrid>
      <w:tr w:rsidR="0078227A" w:rsidRPr="002625EB" w:rsidTr="00300673">
        <w:trPr>
          <w:jc w:val="center"/>
        </w:trPr>
        <w:tc>
          <w:tcPr>
            <w:tcW w:w="1620" w:type="dxa"/>
            <w:shd w:val="clear" w:color="auto" w:fill="E6E6E6"/>
            <w:vAlign w:val="center"/>
          </w:tcPr>
          <w:p w:rsidR="0078227A" w:rsidRPr="002625EB" w:rsidRDefault="0078227A" w:rsidP="00300673">
            <w:pPr>
              <w:pStyle w:val="TAH"/>
              <w:rPr>
                <w:i/>
              </w:rPr>
            </w:pPr>
            <w:r w:rsidRPr="002625EB">
              <w:rPr>
                <w:i/>
                <w:lang w:eastAsia="zh-CN"/>
              </w:rPr>
              <w:t>S</w:t>
            </w:r>
            <w:r w:rsidRPr="002625EB">
              <w:rPr>
                <w:rFonts w:hint="eastAsia"/>
                <w:i/>
                <w:lang w:eastAsia="zh-CN"/>
              </w:rPr>
              <w:t>et index (</w:t>
            </w:r>
            <w:r w:rsidRPr="002625EB">
              <w:rPr>
                <w:position w:val="-12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3pt;height:16.05pt" o:ole="">
                  <v:imagedata r:id="rId8" o:title=""/>
                </v:shape>
                <o:OLEObject Type="Embed" ProgID="Equation.3" ShapeID="_x0000_i1025" DrawAspect="Content" ObjectID="_1645471573" r:id="rId9"/>
              </w:object>
            </w:r>
            <w:r w:rsidRPr="002625EB">
              <w:rPr>
                <w:rFonts w:hint="eastAsia"/>
                <w:i/>
                <w:lang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:rsidR="0078227A" w:rsidRPr="002625EB" w:rsidRDefault="0078227A" w:rsidP="00300673">
            <w:pPr>
              <w:pStyle w:val="TAH"/>
              <w:rPr>
                <w:i/>
              </w:rPr>
            </w:pPr>
            <w:r w:rsidRPr="002625EB">
              <w:rPr>
                <w:rFonts w:hint="eastAsia"/>
                <w:i/>
                <w:lang w:eastAsia="zh-CN"/>
              </w:rPr>
              <w:t xml:space="preserve">Set of </w:t>
            </w:r>
            <w:r w:rsidRPr="002625EB">
              <w:rPr>
                <w:i/>
                <w:lang w:eastAsia="zh-CN"/>
              </w:rPr>
              <w:t>lifting</w:t>
            </w:r>
            <w:r w:rsidRPr="002625EB">
              <w:rPr>
                <w:rFonts w:hint="eastAsia"/>
                <w:i/>
                <w:lang w:eastAsia="zh-CN"/>
              </w:rPr>
              <w:t xml:space="preserve"> sizes (</w:t>
            </w:r>
            <w:r w:rsidRPr="002625EB">
              <w:rPr>
                <w:position w:val="-4"/>
              </w:rPr>
              <w:object w:dxaOrig="240" w:dyaOrig="260">
                <v:shape id="_x0000_i1026" type="#_x0000_t75" style="width:11.65pt;height:12.2pt" o:ole="">
                  <v:imagedata r:id="rId10" o:title=""/>
                </v:shape>
                <o:OLEObject Type="Embed" ProgID="Equation.3" ShapeID="_x0000_i1026" DrawAspect="Content" ObjectID="_1645471574" r:id="rId11"/>
              </w:object>
            </w:r>
            <w:r w:rsidRPr="002625EB">
              <w:rPr>
                <w:rFonts w:hint="eastAsia"/>
                <w:i/>
                <w:lang w:eastAsia="zh-CN"/>
              </w:rPr>
              <w:t>)</w:t>
            </w:r>
          </w:p>
        </w:tc>
      </w:tr>
      <w:tr w:rsidR="0078227A" w:rsidRPr="002625EB" w:rsidTr="00300673">
        <w:trPr>
          <w:jc w:val="center"/>
        </w:trPr>
        <w:tc>
          <w:tcPr>
            <w:tcW w:w="1620" w:type="dxa"/>
            <w:shd w:val="clear" w:color="auto" w:fill="E6E6E6"/>
          </w:tcPr>
          <w:p w:rsidR="0078227A" w:rsidRPr="002625EB" w:rsidRDefault="0078227A" w:rsidP="00300673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0</w:t>
            </w:r>
          </w:p>
        </w:tc>
        <w:tc>
          <w:tcPr>
            <w:tcW w:w="0" w:type="auto"/>
          </w:tcPr>
          <w:p w:rsidR="0078227A" w:rsidRPr="002625EB" w:rsidRDefault="0078227A" w:rsidP="00300673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{2, 4, 8, 16, 32, 64, 128, 256}</w:t>
            </w:r>
          </w:p>
        </w:tc>
      </w:tr>
      <w:tr w:rsidR="0078227A" w:rsidRPr="002625EB" w:rsidTr="00300673">
        <w:trPr>
          <w:jc w:val="center"/>
        </w:trPr>
        <w:tc>
          <w:tcPr>
            <w:tcW w:w="1620" w:type="dxa"/>
            <w:shd w:val="clear" w:color="auto" w:fill="E6E6E6"/>
          </w:tcPr>
          <w:p w:rsidR="0078227A" w:rsidRPr="002625EB" w:rsidRDefault="0078227A" w:rsidP="00300673">
            <w:pPr>
              <w:pStyle w:val="TAC"/>
            </w:pPr>
            <w:r w:rsidRPr="002625EB"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</w:tcPr>
          <w:p w:rsidR="0078227A" w:rsidRPr="002625EB" w:rsidRDefault="0078227A" w:rsidP="00300673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 xml:space="preserve">{3, 6, </w:t>
            </w:r>
            <w:r w:rsidRPr="002625EB">
              <w:t>12</w:t>
            </w:r>
            <w:r w:rsidRPr="002625EB">
              <w:rPr>
                <w:rFonts w:hint="eastAsia"/>
                <w:lang w:eastAsia="zh-CN"/>
              </w:rPr>
              <w:t>, 24, 48, 96, 192, 384}</w:t>
            </w:r>
          </w:p>
        </w:tc>
      </w:tr>
      <w:tr w:rsidR="0078227A" w:rsidRPr="002625EB" w:rsidTr="00300673">
        <w:trPr>
          <w:jc w:val="center"/>
        </w:trPr>
        <w:tc>
          <w:tcPr>
            <w:tcW w:w="1620" w:type="dxa"/>
            <w:shd w:val="clear" w:color="auto" w:fill="E6E6E6"/>
          </w:tcPr>
          <w:p w:rsidR="0078227A" w:rsidRPr="002625EB" w:rsidRDefault="0078227A" w:rsidP="00300673">
            <w:pPr>
              <w:pStyle w:val="TAC"/>
            </w:pPr>
            <w:r w:rsidRPr="002625EB"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</w:tcPr>
          <w:p w:rsidR="0078227A" w:rsidRPr="002625EB" w:rsidRDefault="0078227A" w:rsidP="00300673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{5, 10, 20, 40, 80, 160, 320}</w:t>
            </w:r>
          </w:p>
        </w:tc>
      </w:tr>
      <w:tr w:rsidR="0078227A" w:rsidRPr="002625EB" w:rsidTr="00300673">
        <w:trPr>
          <w:jc w:val="center"/>
        </w:trPr>
        <w:tc>
          <w:tcPr>
            <w:tcW w:w="1620" w:type="dxa"/>
            <w:shd w:val="clear" w:color="auto" w:fill="E6E6E6"/>
          </w:tcPr>
          <w:p w:rsidR="0078227A" w:rsidRPr="002625EB" w:rsidRDefault="0078227A" w:rsidP="00300673">
            <w:pPr>
              <w:pStyle w:val="TAC"/>
            </w:pPr>
            <w:r w:rsidRPr="002625EB"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</w:tcPr>
          <w:p w:rsidR="0078227A" w:rsidRPr="002625EB" w:rsidRDefault="0078227A" w:rsidP="00300673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{7, 14, 28, 56, 112, 224}</w:t>
            </w:r>
          </w:p>
        </w:tc>
      </w:tr>
      <w:tr w:rsidR="0078227A" w:rsidRPr="002625EB" w:rsidTr="00300673">
        <w:trPr>
          <w:jc w:val="center"/>
        </w:trPr>
        <w:tc>
          <w:tcPr>
            <w:tcW w:w="1620" w:type="dxa"/>
            <w:shd w:val="clear" w:color="auto" w:fill="E6E6E6"/>
          </w:tcPr>
          <w:p w:rsidR="0078227A" w:rsidRPr="002625EB" w:rsidRDefault="0078227A" w:rsidP="00300673">
            <w:pPr>
              <w:pStyle w:val="TAC"/>
            </w:pPr>
            <w:r w:rsidRPr="002625EB"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</w:tcPr>
          <w:p w:rsidR="0078227A" w:rsidRPr="002625EB" w:rsidRDefault="0078227A" w:rsidP="00300673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{9, 18, 36, 72, 144, 288}</w:t>
            </w:r>
          </w:p>
        </w:tc>
      </w:tr>
      <w:tr w:rsidR="0078227A" w:rsidRPr="002625EB" w:rsidTr="00300673">
        <w:trPr>
          <w:jc w:val="center"/>
        </w:trPr>
        <w:tc>
          <w:tcPr>
            <w:tcW w:w="1620" w:type="dxa"/>
            <w:shd w:val="clear" w:color="auto" w:fill="E6E6E6"/>
          </w:tcPr>
          <w:p w:rsidR="0078227A" w:rsidRPr="002625EB" w:rsidRDefault="0078227A" w:rsidP="00300673">
            <w:pPr>
              <w:pStyle w:val="TAC"/>
            </w:pPr>
            <w:r w:rsidRPr="002625EB"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</w:tcPr>
          <w:p w:rsidR="0078227A" w:rsidRPr="002625EB" w:rsidRDefault="0078227A" w:rsidP="00300673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{11, 22, 44, 88, 176, 352}</w:t>
            </w:r>
          </w:p>
        </w:tc>
      </w:tr>
      <w:tr w:rsidR="0078227A" w:rsidRPr="002625EB" w:rsidTr="00300673">
        <w:trPr>
          <w:jc w:val="center"/>
        </w:trPr>
        <w:tc>
          <w:tcPr>
            <w:tcW w:w="1620" w:type="dxa"/>
            <w:shd w:val="clear" w:color="auto" w:fill="E6E6E6"/>
          </w:tcPr>
          <w:p w:rsidR="0078227A" w:rsidRPr="002625EB" w:rsidRDefault="0078227A" w:rsidP="00300673">
            <w:pPr>
              <w:pStyle w:val="TAC"/>
            </w:pPr>
            <w:r w:rsidRPr="002625EB"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</w:tcPr>
          <w:p w:rsidR="0078227A" w:rsidRPr="002625EB" w:rsidRDefault="0078227A" w:rsidP="00300673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{13, 26, 52, 104, 208}</w:t>
            </w:r>
          </w:p>
        </w:tc>
      </w:tr>
      <w:tr w:rsidR="0078227A" w:rsidRPr="002625EB" w:rsidTr="00300673">
        <w:trPr>
          <w:jc w:val="center"/>
        </w:trPr>
        <w:tc>
          <w:tcPr>
            <w:tcW w:w="1620" w:type="dxa"/>
            <w:shd w:val="clear" w:color="auto" w:fill="E6E6E6"/>
          </w:tcPr>
          <w:p w:rsidR="0078227A" w:rsidRPr="002625EB" w:rsidRDefault="0078227A" w:rsidP="00300673">
            <w:pPr>
              <w:pStyle w:val="TAC"/>
            </w:pPr>
            <w:r w:rsidRPr="002625EB"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</w:tcPr>
          <w:p w:rsidR="0078227A" w:rsidRPr="002625EB" w:rsidRDefault="0078227A" w:rsidP="0078227A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{15, 30, 60, 120,</w:t>
            </w:r>
            <w:r w:rsidRPr="002625EB">
              <w:t xml:space="preserve"> 2</w:t>
            </w:r>
            <w:r w:rsidRPr="002625EB">
              <w:rPr>
                <w:rFonts w:hint="eastAsia"/>
                <w:lang w:eastAsia="zh-CN"/>
              </w:rPr>
              <w:t>40}</w:t>
            </w:r>
          </w:p>
        </w:tc>
      </w:tr>
    </w:tbl>
    <w:p w:rsidR="0078227A" w:rsidRDefault="0078227A" w:rsidP="0078227A">
      <w:pPr>
        <w:pStyle w:val="Caption"/>
        <w:spacing w:before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8227A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8227A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t xml:space="preserve">: LDPC lifting </w:t>
      </w:r>
      <w:r w:rsidR="00191E65">
        <w:rPr>
          <w:rFonts w:ascii="Times New Roman" w:hAnsi="Times New Roman" w:cs="Times New Roman"/>
          <w:color w:val="auto"/>
          <w:sz w:val="24"/>
          <w:szCs w:val="24"/>
        </w:rPr>
        <w:t>values</w:t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t xml:space="preserve"> for set index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[5]</w:t>
      </w:r>
    </w:p>
    <w:p w:rsidR="009E187A" w:rsidRDefault="00AF55EE" w:rsidP="001E4423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entries </w:t>
      </w:r>
      <w:r w:rsidR="008B0D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base matrix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8B0D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replaced by a</w:t>
      </w:r>
      <w:r w:rsidR="00F7501C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8B0D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7501C">
        <w:rPr>
          <w:rFonts w:ascii="Times New Roman" w:eastAsia="Times New Roman" w:hAnsi="Times New Roman" w:cs="Times New Roman"/>
          <w:color w:val="000000"/>
          <w:sz w:val="24"/>
          <w:szCs w:val="24"/>
        </w:rPr>
        <w:t>expansion factor</w:t>
      </w:r>
      <w:r w:rsidR="00EC6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lifting value,</w:t>
      </w:r>
      <w:r w:rsidR="00F750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501C" w:rsidRPr="00EC6D9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</w:t>
      </w:r>
      <w:r w:rsidR="007822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certain manner. 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>Each entry</w:t>
      </w:r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“0”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 matrix, is replaced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zero matrix of order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Z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c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X Z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c</m:t>
        </m:r>
      </m:oMath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Similarly, each entry which is non-zero or “1” in base matrix, is replaced by a circular shift of identity matrix I of order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Z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c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X Z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c</m:t>
        </m:r>
      </m:oMath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shift is defined by </w:t>
      </w:r>
      <w:proofErr w:type="spellStart"/>
      <w:r w:rsidR="003D242B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3D24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D2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="003D242B" w:rsidRPr="003D24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="003D2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3D242B" w:rsidRPr="003D24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</w:t>
      </w:r>
      <w:r w:rsidR="003D2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the row and </w:t>
      </w:r>
      <w:r w:rsidR="003D24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column indices of that entry.</w:t>
      </w:r>
      <w:r w:rsidR="006C01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0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understanding and simplicity, both the matrices can be divided into smaller block structure as shown in Figure 4. </w:t>
      </w:r>
    </w:p>
    <w:p w:rsidR="009E187A" w:rsidRDefault="007C6A78" w:rsidP="009E187A">
      <w:pPr>
        <w:keepNext/>
        <w:spacing w:before="240"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F41695" wp14:editId="3E133E8D">
                <wp:simplePos x="0" y="0"/>
                <wp:positionH relativeFrom="column">
                  <wp:posOffset>2152650</wp:posOffset>
                </wp:positionH>
                <wp:positionV relativeFrom="paragraph">
                  <wp:posOffset>421640</wp:posOffset>
                </wp:positionV>
                <wp:extent cx="317500" cy="3111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FBA" w:rsidRPr="009E187A" w:rsidRDefault="003F7FBA" w:rsidP="009E18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1695" id="Text Box 38" o:spid="_x0000_s1030" type="#_x0000_t202" style="position:absolute;left:0;text-align:left;margin-left:169.5pt;margin-top:33.2pt;width:25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QhLwIAAFk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" filled="f" stroked="f" strokeweight=".5pt">
                <v:textbox>
                  <w:txbxContent>
                    <w:p w:rsidR="003F7FBA" w:rsidRPr="009E187A" w:rsidRDefault="003F7FBA" w:rsidP="009E18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F41695" wp14:editId="3E133E8D">
                <wp:simplePos x="0" y="0"/>
                <wp:positionH relativeFrom="column">
                  <wp:posOffset>3244850</wp:posOffset>
                </wp:positionH>
                <wp:positionV relativeFrom="paragraph">
                  <wp:posOffset>1856139</wp:posOffset>
                </wp:positionV>
                <wp:extent cx="317500" cy="3111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FBA" w:rsidRPr="009E187A" w:rsidRDefault="003F7FBA" w:rsidP="009E18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1695" id="Text Box 39" o:spid="_x0000_s1031" type="#_x0000_t202" style="position:absolute;left:0;text-align:left;margin-left:255.5pt;margin-top:146.15pt;width:2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" filled="f" stroked="f" strokeweight=".5pt">
                <v:textbox>
                  <w:txbxContent>
                    <w:p w:rsidR="003F7FBA" w:rsidRPr="009E187A" w:rsidRDefault="003F7FBA" w:rsidP="009E18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41695" wp14:editId="3E133E8D">
                <wp:simplePos x="0" y="0"/>
                <wp:positionH relativeFrom="column">
                  <wp:posOffset>1377950</wp:posOffset>
                </wp:positionH>
                <wp:positionV relativeFrom="paragraph">
                  <wp:posOffset>1856740</wp:posOffset>
                </wp:positionV>
                <wp:extent cx="317500" cy="3111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FBA" w:rsidRPr="009E187A" w:rsidRDefault="003F7FBA" w:rsidP="009E18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1695" id="Text Box 37" o:spid="_x0000_s1032" type="#_x0000_t202" style="position:absolute;left:0;text-align:left;margin-left:108.5pt;margin-top:146.2pt;width:2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" filled="f" stroked="f" strokeweight=".5pt">
                <v:textbox>
                  <w:txbxContent>
                    <w:p w:rsidR="003F7FBA" w:rsidRPr="009E187A" w:rsidRDefault="003F7FBA" w:rsidP="009E18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41695" wp14:editId="3E133E8D">
                <wp:simplePos x="0" y="0"/>
                <wp:positionH relativeFrom="column">
                  <wp:posOffset>3441700</wp:posOffset>
                </wp:positionH>
                <wp:positionV relativeFrom="paragraph">
                  <wp:posOffset>427990</wp:posOffset>
                </wp:positionV>
                <wp:extent cx="317500" cy="3111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FBA" w:rsidRDefault="003F7FBA" w:rsidP="007C6A7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:rsidR="003F7FBA" w:rsidRPr="009E187A" w:rsidRDefault="003F7FBA" w:rsidP="007C6A7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1695" id="Text Box 40" o:spid="_x0000_s1033" type="#_x0000_t202" style="position:absolute;left:0;text-align:left;margin-left:271pt;margin-top:33.7pt;width:2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" filled="f" stroked="f" strokeweight=".5pt">
                <v:textbox>
                  <w:txbxContent>
                    <w:p w:rsidR="003F7FBA" w:rsidRDefault="003F7FBA" w:rsidP="007C6A7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</w:t>
                      </w:r>
                    </w:p>
                    <w:p w:rsidR="003F7FBA" w:rsidRPr="009E187A" w:rsidRDefault="003F7FBA" w:rsidP="007C6A7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18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427990</wp:posOffset>
                </wp:positionV>
                <wp:extent cx="317500" cy="31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FBA" w:rsidRPr="009E187A" w:rsidRDefault="003F7FBA" w:rsidP="009E18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18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left:0;text-align:left;margin-left:96.5pt;margin-top:33.7pt;width:2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mPMAIAAFk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" filled="f" stroked="f" strokeweight=".5pt">
                <v:textbox>
                  <w:txbxContent>
                    <w:p w:rsidR="003F7FBA" w:rsidRPr="009E187A" w:rsidRDefault="003F7FBA" w:rsidP="009E18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187A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E187A">
        <w:rPr>
          <w:noProof/>
        </w:rPr>
        <w:drawing>
          <wp:inline distT="0" distB="0" distL="0" distR="0" wp14:anchorId="0549E1DB" wp14:editId="7517A1CA">
            <wp:extent cx="4803456" cy="39654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299" cy="39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05" w:rsidRPr="009E187A" w:rsidRDefault="009E187A" w:rsidP="009E187A">
      <w:pPr>
        <w:pStyle w:val="Caption"/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187A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9E187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187A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9E187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9E187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187A">
        <w:rPr>
          <w:rFonts w:ascii="Times New Roman" w:hAnsi="Times New Roman" w:cs="Times New Roman"/>
          <w:color w:val="auto"/>
          <w:sz w:val="24"/>
          <w:szCs w:val="24"/>
        </w:rPr>
        <w:t>: Base Matrix</w:t>
      </w:r>
      <w:r w:rsidR="002908F3">
        <w:rPr>
          <w:rFonts w:ascii="Times New Roman" w:hAnsi="Times New Roman" w:cs="Times New Roman"/>
          <w:color w:val="auto"/>
          <w:sz w:val="24"/>
          <w:szCs w:val="24"/>
        </w:rPr>
        <w:t xml:space="preserve"> for 5G</w:t>
      </w:r>
      <w:r w:rsidR="00BB70DB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2908F3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BB70DB">
        <w:rPr>
          <w:rFonts w:ascii="Times New Roman" w:hAnsi="Times New Roman" w:cs="Times New Roman"/>
          <w:color w:val="auto"/>
          <w:sz w:val="24"/>
          <w:szCs w:val="24"/>
        </w:rPr>
        <w:t>dapted from [5]</w:t>
      </w:r>
    </w:p>
    <w:p w:rsidR="00D17397" w:rsidRPr="00ED2A48" w:rsidRDefault="007C6A78" w:rsidP="00FE33E9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block configuration is as follows: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block is a </w:t>
      </w:r>
      <w:r w:rsidR="00AA6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matrix which is used for highest code rate. It is of dimension 4x</w:t>
      </w:r>
      <w:r w:rsidR="00E97B4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for BG1 and 4x10 for BG2. It contains message part </w:t>
      </w:r>
      <w:r w:rsidR="00231C1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known as systematic bits.</w:t>
      </w:r>
      <w:r w:rsidR="00E97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 that the 22 and 10 value 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>correspond</w:t>
      </w:r>
      <w:r w:rsidR="00E97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bit part and 4 corresponds to the rows.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A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one of the most important sub-matrix or blocks. </w:t>
      </w:r>
      <w:r w:rsidR="00231C13">
        <w:rPr>
          <w:rFonts w:ascii="Times New Roman" w:eastAsia="Times New Roman" w:hAnsi="Times New Roman" w:cs="Times New Roman"/>
          <w:color w:val="000000"/>
          <w:sz w:val="24"/>
          <w:szCs w:val="24"/>
        </w:rPr>
        <w:t>It contains parity bits and is of order 4x4 for both the base matrices. It has a double diagonal structure</w:t>
      </w:r>
      <w:r w:rsidR="00191E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shown in Figure 5.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CB38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 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block is left with all zeros. </w:t>
      </w:r>
      <w:r w:rsidR="002752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left most two columns are punctured systematic bits. These are highly dense like block </w:t>
      </w:r>
      <w:r w:rsidR="00275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="002752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is never transmitted. </w:t>
      </w:r>
      <w:r w:rsidR="00CB385D" w:rsidRPr="002752A6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diagonal structure of block </w:t>
      </w:r>
      <w:r w:rsidR="00CB38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important</w:t>
      </w:r>
      <w:r w:rsidR="0013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encoding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if we add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(modulo-2) 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3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rows of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t>blocks</w:t>
      </w:r>
      <w:r w:rsidR="0013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7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A,E </w:t>
      </w:r>
      <w:r w:rsidR="0013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137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 w:rsidR="00ED2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which </w:t>
      </w:r>
      <w:r w:rsidR="00ED2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has message part, </w:t>
      </w:r>
      <w:r w:rsidR="00ED2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ED2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t>has parity part, we can easily find the first parity bit and then with iterative decoding, we can find other parity bits with the help of first parity bit.</w:t>
      </w:r>
    </w:p>
    <w:p w:rsidR="00D17397" w:rsidRDefault="00137996" w:rsidP="00D17397">
      <w:pPr>
        <w:keepNext/>
        <w:spacing w:before="240" w:after="0" w:line="48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46A93" wp14:editId="4C093B74">
                <wp:simplePos x="0" y="0"/>
                <wp:positionH relativeFrom="column">
                  <wp:posOffset>3143250</wp:posOffset>
                </wp:positionH>
                <wp:positionV relativeFrom="paragraph">
                  <wp:posOffset>-222250</wp:posOffset>
                </wp:positionV>
                <wp:extent cx="9144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FBA" w:rsidRPr="00CB385D" w:rsidRDefault="003F7FBA" w:rsidP="00CB38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6A93" id="Text Box 51" o:spid="_x0000_s1035" type="#_x0000_t202" style="position:absolute;left:0;text-align:left;margin-left:247.5pt;margin-top:-17.5pt;width:1in;height:21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" filled="f" stroked="f" strokeweight=".5pt">
                <v:textbox>
                  <w:txbxContent>
                    <w:p w:rsidR="003F7FBA" w:rsidRPr="00CB385D" w:rsidRDefault="003F7FBA" w:rsidP="00CB38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-222250</wp:posOffset>
                </wp:positionV>
                <wp:extent cx="9144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FBA" w:rsidRPr="00CB385D" w:rsidRDefault="003F7F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Pr="00CB385D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6" type="#_x0000_t202" style="position:absolute;left:0;text-align:left;margin-left:194.5pt;margin-top:-17.5pt;width:1in;height:21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" filled="f" stroked="f" strokeweight=".5pt">
                <v:textbox>
                  <w:txbxContent>
                    <w:p w:rsidR="003F7FBA" w:rsidRPr="00CB385D" w:rsidRDefault="003F7F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Pr="00CB385D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46A93" wp14:editId="4C093B74">
                <wp:simplePos x="0" y="0"/>
                <wp:positionH relativeFrom="column">
                  <wp:posOffset>2711450</wp:posOffset>
                </wp:positionH>
                <wp:positionV relativeFrom="paragraph">
                  <wp:posOffset>-222250</wp:posOffset>
                </wp:positionV>
                <wp:extent cx="914400" cy="266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FBA" w:rsidRPr="00CB385D" w:rsidRDefault="003F7FBA" w:rsidP="00CB38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6A93" id="Text Box 49" o:spid="_x0000_s1037" type="#_x0000_t202" style="position:absolute;left:0;text-align:left;margin-left:213.5pt;margin-top:-17.5pt;width:1in;height:21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" filled="f" stroked="f" strokeweight=".5pt">
                <v:textbox>
                  <w:txbxContent>
                    <w:p w:rsidR="003F7FBA" w:rsidRPr="00CB385D" w:rsidRDefault="003F7FBA" w:rsidP="00CB38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46A93" wp14:editId="4C093B74">
                <wp:simplePos x="0" y="0"/>
                <wp:positionH relativeFrom="column">
                  <wp:posOffset>2927350</wp:posOffset>
                </wp:positionH>
                <wp:positionV relativeFrom="paragraph">
                  <wp:posOffset>-222250</wp:posOffset>
                </wp:positionV>
                <wp:extent cx="91440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FBA" w:rsidRPr="00CB385D" w:rsidRDefault="003F7FBA" w:rsidP="00CB38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6A93" id="Text Box 50" o:spid="_x0000_s1038" type="#_x0000_t202" style="position:absolute;left:0;text-align:left;margin-left:230.5pt;margin-top:-17.5pt;width:1in;height:21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" filled="f" stroked="f" strokeweight=".5pt">
                <v:textbox>
                  <w:txbxContent>
                    <w:p w:rsidR="003F7FBA" w:rsidRPr="00CB385D" w:rsidRDefault="003F7FBA" w:rsidP="00CB38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="00E97B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6B9AF1" wp14:editId="2823DF5A">
                <wp:simplePos x="0" y="0"/>
                <wp:positionH relativeFrom="column">
                  <wp:posOffset>2832100</wp:posOffset>
                </wp:positionH>
                <wp:positionV relativeFrom="paragraph">
                  <wp:posOffset>120650</wp:posOffset>
                </wp:positionV>
                <wp:extent cx="508000" cy="533400"/>
                <wp:effectExtent l="38100" t="38100" r="825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2C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23pt;margin-top:9.5pt;width:40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97B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120650</wp:posOffset>
                </wp:positionV>
                <wp:extent cx="723900" cy="749300"/>
                <wp:effectExtent l="38100" t="38100" r="571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49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A159" id="Straight Arrow Connector 46" o:spid="_x0000_s1026" type="#_x0000_t32" style="position:absolute;margin-left:206pt;margin-top:9.5pt;width:57pt;height:5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17397">
        <w:rPr>
          <w:noProof/>
        </w:rPr>
        <w:drawing>
          <wp:inline distT="0" distB="0" distL="0" distR="0" wp14:anchorId="7C1772AE" wp14:editId="6605906D">
            <wp:extent cx="912056" cy="946150"/>
            <wp:effectExtent l="19050" t="19050" r="21590" b="254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1099"/>
                    <a:stretch/>
                  </pic:blipFill>
                  <pic:spPr bwMode="auto">
                    <a:xfrm>
                      <a:off x="0" y="0"/>
                      <a:ext cx="987744" cy="102466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A78" w:rsidRDefault="00D17397" w:rsidP="00D17397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17397">
        <w:rPr>
          <w:rFonts w:ascii="Times New Roman" w:hAnsi="Times New Roman" w:cs="Times New Roman"/>
          <w:sz w:val="24"/>
          <w:szCs w:val="24"/>
        </w:rPr>
        <w:t xml:space="preserve">Figure </w:t>
      </w:r>
      <w:r w:rsidRPr="00D17397">
        <w:rPr>
          <w:rFonts w:ascii="Times New Roman" w:hAnsi="Times New Roman" w:cs="Times New Roman"/>
          <w:sz w:val="24"/>
          <w:szCs w:val="24"/>
        </w:rPr>
        <w:fldChar w:fldCharType="begin"/>
      </w:r>
      <w:r w:rsidRPr="00D1739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17397">
        <w:rPr>
          <w:rFonts w:ascii="Times New Roman" w:hAnsi="Times New Roman" w:cs="Times New Roman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sz w:val="24"/>
          <w:szCs w:val="24"/>
        </w:rPr>
        <w:t>5</w:t>
      </w:r>
      <w:r w:rsidRPr="00D17397">
        <w:rPr>
          <w:rFonts w:ascii="Times New Roman" w:hAnsi="Times New Roman" w:cs="Times New Roman"/>
          <w:sz w:val="24"/>
          <w:szCs w:val="24"/>
        </w:rPr>
        <w:fldChar w:fldCharType="end"/>
      </w:r>
      <w:r w:rsidRPr="00D17397">
        <w:rPr>
          <w:rFonts w:ascii="Times New Roman" w:hAnsi="Times New Roman" w:cs="Times New Roman"/>
          <w:sz w:val="24"/>
          <w:szCs w:val="24"/>
        </w:rPr>
        <w:t>: Block E double diagonal</w:t>
      </w:r>
    </w:p>
    <w:p w:rsidR="00FE33E9" w:rsidRDefault="00ED2A48" w:rsidP="00FE33E9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 LDPC codes, the decoding complexity is lower than the Turbo codes. This is with the fact that LDPC codes in 5G are quasi-</w:t>
      </w:r>
      <w:r w:rsidR="002E7413">
        <w:rPr>
          <w:rFonts w:ascii="Times New Roman" w:eastAsia="Times New Roman" w:hAnsi="Times New Roman" w:cs="Times New Roman"/>
          <w:color w:val="000000"/>
          <w:sz w:val="24"/>
          <w:szCs w:val="24"/>
        </w:rPr>
        <w:t>cyclic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nature. In augmentation to reasons of low complexity, another concept of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row-orthogonality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comes into picture.</w:t>
      </w:r>
      <w:r w:rsidR="00285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97B15">
        <w:rPr>
          <w:rFonts w:ascii="Times New Roman" w:eastAsia="Times New Roman" w:hAnsi="Times New Roman" w:cs="Times New Roman"/>
          <w:color w:val="000000"/>
          <w:sz w:val="24"/>
          <w:szCs w:val="24"/>
        </w:rPr>
        <w:t>Row orthogonality basically means that if we take transpose of one row</w:t>
      </w:r>
      <w:r w:rsidR="0039736F">
        <w:rPr>
          <w:rFonts w:ascii="Times New Roman" w:eastAsia="Times New Roman" w:hAnsi="Times New Roman" w:cs="Times New Roman"/>
          <w:color w:val="000000"/>
          <w:sz w:val="24"/>
          <w:szCs w:val="24"/>
        </w:rPr>
        <w:t>, then its dot product with the other row should be zero. In 5G-NR LDPC base matrices,</w:t>
      </w:r>
      <w:r w:rsidR="00285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3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see that apart from block A, a few rows below block A and punctured columns, </w:t>
      </w:r>
      <w:r w:rsidR="00285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</w:t>
      </w:r>
      <w:r w:rsidR="00A97B15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285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</w:t>
      </w:r>
      <w:r w:rsidR="00A97B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consecutive rows with non-zero </w:t>
      </w:r>
      <w:r w:rsidR="003973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columns [7]. </w:t>
      </w:r>
      <w:r w:rsidR="00A97B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other words, </w:t>
      </w:r>
      <w:r w:rsidR="003973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core-graph can’t have orthogonality but for low latency decoding, this approach can be adopted in low-rate sub matrices. Hence the structure is also called quasi-row orthogonal. </w:t>
      </w:r>
    </w:p>
    <w:p w:rsidR="00272FAE" w:rsidRDefault="0039736F" w:rsidP="00FE33E9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Talking about rate, </w:t>
      </w:r>
      <w:r w:rsidR="00490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3GPP has defined a range of block length for certain base matrices. BG1 is for higher code rates with </w:t>
      </w:r>
      <w:r w:rsidR="00AA5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maximum block length of 8448. BG2 is used for code rates between 1/5 ≤ R ≤ 2/3 with maximum block length of 3840 [5]. </w:t>
      </w:r>
      <w:r w:rsidR="002752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6 shows a compact </w:t>
      </w:r>
      <w:r w:rsidR="00BE2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 of in what ranges of rates R and block lengths K, which base matrix should be </w:t>
      </w:r>
      <w:r w:rsidR="00577B62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r w:rsidR="00BE2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51799">
        <w:rPr>
          <w:rFonts w:ascii="Times New Roman" w:eastAsia="Times New Roman" w:hAnsi="Times New Roman" w:cs="Times New Roman"/>
          <w:color w:val="000000"/>
          <w:sz w:val="24"/>
          <w:szCs w:val="24"/>
        </w:rPr>
        <w:t>For block lengths less than 308</w:t>
      </w:r>
      <w:r w:rsidR="00A82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(marked in yellow)</w:t>
      </w:r>
      <w:r w:rsidR="00B51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only BG2 is used. For block lengths 308 ≤ R ≤ 3840 </w:t>
      </w:r>
      <w:r w:rsidR="00A82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(marked in blue), BG2 is used up to code rate 0.67, then BG1 is used for code </w:t>
      </w:r>
      <w:r w:rsidR="00272FAE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A82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ates till </w:t>
      </w:r>
      <w:r w:rsidR="00A823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0.95. For block lengths larger than 3840 (marked in green), BG2 is used for code rates 0.25 and for higher code rates, BG1 is used. </w:t>
      </w:r>
    </w:p>
    <w:p w:rsidR="002752A6" w:rsidRDefault="00B51799" w:rsidP="002752A6">
      <w:pPr>
        <w:keepNext/>
        <w:spacing w:before="240"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175895</wp:posOffset>
                </wp:positionV>
                <wp:extent cx="6985" cy="254000"/>
                <wp:effectExtent l="76200" t="0" r="6921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2A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6.5pt;margin-top:13.85pt;width:.55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990D51" wp14:editId="53A0B464">
                <wp:simplePos x="0" y="0"/>
                <wp:positionH relativeFrom="column">
                  <wp:posOffset>3874135</wp:posOffset>
                </wp:positionH>
                <wp:positionV relativeFrom="paragraph">
                  <wp:posOffset>170262</wp:posOffset>
                </wp:positionV>
                <wp:extent cx="6985" cy="254000"/>
                <wp:effectExtent l="76200" t="0" r="69215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F932" id="Straight Arrow Connector 10" o:spid="_x0000_s1026" type="#_x0000_t32" style="position:absolute;margin-left:305.05pt;margin-top:13.4pt;width:.55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90D51" wp14:editId="53A0B464">
                <wp:simplePos x="0" y="0"/>
                <wp:positionH relativeFrom="column">
                  <wp:posOffset>2668270</wp:posOffset>
                </wp:positionH>
                <wp:positionV relativeFrom="paragraph">
                  <wp:posOffset>169627</wp:posOffset>
                </wp:positionV>
                <wp:extent cx="6985" cy="254000"/>
                <wp:effectExtent l="76200" t="0" r="6921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A2ED" id="Straight Arrow Connector 9" o:spid="_x0000_s1026" type="#_x0000_t32" style="position:absolute;margin-left:210.1pt;margin-top:13.35pt;width:.55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1D470A" wp14:editId="3D3B1E67">
                <wp:simplePos x="0" y="0"/>
                <wp:positionH relativeFrom="column">
                  <wp:posOffset>3874254</wp:posOffset>
                </wp:positionH>
                <wp:positionV relativeFrom="paragraph">
                  <wp:posOffset>1392986</wp:posOffset>
                </wp:positionV>
                <wp:extent cx="2486" cy="86015"/>
                <wp:effectExtent l="0" t="0" r="3619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" cy="86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8F26A" id="Straight Connector 1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05pt,109.7pt" to="305.2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" strokecolor="black [3213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1D470A" wp14:editId="3D3B1E67">
                <wp:simplePos x="0" y="0"/>
                <wp:positionH relativeFrom="column">
                  <wp:posOffset>2675255</wp:posOffset>
                </wp:positionH>
                <wp:positionV relativeFrom="paragraph">
                  <wp:posOffset>1394407</wp:posOffset>
                </wp:positionV>
                <wp:extent cx="2486" cy="86015"/>
                <wp:effectExtent l="0" t="0" r="3619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" cy="86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5F6E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5pt,109.8pt" to="210.8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" strokecolor="black [3213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1992119</wp:posOffset>
                </wp:positionH>
                <wp:positionV relativeFrom="paragraph">
                  <wp:posOffset>1383665</wp:posOffset>
                </wp:positionV>
                <wp:extent cx="2486" cy="86015"/>
                <wp:effectExtent l="0" t="0" r="3619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" cy="86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DACD" id="Straight Connector 1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108.95pt" to="157.0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" strokecolor="black [3213]" strokeweight=".5pt">
                <v:stroke dashstyle="3 1" joinstyle="miter"/>
              </v:line>
            </w:pict>
          </mc:Fallback>
        </mc:AlternateContent>
      </w:r>
      <w:r w:rsidR="002752A6">
        <w:rPr>
          <w:noProof/>
        </w:rPr>
        <w:drawing>
          <wp:inline distT="0" distB="0" distL="0" distR="0" wp14:anchorId="6EEC524B" wp14:editId="476FF6C9">
            <wp:extent cx="3199397" cy="185156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4637" cy="1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A6" w:rsidRPr="002752A6" w:rsidRDefault="002752A6" w:rsidP="002752A6">
      <w:pPr>
        <w:pStyle w:val="Caption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t>: BG1 and BG2 matrix usage for K block lengths, adopted from [5]</w:t>
      </w:r>
    </w:p>
    <w:p w:rsidR="00127AC8" w:rsidRDefault="00127AC8" w:rsidP="00127AC8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8234F" w:rsidRDefault="00104C8E" w:rsidP="00856E13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IV. Performance</w:t>
      </w:r>
    </w:p>
    <w:p w:rsidR="009E7773" w:rsidRDefault="009E7773" w:rsidP="00A8234F">
      <w:p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paper explains how LDPC codes can achieve high-reliability, low-latency and lower BLERs while desired code rates. Performance depends upon the</w:t>
      </w:r>
      <w:r w:rsidR="004031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decoding complexity of the LPDC codes. </w:t>
      </w:r>
      <w:r w:rsidR="00FB7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explained above, overall LDPC decoder is a combination of </w:t>
      </w:r>
      <w:r w:rsidR="003F7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repetition </w:t>
      </w:r>
      <w:r w:rsidR="00FB7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LLR and </w:t>
      </w:r>
      <w:r w:rsidR="003F7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SPC decoder and hence performance is based on how these </w:t>
      </w:r>
      <w:r w:rsidR="00E1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combined </w:t>
      </w:r>
      <w:r w:rsidR="003F7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decoders works in a defined channel model. </w:t>
      </w:r>
      <w:r w:rsidR="003A2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performance is calculated with respect to the BLER and </w:t>
      </w:r>
      <w:r w:rsidR="009166D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9166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</w:t>
      </w:r>
      <w:r w:rsidR="009166DF">
        <w:rPr>
          <w:rFonts w:ascii="Times New Roman" w:eastAsia="Times New Roman" w:hAnsi="Times New Roman" w:cs="Times New Roman"/>
          <w:color w:val="000000"/>
          <w:sz w:val="24"/>
          <w:szCs w:val="24"/>
        </w:rPr>
        <w:t>/N</w:t>
      </w:r>
      <w:r w:rsidR="009166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3A2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(dB).</w:t>
      </w:r>
      <w:r w:rsidR="00895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 w:rsidR="0089576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</w:t>
      </w:r>
      <w:r w:rsidR="0089576E">
        <w:rPr>
          <w:rFonts w:ascii="Times New Roman" w:eastAsia="Times New Roman" w:hAnsi="Times New Roman" w:cs="Times New Roman"/>
          <w:color w:val="000000"/>
          <w:sz w:val="24"/>
          <w:szCs w:val="24"/>
        </w:rPr>
        <w:t>/N</w:t>
      </w:r>
      <w:r w:rsidR="0089576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0 </w:t>
      </w:r>
      <w:r w:rsidR="00895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taken into consideration here because after the encoding, we are supposed to calculate the energy of the symbol rather than bits. </w:t>
      </w:r>
      <w:r w:rsidR="003A2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7 shows a </w:t>
      </w:r>
      <w:r w:rsidR="00332E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performance graph for 5G LDPC codes with quadrature 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phase shift keying (QPSK) </w:t>
      </w:r>
      <w:r w:rsidR="00332E90">
        <w:rPr>
          <w:rFonts w:ascii="Times New Roman" w:eastAsia="Times New Roman" w:hAnsi="Times New Roman" w:cs="Times New Roman"/>
          <w:color w:val="000000"/>
          <w:sz w:val="24"/>
          <w:szCs w:val="24"/>
        </w:rPr>
        <w:t>modulation schemes</w:t>
      </w:r>
      <w:r w:rsidR="008B7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applied on block length, K = 6000 </w:t>
      </w:r>
      <w:r w:rsidR="00332E90">
        <w:rPr>
          <w:rFonts w:ascii="Times New Roman" w:eastAsia="Times New Roman" w:hAnsi="Times New Roman" w:cs="Times New Roman"/>
          <w:color w:val="000000"/>
          <w:sz w:val="24"/>
          <w:szCs w:val="24"/>
        </w:rPr>
        <w:t>in an AWGN channel. The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performance of Turbo codes in LTE are put in comparison with LDPC codes in 5G while keeping all </w:t>
      </w:r>
      <w:r w:rsidR="008B7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other 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same. The decoding algorithms used here are ideal for both the codes. </w:t>
      </w:r>
      <w:r w:rsidR="00D603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observe that for each code rate, </w:t>
      </w:r>
      <w:r w:rsidR="00C12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LDPC codes have </w:t>
      </w:r>
      <w:r w:rsidR="00B03B22">
        <w:rPr>
          <w:rFonts w:ascii="Times New Roman" w:eastAsia="Times New Roman" w:hAnsi="Times New Roman" w:cs="Times New Roman"/>
          <w:color w:val="000000"/>
          <w:sz w:val="24"/>
          <w:szCs w:val="24"/>
        </w:rPr>
        <w:t>lesser BLERs</w:t>
      </w:r>
      <w:r w:rsidR="009166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compared with Turbo codes</w:t>
      </w:r>
      <w:r w:rsidR="00B03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 other words, the higher coding gains can be achieved by LDPC codes. </w:t>
      </w:r>
    </w:p>
    <w:p w:rsidR="003A2DB8" w:rsidRDefault="00332E90" w:rsidP="003A2DB8">
      <w:pPr>
        <w:keepNext/>
        <w:spacing w:before="240" w:after="0"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057335" cy="3307800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49" cy="332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DB8" w:rsidRDefault="003A2DB8" w:rsidP="003A2DB8">
      <w:pPr>
        <w:pStyle w:val="Caption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A2D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>: Performance of LDPC codes</w:t>
      </w:r>
      <w:r w:rsidR="00332E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respect to Turbo codes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332E90">
        <w:rPr>
          <w:rFonts w:ascii="Times New Roman" w:hAnsi="Times New Roman" w:cs="Times New Roman"/>
          <w:color w:val="000000" w:themeColor="text1"/>
          <w:sz w:val="24"/>
          <w:szCs w:val="24"/>
        </w:rPr>
        <w:t>block length 6000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34616D">
        <w:rPr>
          <w:rFonts w:ascii="Times New Roman" w:hAnsi="Times New Roman" w:cs="Times New Roman"/>
          <w:color w:val="000000" w:themeColor="text1"/>
          <w:sz w:val="24"/>
          <w:szCs w:val="24"/>
        </w:rPr>
        <w:t>QPSK modulation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AWGN channel [</w:t>
      </w:r>
      <w:r w:rsidR="0034616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3A2DB8" w:rsidRPr="003A2DB8" w:rsidRDefault="003A2DB8" w:rsidP="003A2DB8">
      <w:r>
        <w:t xml:space="preserve"> </w:t>
      </w:r>
    </w:p>
    <w:p w:rsidR="00104C8E" w:rsidRPr="00104C8E" w:rsidRDefault="00104C8E" w:rsidP="00856E13">
      <w:pPr>
        <w:spacing w:after="24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V. Conclusion</w:t>
      </w:r>
    </w:p>
    <w:p w:rsidR="004516C8" w:rsidRPr="004516C8" w:rsidRDefault="002908F3" w:rsidP="004516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1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paper describes the basics of LDPC codes and their adaptation in 5G-NR standards. The </w:t>
      </w:r>
      <w:r w:rsidR="00861DD8" w:rsidRPr="00451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requirements of 5G-NR are being served by the selected LDPC codes. LDPC codes have an upper hand on Turbo codes for longer block codes in terms of performance and decoding complexity. </w:t>
      </w:r>
      <w:r w:rsidR="004516C8" w:rsidRPr="004516C8">
        <w:rPr>
          <w:rFonts w:ascii="Times New Roman" w:hAnsi="Times New Roman" w:cs="Times New Roman"/>
          <w:sz w:val="24"/>
          <w:szCs w:val="24"/>
        </w:rPr>
        <w:t xml:space="preserve">LDPC coding could be the much-needed backbone of 5G NR which could reach </w:t>
      </w:r>
      <w:r w:rsidR="00EB18B7">
        <w:rPr>
          <w:rFonts w:ascii="Times New Roman" w:hAnsi="Times New Roman" w:cs="Times New Roman"/>
          <w:sz w:val="24"/>
          <w:szCs w:val="24"/>
        </w:rPr>
        <w:t>S</w:t>
      </w:r>
      <w:bookmarkStart w:id="2" w:name="_GoBack"/>
      <w:bookmarkEnd w:id="2"/>
      <w:r w:rsidR="004516C8" w:rsidRPr="004516C8">
        <w:rPr>
          <w:rFonts w:ascii="Times New Roman" w:hAnsi="Times New Roman" w:cs="Times New Roman"/>
          <w:sz w:val="24"/>
          <w:szCs w:val="24"/>
        </w:rPr>
        <w:t>hannon’s limit when operated in certain specific configurations.</w:t>
      </w:r>
    </w:p>
    <w:p w:rsidR="00104C8E" w:rsidRPr="00104C8E" w:rsidRDefault="00104C8E" w:rsidP="00856E13">
      <w:pPr>
        <w:spacing w:after="24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VI. References</w:t>
      </w:r>
    </w:p>
    <w:p w:rsidR="00104C8E" w:rsidRPr="009F43BF" w:rsidRDefault="00104C8E" w:rsidP="00104C8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[1] M.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Sybis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K.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Wesolowski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K. Jayasinghe, V.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Venkatasubramanian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V.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Vukadinovic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"Channel Coding for Ultra-Reliable Low-Latency Communication in 5G Systems," 2016 </w:t>
      </w:r>
      <w:r w:rsidRPr="009F43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IEEE 84th Vehicular Technology Conference (VTC-Fall)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Montreal, QC, 2016, pp. 1-5.</w:t>
      </w:r>
    </w:p>
    <w:p w:rsidR="009F43BF" w:rsidRDefault="00104C8E" w:rsidP="00104C8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[2] T. Richardson and S.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Kudekar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"Design of Low-Density Parity Check Codes for 5G New Radio," in </w:t>
      </w:r>
      <w:r w:rsidRPr="009F43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IEEE Communications Magazine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vol. 56, no. 3, pp. 28-34, March 2018.</w:t>
      </w:r>
    </w:p>
    <w:p w:rsidR="00104C8E" w:rsidRPr="009F43BF" w:rsidRDefault="00104C8E" w:rsidP="00104C8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[3] 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Gallager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"Low-density parity-check codes," in </w:t>
      </w:r>
      <w:r w:rsidRPr="009F43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IRE Transactions on Information Theory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vol. 8, no. 1, pp. 21-28, January 1962.</w:t>
      </w:r>
    </w:p>
    <w:p w:rsidR="00104C8E" w:rsidRPr="009F43BF" w:rsidRDefault="00104C8E" w:rsidP="00104C8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[4] R. Tanner, "A recursive approach to low complexity codes," in </w:t>
      </w:r>
      <w:r w:rsidRPr="009F43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IEEE Transactions on Information Theory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vol. 27, no. 5, pp. 533-547, September 1981.</w:t>
      </w:r>
    </w:p>
    <w:p w:rsidR="00104C8E" w:rsidRPr="009F43BF" w:rsidRDefault="00104C8E" w:rsidP="00104C8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[5] a)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D. Hui, S. Sandberg, Y. Blankenship, M. Andersson and L. Grosjean, "Channel Coding in 5G New Radio: A Tutorial Overview and Performance Comparison with 4G LTE," in IEEE Vehicular Technology Magazine, vol. 13, no. 4, pp. 60-69, Dec. 2018.</w:t>
      </w:r>
    </w:p>
    <w:p w:rsidR="00C72B16" w:rsidRPr="009F43BF" w:rsidRDefault="00C72B16" w:rsidP="00104C8E">
      <w:pPr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[6] 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P. </w:t>
      </w:r>
      <w:proofErr w:type="spellStart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Marsch</w:t>
      </w:r>
      <w:proofErr w:type="spellEnd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Ö. </w:t>
      </w:r>
      <w:proofErr w:type="spellStart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Bulakçi</w:t>
      </w:r>
      <w:proofErr w:type="spellEnd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O. </w:t>
      </w:r>
      <w:proofErr w:type="spellStart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Queseth</w:t>
      </w:r>
      <w:proofErr w:type="spellEnd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M. </w:t>
      </w:r>
      <w:proofErr w:type="spellStart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Boldi</w:t>
      </w:r>
      <w:proofErr w:type="spellEnd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 </w:t>
      </w:r>
      <w:r w:rsidRPr="009F43B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5G system design: architectural and functional considerations and </w:t>
      </w:r>
      <w:r w:rsidR="003310B6" w:rsidRPr="009F43B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long term</w:t>
      </w:r>
      <w:r w:rsidRPr="009F43B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research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Hoboken, NJ: John Wiley &amp; Sons, Inc., 2018, pp. 286–287.</w:t>
      </w:r>
    </w:p>
    <w:p w:rsidR="00A97B15" w:rsidRPr="009F43BF" w:rsidRDefault="00A97B15" w:rsidP="00104C8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[7] J. H. Bae, A. </w:t>
      </w:r>
      <w:proofErr w:type="spellStart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Abotabl</w:t>
      </w:r>
      <w:proofErr w:type="spellEnd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H.-P. Lin, K.-B. Song, and J. Lee, “An overview of channel coding for 5G NR cellular communications,” APSIPA Transactions on Signal and Information Processing, vol. 8, 2019.</w:t>
      </w:r>
    </w:p>
    <w:p w:rsidR="0078544B" w:rsidRDefault="0078544B" w:rsidP="00104C8E"/>
    <w:p w:rsidR="00360F3A" w:rsidRDefault="00360F3A" w:rsidP="00104C8E">
      <w:r>
        <w:t xml:space="preserve">LDPC coding could be the </w:t>
      </w:r>
      <w:r w:rsidR="0084699A">
        <w:t>much-needed</w:t>
      </w:r>
      <w:r>
        <w:t xml:space="preserve"> backbone of 5G NR which </w:t>
      </w:r>
      <w:r w:rsidR="006A4C04">
        <w:t>could</w:t>
      </w:r>
      <w:r>
        <w:t xml:space="preserve"> reach </w:t>
      </w:r>
      <w:proofErr w:type="spellStart"/>
      <w:r>
        <w:t>shannon’s</w:t>
      </w:r>
      <w:proofErr w:type="spellEnd"/>
      <w:r>
        <w:t xml:space="preserve"> limit when operated in certain specific configurations.</w:t>
      </w:r>
    </w:p>
    <w:p w:rsidR="0084699A" w:rsidRPr="00104C8E" w:rsidRDefault="0084699A" w:rsidP="00104C8E"/>
    <w:sectPr w:rsidR="0084699A" w:rsidRPr="0010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8E"/>
    <w:rsid w:val="00006B5C"/>
    <w:rsid w:val="00034CAD"/>
    <w:rsid w:val="00080DA4"/>
    <w:rsid w:val="0008461E"/>
    <w:rsid w:val="00096585"/>
    <w:rsid w:val="000A0FB2"/>
    <w:rsid w:val="000C347C"/>
    <w:rsid w:val="000C4C0F"/>
    <w:rsid w:val="000D70A9"/>
    <w:rsid w:val="000F4CC3"/>
    <w:rsid w:val="00103DE6"/>
    <w:rsid w:val="00104C8E"/>
    <w:rsid w:val="00116AD6"/>
    <w:rsid w:val="00127AC8"/>
    <w:rsid w:val="00137996"/>
    <w:rsid w:val="00180206"/>
    <w:rsid w:val="00190884"/>
    <w:rsid w:val="00191E65"/>
    <w:rsid w:val="001A0A86"/>
    <w:rsid w:val="001A765F"/>
    <w:rsid w:val="001A773B"/>
    <w:rsid w:val="001B408A"/>
    <w:rsid w:val="001E4423"/>
    <w:rsid w:val="001F2B8A"/>
    <w:rsid w:val="001F7044"/>
    <w:rsid w:val="00210759"/>
    <w:rsid w:val="002310ED"/>
    <w:rsid w:val="00231C13"/>
    <w:rsid w:val="002514C5"/>
    <w:rsid w:val="00251D49"/>
    <w:rsid w:val="00253860"/>
    <w:rsid w:val="00272FAE"/>
    <w:rsid w:val="002752A6"/>
    <w:rsid w:val="002758E1"/>
    <w:rsid w:val="0028599B"/>
    <w:rsid w:val="002908F3"/>
    <w:rsid w:val="00290D26"/>
    <w:rsid w:val="002A4142"/>
    <w:rsid w:val="002B5870"/>
    <w:rsid w:val="002E7413"/>
    <w:rsid w:val="002F5A35"/>
    <w:rsid w:val="00300673"/>
    <w:rsid w:val="0031026F"/>
    <w:rsid w:val="00325E62"/>
    <w:rsid w:val="003310B6"/>
    <w:rsid w:val="003313A1"/>
    <w:rsid w:val="00332E90"/>
    <w:rsid w:val="00335969"/>
    <w:rsid w:val="0034616D"/>
    <w:rsid w:val="00360F3A"/>
    <w:rsid w:val="0039736F"/>
    <w:rsid w:val="003A2DB8"/>
    <w:rsid w:val="003A37C0"/>
    <w:rsid w:val="003C6329"/>
    <w:rsid w:val="003D242B"/>
    <w:rsid w:val="003E2BDA"/>
    <w:rsid w:val="003F1CD6"/>
    <w:rsid w:val="003F2D05"/>
    <w:rsid w:val="003F7FBA"/>
    <w:rsid w:val="0040314D"/>
    <w:rsid w:val="00441FF3"/>
    <w:rsid w:val="004516C8"/>
    <w:rsid w:val="00462596"/>
    <w:rsid w:val="004733D6"/>
    <w:rsid w:val="0049045E"/>
    <w:rsid w:val="0049055C"/>
    <w:rsid w:val="00491ABD"/>
    <w:rsid w:val="004C7899"/>
    <w:rsid w:val="0051535B"/>
    <w:rsid w:val="00516D32"/>
    <w:rsid w:val="0051754F"/>
    <w:rsid w:val="005212C9"/>
    <w:rsid w:val="00522223"/>
    <w:rsid w:val="00524C49"/>
    <w:rsid w:val="00577B62"/>
    <w:rsid w:val="005C7C46"/>
    <w:rsid w:val="00656263"/>
    <w:rsid w:val="006A4C04"/>
    <w:rsid w:val="006B584F"/>
    <w:rsid w:val="006C01AA"/>
    <w:rsid w:val="006C0469"/>
    <w:rsid w:val="006E104C"/>
    <w:rsid w:val="006F3844"/>
    <w:rsid w:val="007109AE"/>
    <w:rsid w:val="0072536B"/>
    <w:rsid w:val="00757D19"/>
    <w:rsid w:val="0078227A"/>
    <w:rsid w:val="0078544B"/>
    <w:rsid w:val="007B7CAD"/>
    <w:rsid w:val="007C6A78"/>
    <w:rsid w:val="007D562A"/>
    <w:rsid w:val="007D6DD0"/>
    <w:rsid w:val="008442E7"/>
    <w:rsid w:val="0084699A"/>
    <w:rsid w:val="00856E13"/>
    <w:rsid w:val="00861DD8"/>
    <w:rsid w:val="00890CCA"/>
    <w:rsid w:val="0089576E"/>
    <w:rsid w:val="008B0D8C"/>
    <w:rsid w:val="008B3C7A"/>
    <w:rsid w:val="008B7B5B"/>
    <w:rsid w:val="008C7E09"/>
    <w:rsid w:val="00904296"/>
    <w:rsid w:val="009166DF"/>
    <w:rsid w:val="00933AE1"/>
    <w:rsid w:val="009B0F6C"/>
    <w:rsid w:val="009E187A"/>
    <w:rsid w:val="009E6B2B"/>
    <w:rsid w:val="009E7773"/>
    <w:rsid w:val="009F43BF"/>
    <w:rsid w:val="00A138FC"/>
    <w:rsid w:val="00A13A7C"/>
    <w:rsid w:val="00A67FA0"/>
    <w:rsid w:val="00A72C02"/>
    <w:rsid w:val="00A77C4A"/>
    <w:rsid w:val="00A8234F"/>
    <w:rsid w:val="00A82565"/>
    <w:rsid w:val="00A85E1B"/>
    <w:rsid w:val="00A95C00"/>
    <w:rsid w:val="00A97B15"/>
    <w:rsid w:val="00AA54FB"/>
    <w:rsid w:val="00AA5537"/>
    <w:rsid w:val="00AA6727"/>
    <w:rsid w:val="00AD039E"/>
    <w:rsid w:val="00AE0F00"/>
    <w:rsid w:val="00AF55EE"/>
    <w:rsid w:val="00B03B22"/>
    <w:rsid w:val="00B06F68"/>
    <w:rsid w:val="00B307D8"/>
    <w:rsid w:val="00B51799"/>
    <w:rsid w:val="00B52D7A"/>
    <w:rsid w:val="00B565B0"/>
    <w:rsid w:val="00BB70DB"/>
    <w:rsid w:val="00BC189E"/>
    <w:rsid w:val="00BC51CC"/>
    <w:rsid w:val="00BD6161"/>
    <w:rsid w:val="00BE2EBD"/>
    <w:rsid w:val="00C078E5"/>
    <w:rsid w:val="00C1282D"/>
    <w:rsid w:val="00C13699"/>
    <w:rsid w:val="00C50F0B"/>
    <w:rsid w:val="00C61F09"/>
    <w:rsid w:val="00C72B16"/>
    <w:rsid w:val="00C8196B"/>
    <w:rsid w:val="00C90BDC"/>
    <w:rsid w:val="00CA7AB2"/>
    <w:rsid w:val="00CB385D"/>
    <w:rsid w:val="00CE08F3"/>
    <w:rsid w:val="00D10BED"/>
    <w:rsid w:val="00D17397"/>
    <w:rsid w:val="00D4637A"/>
    <w:rsid w:val="00D6032A"/>
    <w:rsid w:val="00D72956"/>
    <w:rsid w:val="00DD6EFE"/>
    <w:rsid w:val="00DE6698"/>
    <w:rsid w:val="00DF3A65"/>
    <w:rsid w:val="00E01111"/>
    <w:rsid w:val="00E11A16"/>
    <w:rsid w:val="00E41A5C"/>
    <w:rsid w:val="00E4573E"/>
    <w:rsid w:val="00E4655C"/>
    <w:rsid w:val="00E51B9B"/>
    <w:rsid w:val="00E62537"/>
    <w:rsid w:val="00E77CF2"/>
    <w:rsid w:val="00E97B41"/>
    <w:rsid w:val="00EA07EC"/>
    <w:rsid w:val="00EB18B7"/>
    <w:rsid w:val="00EC11BC"/>
    <w:rsid w:val="00EC6D9D"/>
    <w:rsid w:val="00ED2A48"/>
    <w:rsid w:val="00EF1114"/>
    <w:rsid w:val="00F20A7A"/>
    <w:rsid w:val="00F41ADB"/>
    <w:rsid w:val="00F7501C"/>
    <w:rsid w:val="00F812C6"/>
    <w:rsid w:val="00FA7669"/>
    <w:rsid w:val="00FB7886"/>
    <w:rsid w:val="00FE2090"/>
    <w:rsid w:val="00FE33E9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A055"/>
  <w15:chartTrackingRefBased/>
  <w15:docId w15:val="{EF5EF522-66EF-4484-A8E7-0B2BC420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C8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04C8E"/>
  </w:style>
  <w:style w:type="paragraph" w:styleId="Caption">
    <w:name w:val="caption"/>
    <w:basedOn w:val="Normal"/>
    <w:next w:val="Normal"/>
    <w:uiPriority w:val="35"/>
    <w:unhideWhenUsed/>
    <w:qFormat/>
    <w:rsid w:val="005153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7C46"/>
    <w:rPr>
      <w:color w:val="808080"/>
    </w:rPr>
  </w:style>
  <w:style w:type="paragraph" w:customStyle="1" w:styleId="TAH">
    <w:name w:val="TAH"/>
    <w:basedOn w:val="TAC"/>
    <w:link w:val="TAHCar"/>
    <w:qFormat/>
    <w:rsid w:val="0078227A"/>
    <w:rPr>
      <w:b/>
    </w:rPr>
  </w:style>
  <w:style w:type="paragraph" w:customStyle="1" w:styleId="TAC">
    <w:name w:val="TAC"/>
    <w:basedOn w:val="Normal"/>
    <w:link w:val="TACChar"/>
    <w:qFormat/>
    <w:rsid w:val="0078227A"/>
    <w:pPr>
      <w:keepNext/>
      <w:keepLines/>
      <w:spacing w:after="0" w:line="240" w:lineRule="auto"/>
      <w:jc w:val="center"/>
    </w:pPr>
    <w:rPr>
      <w:rFonts w:ascii="Arial" w:eastAsia="SimSun" w:hAnsi="Arial" w:cs="Times New Roman"/>
      <w:sz w:val="18"/>
      <w:szCs w:val="20"/>
      <w:lang w:val="en-GB"/>
    </w:rPr>
  </w:style>
  <w:style w:type="character" w:customStyle="1" w:styleId="TACChar">
    <w:name w:val="TAC Char"/>
    <w:link w:val="TAC"/>
    <w:qFormat/>
    <w:rsid w:val="0078227A"/>
    <w:rPr>
      <w:rFonts w:ascii="Arial" w:eastAsia="SimSun" w:hAnsi="Arial" w:cs="Times New Roman"/>
      <w:sz w:val="18"/>
      <w:szCs w:val="20"/>
      <w:lang w:val="en-GB"/>
    </w:rPr>
  </w:style>
  <w:style w:type="character" w:customStyle="1" w:styleId="TAHCar">
    <w:name w:val="TAH Car"/>
    <w:link w:val="TAH"/>
    <w:qFormat/>
    <w:rsid w:val="0078227A"/>
    <w:rPr>
      <w:rFonts w:ascii="Arial" w:eastAsia="SimSun" w:hAnsi="Arial" w:cs="Times New Roman"/>
      <w:b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hyperlink" Target="http://www.telecom.umd.edu/scholarly-paper" TargetMode="External"/><Relationship Id="rId15" Type="http://schemas.openxmlformats.org/officeDocument/2006/relationships/image" Target="media/image8.gif"/><Relationship Id="rId10" Type="http://schemas.openxmlformats.org/officeDocument/2006/relationships/image" Target="media/image4.wmf"/><Relationship Id="rId4" Type="http://schemas.openxmlformats.org/officeDocument/2006/relationships/hyperlink" Target="http://www.telecom.umd.edu/graduate-handbook" TargetMode="Externa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4196</TotalTime>
  <Pages>14</Pages>
  <Words>3187</Words>
  <Characters>18168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107</cp:revision>
  <dcterms:created xsi:type="dcterms:W3CDTF">2020-03-07T03:03:00Z</dcterms:created>
  <dcterms:modified xsi:type="dcterms:W3CDTF">2020-03-12T02:40:00Z</dcterms:modified>
</cp:coreProperties>
</file>