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axis-개발표준-정의서"/>
    <w:p>
      <w:pPr>
        <w:pStyle w:val="Heading1"/>
      </w:pPr>
      <w:r>
        <w:t xml:space="preserve">AXIS 개발표준 정의서</w:t>
      </w:r>
    </w:p>
    <w:p>
      <w:pPr>
        <w:pStyle w:val="FirstParagraph"/>
      </w:pPr>
      <w:r>
        <w:rPr>
          <w:b/>
          <w:bCs/>
        </w:rPr>
        <w:t xml:space="preserve">AI 기반 Peer사 동향 모니터링 시스템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업무명</w:t>
            </w:r>
          </w:p>
        </w:tc>
        <w:tc>
          <w:tcPr/>
          <w:p>
            <w:pPr>
              <w:pStyle w:val="Compact"/>
            </w:pPr>
            <w:r>
              <w:t xml:space="preserve">AI를 활용한 Peer사 동향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AXIS — AX Intelligence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2026-04-27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발주기관</w:t>
            </w:r>
          </w:p>
        </w:tc>
        <w:tc>
          <w:tcPr/>
          <w:p>
            <w:pPr>
              <w:pStyle w:val="Compact"/>
            </w:pPr>
            <w:r>
              <w:t xml:space="preserve">SK AX 사업전략팀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보안등급</w:t>
            </w:r>
          </w:p>
        </w:tc>
        <w:tc>
          <w:tcPr/>
          <w:p>
            <w:pPr>
              <w:pStyle w:val="Compact"/>
            </w:pPr>
            <w:r>
              <w:t xml:space="preserve">일반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수행팀</w:t>
            </w:r>
          </w:p>
        </w:tc>
        <w:tc>
          <w:tcPr/>
          <w:p>
            <w:pPr>
              <w:pStyle w:val="Compact"/>
            </w:pPr>
            <w:r>
              <w:t xml:space="preserve">SKALA AI 13조 (김가은·박지원·박진·심유정·안가은·최종민)</w:t>
            </w:r>
          </w:p>
        </w:tc>
      </w:tr>
    </w:tbl>
    <w:bookmarkStart w:id="9" w:name="제개정-이력"/>
    <w:p>
      <w:pPr>
        <w:pStyle w:val="Heading2"/>
      </w:pPr>
      <w:r>
        <w:t xml:space="preserve">제·개정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최초 등록</w:t>
            </w:r>
          </w:p>
        </w:tc>
        <w:tc>
          <w:tcPr/>
          <w:p>
            <w:pPr>
              <w:pStyle w:val="Compact"/>
            </w:pPr>
            <w:r>
              <w:t xml:space="preserve">박지원, 최종민</w:t>
            </w:r>
          </w:p>
        </w:tc>
        <w:tc>
          <w:tcPr/>
          <w:p>
            <w:pPr>
              <w:pStyle w:val="Compact"/>
            </w:pPr>
            <w:r>
              <w:t xml:space="preserve">김가은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2026-04-27</w:t>
            </w:r>
          </w:p>
        </w:tc>
        <w:tc>
          <w:tcPr/>
          <w:p>
            <w:pPr>
              <w:pStyle w:val="Compact"/>
            </w:pPr>
            <w:r>
              <w:t xml:space="preserve">v3 개발계획 정합 — Slack→Email 전환, 결정적 노출도 산식, Evidence Chain 4종, 트렌드 섹터 5종, Peer 4사, Track A/B 크롤러, 3-gate 필터, Qdrant 두 컬렉션 분리, axis-ai 에이전트 구조 갱신, Flyway 도입 상태 명시</w:t>
            </w:r>
          </w:p>
        </w:tc>
        <w:tc>
          <w:tcPr/>
          <w:p>
            <w:pPr>
              <w:pStyle w:val="Compact"/>
            </w:pPr>
            <w:r>
              <w:t xml:space="preserve">박지원, 최종민</w:t>
            </w:r>
          </w:p>
        </w:tc>
        <w:tc>
          <w:tcPr/>
          <w:p>
            <w:pPr>
              <w:pStyle w:val="Compact"/>
            </w:pPr>
            <w:r>
              <w:t xml:space="preserve">김가은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Supabase + Qdrant Cloud 매니지드 전환 (DB·벡터스토어 컨테이너 제거), Flyway 10.x 도입 (V1__init_schema.sql, ADR-0006), AuthController 미구현 명시</w:t>
            </w:r>
          </w:p>
        </w:tc>
        <w:tc>
          <w:tcPr/>
          <w:p>
            <w:pPr>
              <w:pStyle w:val="Compact"/>
            </w:pPr>
            <w:r>
              <w:t xml:space="preserve">박지원, 최종민</w:t>
            </w:r>
          </w:p>
        </w:tc>
        <w:tc>
          <w:tcPr/>
          <w:p>
            <w:pPr>
              <w:pStyle w:val="Compact"/>
            </w:pPr>
            <w:r>
              <w:t xml:space="preserve">김가은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개요"/>
    <w:p>
      <w:pPr>
        <w:pStyle w:val="Heading1"/>
      </w:pPr>
      <w:r>
        <w:t xml:space="preserve">1. 개요</w:t>
      </w:r>
    </w:p>
    <w:bookmarkStart w:id="11" w:name="개발-표준-정의서의-목적"/>
    <w:p>
      <w:pPr>
        <w:pStyle w:val="Heading2"/>
      </w:pPr>
      <w:r>
        <w:t xml:space="preserve">1.1 개발 표준 정의서의 목적</w:t>
      </w:r>
    </w:p>
    <w:p>
      <w:pPr>
        <w:pStyle w:val="FirstParagraph"/>
      </w:pPr>
      <w:r>
        <w:t xml:space="preserve">본 문서는 AXIS 프로젝트(AI 기반 Peer사 동향 모니터링 시스템) 개발에 대한 표준을 정의한 가이드로서, 팀원 전원이 동일한 기준으로 개발하고 협업하기 위한 절차 및 방안을 정의한다. 개발자는 본 문서에 정의된 개발 환경을 이해하고 개발 표준을 준수하여 코딩을 수행하여야 한다.</w:t>
      </w:r>
    </w:p>
    <w:p>
      <w:pPr>
        <w:pStyle w:val="BodyText"/>
      </w:pPr>
      <w:r>
        <w:t xml:space="preserve">개발 표준 정의서는 내부에서 작성되는 응용 프로그램에 대하여 공통된 구조와 형태를 제시함으로써:</w:t>
      </w:r>
    </w:p>
    <w:p>
      <w:pPr>
        <w:pStyle w:val="Compact"/>
        <w:numPr>
          <w:ilvl w:val="0"/>
          <w:numId w:val="1001"/>
        </w:numPr>
      </w:pPr>
      <w:r>
        <w:t xml:space="preserve">개발된 소스 코드의 가독성을 높여 팀원들의 소스 코드에 대한 이해도를 증가시킨다.</w:t>
      </w:r>
    </w:p>
    <w:p>
      <w:pPr>
        <w:pStyle w:val="Compact"/>
        <w:numPr>
          <w:ilvl w:val="0"/>
          <w:numId w:val="1001"/>
        </w:numPr>
      </w:pPr>
      <w:r>
        <w:t xml:space="preserve">개발자들 간의 의사소통을 원활하게 한다.</w:t>
      </w:r>
    </w:p>
    <w:p>
      <w:pPr>
        <w:pStyle w:val="Compact"/>
        <w:numPr>
          <w:ilvl w:val="0"/>
          <w:numId w:val="1001"/>
        </w:numPr>
      </w:pPr>
      <w:r>
        <w:t xml:space="preserve">유지보수 시점의 생산성을 증가시킨다.</w:t>
      </w:r>
    </w:p>
    <w:p>
      <w:pPr>
        <w:pStyle w:val="Compact"/>
        <w:numPr>
          <w:ilvl w:val="0"/>
          <w:numId w:val="1001"/>
        </w:numPr>
      </w:pPr>
      <w:r>
        <w:t xml:space="preserve">멀티레포(4개 레포) 환경에서 일관된 품질의 코드를 유지한다.</w:t>
      </w:r>
    </w:p>
    <w:bookmarkEnd w:id="11"/>
    <w:bookmarkStart w:id="12" w:name="적용-범위"/>
    <w:p>
      <w:pPr>
        <w:pStyle w:val="Heading2"/>
      </w:pPr>
      <w:r>
        <w:t xml:space="preserve">1.2 적용 범위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레포</w:t>
            </w:r>
          </w:p>
        </w:tc>
        <w:tc>
          <w:tcPr/>
          <w:p>
            <w:pPr>
              <w:pStyle w:val="Compact"/>
            </w:pPr>
            <w:r>
              <w:t xml:space="preserve">언어/프레임워크</w:t>
            </w:r>
          </w:p>
        </w:tc>
        <w:tc>
          <w:tcPr/>
          <w:p>
            <w:pPr>
              <w:pStyle w:val="Compact"/>
            </w:pPr>
            <w:r>
              <w:t xml:space="preserve">적용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axis-infra</w:t>
            </w:r>
          </w:p>
        </w:tc>
        <w:tc>
          <w:tcPr/>
          <w:p>
            <w:pPr>
              <w:pStyle w:val="Compact"/>
            </w:pPr>
            <w:r>
              <w:t xml:space="preserve">YAML·SQL·Docker·Markdown</w:t>
            </w:r>
          </w:p>
        </w:tc>
        <w:tc>
          <w:tcPr/>
          <w:p>
            <w:pPr>
              <w:pStyle w:val="Compact"/>
            </w:pPr>
            <w:r>
              <w:t xml:space="preserve">API 스펙, DB 스키마, 인프라 설정, 컨벤션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axis-backend</w:t>
            </w:r>
          </w:p>
        </w:tc>
        <w:tc>
          <w:tcPr/>
          <w:p>
            <w:pPr>
              <w:pStyle w:val="Compact"/>
            </w:pPr>
            <w:r>
              <w:t xml:space="preserve">Java 17 / SpringBoot 3.x</w:t>
            </w:r>
          </w:p>
        </w:tc>
        <w:tc>
          <w:tcPr/>
          <w:p>
            <w:pPr>
              <w:pStyle w:val="Compact"/>
            </w:pPr>
            <w:r>
              <w:t xml:space="preserve">REST API 서버, 비즈니스 로직, 인증, 스케줄러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axis-ai</w:t>
            </w:r>
          </w:p>
        </w:tc>
        <w:tc>
          <w:tcPr/>
          <w:p>
            <w:pPr>
              <w:pStyle w:val="Compact"/>
            </w:pPr>
            <w:r>
              <w:t xml:space="preserve">Python 3.11 / FastAPI</w:t>
            </w:r>
          </w:p>
        </w:tc>
        <w:tc>
          <w:tcPr/>
          <w:p>
            <w:pPr>
              <w:pStyle w:val="Compact"/>
            </w:pPr>
            <w:r>
              <w:t xml:space="preserve">AI 파이프라인, 크롤러, RAG, LLM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axis-frontend</w:t>
            </w:r>
          </w:p>
        </w:tc>
        <w:tc>
          <w:tcPr/>
          <w:p>
            <w:pPr>
              <w:pStyle w:val="Compact"/>
            </w:pPr>
            <w:r>
              <w:t xml:space="preserve">TypeScript / React 18</w:t>
            </w:r>
          </w:p>
        </w:tc>
        <w:tc>
          <w:tcPr/>
          <w:p>
            <w:pPr>
              <w:pStyle w:val="Compact"/>
            </w:pPr>
            <w:r>
              <w:t xml:space="preserve">대시보드 UI, API 연동 (Figma 스캐폴드 → §2.4.3 표준 계층으로 점진 마이그레이션)</w:t>
            </w:r>
          </w:p>
        </w:tc>
      </w:tr>
    </w:tbl>
    <w:bookmarkEnd w:id="12"/>
    <w:bookmarkStart w:id="13" w:name="개발-표준-적용의-예외"/>
    <w:p>
      <w:pPr>
        <w:pStyle w:val="Heading2"/>
      </w:pPr>
      <w:r>
        <w:t xml:space="preserve">1.3 개발 표준 적용의 예외</w:t>
      </w:r>
    </w:p>
    <w:p>
      <w:pPr>
        <w:pStyle w:val="FirstParagraph"/>
      </w:pPr>
      <w:r>
        <w:t xml:space="preserve">개발이 진행되는 과정에서 개발 표준의 범위를 벗어나거나 적용하기 어려운 상황이 발생할 수 있다. 이런 경우 불가피하게 예외를 인정할 수는 있지만, 이에 대해 PM(김가은)과 논의하여 대응 방안을 마련하고, 예외 상황에 대한 공유가 이루어질 수 있도록 한다. 예외 사항은 axis-infra의 docs/adr/ 에 ADR(Architecture Decision Record) 형식으로 기록한다.</w:t>
      </w:r>
    </w:p>
    <w:p>
      <w:pPr>
        <w:pStyle w:val="BlockText"/>
      </w:pPr>
      <w:r>
        <w:t xml:space="preserve">참고: ADR은 예외 사유뿐 아니라 모든 주요 아키텍처 결정을 함께 기록한다. 현재까지 채택된 ADR 0001~0006은 §2.2 도입 솔루션의 근거이며, 표준의 예외가 아닌 표준의 전제이다.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8" w:name="소프트웨어-아키텍처"/>
    <w:p>
      <w:pPr>
        <w:pStyle w:val="Heading1"/>
      </w:pPr>
      <w:r>
        <w:t xml:space="preserve">2. 소프트웨어 아키텍처</w:t>
      </w:r>
    </w:p>
    <w:bookmarkStart w:id="15" w:name="적용-환경"/>
    <w:p>
      <w:pPr>
        <w:pStyle w:val="Heading2"/>
      </w:pPr>
      <w:r>
        <w:t xml:space="preserve">2.1 적용 환경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버전/사양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OpenJDK 17 (LTS)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Spring Boot 3.3.x (Spring 6.x)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빌드 도구</w:t>
            </w:r>
          </w:p>
        </w:tc>
        <w:tc>
          <w:tcPr/>
          <w:p>
            <w:pPr>
              <w:pStyle w:val="Compact"/>
            </w:pPr>
            <w:r>
              <w:t xml:space="preserve">Gradle 8.x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IntelliJ IDEA 또는 VS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 (uv 관리)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 프레임워크</w:t>
            </w:r>
          </w:p>
        </w:tc>
        <w:tc>
          <w:tcPr/>
          <w:p>
            <w:pPr>
              <w:pStyle w:val="Compact"/>
            </w:pPr>
            <w:r>
              <w:t xml:space="preserve">LangGraph 0.2.x, LangChain 0.2.x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OpenAI GPT-4o (gpt-4o)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임베딩 모델</w:t>
            </w:r>
          </w:p>
        </w:tc>
        <w:tc>
          <w:tcPr/>
          <w:p>
            <w:pPr>
              <w:pStyle w:val="Compact"/>
            </w:pPr>
            <w:r>
              <w:t xml:space="preserve">BGE-M3 (BAAI/bge-m3) + BGE-reranker-v2-m3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API 프레임워크</w:t>
            </w:r>
          </w:p>
        </w:tc>
        <w:tc>
          <w:tcPr/>
          <w:p>
            <w:pPr>
              <w:pStyle w:val="Compact"/>
            </w:pPr>
            <w:r>
              <w:t xml:space="preserve">FastAPI 0.115.x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 LTS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React 18.x + TypeScript 5.x + 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RDBMS</w:t>
            </w:r>
          </w:p>
        </w:tc>
        <w:tc>
          <w:tcPr/>
          <w:p>
            <w:pPr>
              <w:pStyle w:val="Compact"/>
            </w:pPr>
            <w:r>
              <w:t xml:space="preserve">PostgreSQL 16.x —</w:t>
            </w:r>
            <w:r>
              <w:t xml:space="preserve"> </w:t>
            </w:r>
            <w:r>
              <w:rPr>
                <w:b/>
                <w:bCs/>
              </w:rPr>
              <w:t xml:space="preserve">Supabase Managed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db.&lt;project-ref&gt;.supabase.co:5432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Qdrant 1.9.x —</w:t>
            </w:r>
            <w:r>
              <w:t xml:space="preserve"> </w:t>
            </w:r>
            <w:r>
              <w:rPr>
                <w:b/>
                <w:bCs/>
              </w:rPr>
              <w:t xml:space="preserve">Qdrant Cloud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https://&lt;cluster&gt;.&lt;region&gt;.aws.cloud.qdrant.io</w:t>
            </w:r>
            <w:r>
              <w:t xml:space="preserve">, API key 인증)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컨테이너</w:t>
            </w:r>
          </w:p>
        </w:tc>
        <w:tc>
          <w:tcPr/>
          <w:p>
            <w:pPr>
              <w:pStyle w:val="Compact"/>
            </w:pPr>
            <w:r>
              <w:t xml:space="preserve">Docker + Docker Compose v2.x (DB·벡터스토어 컨테이너 없음 — 매니지드 사용)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DB 마이그레이션</w:t>
            </w:r>
          </w:p>
        </w:tc>
        <w:tc>
          <w:tcPr/>
          <w:p>
            <w:pPr>
              <w:pStyle w:val="Compact"/>
            </w:pPr>
            <w:r>
              <w:t xml:space="preserve">Flyway 10.x (Spring Boot 3.3 번들 — V1__init_schema.sql 부팅 시 자동 적용, ADR-0006)</w:t>
            </w:r>
          </w:p>
        </w:tc>
      </w:tr>
    </w:tbl>
    <w:bookmarkEnd w:id="15"/>
    <w:bookmarkStart w:id="16" w:name="도입-솔루션"/>
    <w:p>
      <w:pPr>
        <w:pStyle w:val="Heading2"/>
      </w:pPr>
      <w:r>
        <w:t xml:space="preserve">2.2 도입 솔루션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제품명</w:t>
            </w:r>
          </w:p>
        </w:tc>
        <w:tc>
          <w:tcPr/>
          <w:p>
            <w:pPr>
              <w:pStyle w:val="Compact"/>
            </w:pPr>
            <w:r>
              <w:t xml:space="preserve">주요 기능 및 채택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파이프라인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StateGraph 기반 멀티에이전트 오케스트레이션. 상태 관리 명시적. 수집/전달 파이프라인 분리 설계에 최적.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GPT-4o (OpenAI)</w:t>
            </w:r>
          </w:p>
        </w:tc>
        <w:tc>
          <w:tcPr/>
          <w:p>
            <w:pPr>
              <w:pStyle w:val="Compact"/>
            </w:pPr>
            <w:r>
              <w:t xml:space="preserve">팀 API 키 보유. 한국어 성능 우수. 긴 컨텍스트 처리 안정적.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임베딩</w:t>
            </w:r>
          </w:p>
        </w:tc>
        <w:tc>
          <w:tcPr/>
          <w:p>
            <w:pPr>
              <w:pStyle w:val="Compact"/>
            </w:pPr>
            <w:r>
              <w:t xml:space="preserve">BGE-M3</w:t>
            </w:r>
          </w:p>
        </w:tc>
        <w:tc>
          <w:tcPr/>
          <w:p>
            <w:pPr>
              <w:pStyle w:val="Compact"/>
            </w:pPr>
            <w:r>
              <w:t xml:space="preserve">Dense+Sparse 원샷 생성. 한국어 MIRACL nDCG@10=70.0. MIT 라이선스(API 비용 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</w:t>
            </w:r>
          </w:p>
        </w:tc>
        <w:tc>
          <w:tcPr/>
          <w:p>
            <w:pPr>
              <w:pStyle w:val="Compact"/>
            </w:pPr>
            <w:r>
              <w:t xml:space="preserve">BGE-reranker-v2-m3</w:t>
            </w:r>
          </w:p>
        </w:tc>
        <w:tc>
          <w:tcPr/>
          <w:p>
            <w:pPr>
              <w:pStyle w:val="Compact"/>
            </w:pPr>
            <w:r>
              <w:t xml:space="preserve">Cross-Encoder 기반 재랭킹. FlagEmbedding으로 임베딩과 함께 운용.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Qdrant Cloud 1.9.x</w:t>
            </w:r>
          </w:p>
        </w:tc>
        <w:tc>
          <w:tcPr/>
          <w:p>
            <w:pPr>
              <w:pStyle w:val="Compact"/>
            </w:pPr>
            <w:r>
              <w:t xml:space="preserve">Dense+Sparse 하이브리드 검색 네이티브 지원. Rust 기반 안정성. Chroma 대비 하이브리드 검색 우위. 두 컬렉션 분리(axis_main 90일 / axis_history 365일). 매니지드 호스팅 —</w:t>
            </w:r>
            <w:r>
              <w:t xml:space="preserve"> </w:t>
            </w:r>
            <w:r>
              <w:rPr>
                <w:rStyle w:val="VerbatimChar"/>
              </w:rPr>
              <w:t xml:space="preserve">QDRANT_HOST</w:t>
            </w:r>
            <w:r>
              <w:t xml:space="preserve"> </w:t>
            </w:r>
            <w:r>
              <w:t xml:space="preserve">는 HTTPS URL,</w:t>
            </w:r>
            <w:r>
              <w:t xml:space="preserve"> </w:t>
            </w:r>
            <w:r>
              <w:rPr>
                <w:rStyle w:val="VerbatimChar"/>
              </w:rPr>
              <w:t xml:space="preserve">QDRANT_API_KEY</w:t>
            </w:r>
            <w:r>
              <w:t xml:space="preserve"> </w:t>
            </w:r>
            <w:r>
              <w:t xml:space="preserve">헤더로 인증.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RDBMS</w:t>
            </w:r>
          </w:p>
        </w:tc>
        <w:tc>
          <w:tcPr/>
          <w:p>
            <w:pPr>
              <w:pStyle w:val="Compact"/>
            </w:pPr>
            <w:r>
              <w:t xml:space="preserve">Supabase (PostgreSQL 16)</w:t>
            </w:r>
          </w:p>
        </w:tc>
        <w:tc>
          <w:tcPr/>
          <w:p>
            <w:pPr>
              <w:pStyle w:val="Compact"/>
            </w:pPr>
            <w:r>
              <w:t xml:space="preserve">매니지드 Postgres + 풀러 + 백업. 직접 호스팅 대비 운영 부담 제거. 스키마 변경은 axis-backend의 Flyway가 부팅 시 자동 적용한다 (ADR-0006). RLS는 사용하지 않는다(앱 레벨 권한 관리).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API 서버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비동기 처리. OpenAPI 자동 생성. uv와 통합 용이.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18 + Vite</w:t>
            </w:r>
          </w:p>
        </w:tc>
        <w:tc>
          <w:tcPr/>
          <w:p>
            <w:pPr>
              <w:pStyle w:val="Compact"/>
            </w:pPr>
            <w:r>
              <w:t xml:space="preserve">SPA. TanStack Query로 서버 상태 관리. openapi-typescript로 타입 자동 생성.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클라이언트 (BE→AI)</w:t>
            </w:r>
          </w:p>
        </w:tc>
        <w:tc>
          <w:tcPr/>
          <w:p>
            <w:pPr>
              <w:pStyle w:val="Compact"/>
            </w:pPr>
            <w:r>
              <w:t xml:space="preserve">Spring WebFlux WebClient</w:t>
            </w:r>
          </w:p>
        </w:tc>
        <w:tc>
          <w:tcPr/>
          <w:p>
            <w:pPr>
              <w:pStyle w:val="Compact"/>
            </w:pPr>
            <w:r>
              <w:t xml:space="preserve">비동기 호출, 타임아웃 정책 지정 용이. AiClientService에 집중.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마이그레이션</w:t>
            </w:r>
          </w:p>
        </w:tc>
        <w:tc>
          <w:tcPr/>
          <w:p>
            <w:pPr>
              <w:pStyle w:val="Compact"/>
            </w:pPr>
            <w:r>
              <w:t xml:space="preserve">Flyway 10.x</w:t>
            </w:r>
          </w:p>
        </w:tc>
        <w:tc>
          <w:tcPr/>
          <w:p>
            <w:pPr>
              <w:pStyle w:val="Compact"/>
            </w:pPr>
            <w:r>
              <w:t xml:space="preserve">단조 증가 V 스크립트 기반. axis-backend</w:t>
            </w:r>
            <w:r>
              <w:t xml:space="preserve"> </w:t>
            </w:r>
            <w:r>
              <w:rPr>
                <w:rStyle w:val="VerbatimChar"/>
              </w:rPr>
              <w:t xml:space="preserve">src/main/resources/db/migration/</w:t>
            </w:r>
            <w:r>
              <w:t xml:space="preserve"> </w:t>
            </w:r>
            <w:r>
              <w:t xml:space="preserve">에 위치하며 SpringBoot 부팅 시 Supabase에 자동 적용.</w:t>
            </w:r>
            <w:r>
              <w:t xml:space="preserve"> </w:t>
            </w:r>
            <w:r>
              <w:rPr>
                <w:rStyle w:val="VerbatimChar"/>
              </w:rPr>
              <w:t xml:space="preserve">baseline-on-migrate: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out-of-order: false</w:t>
            </w:r>
            <w:r>
              <w:t xml:space="preserve">. ADR-0006 참조.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관리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멀티레포 4개. Org 단위 GitHub Projects로 통합 보드 운용.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레포별 독립 워크플로우 + axis-infra의 스펙 검증 통합 워크플로우.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시크릿 관리</w:t>
            </w:r>
          </w:p>
        </w:tc>
        <w:tc>
          <w:tcPr/>
          <w:p>
            <w:pPr>
              <w:pStyle w:val="Compact"/>
            </w:pPr>
            <w:r>
              <w:t xml:space="preserve">.env (dev/local), GitHub Actions Secrets (CI), 외부 시크릿 매니저 (prod 도입 예정)</w:t>
            </w:r>
          </w:p>
        </w:tc>
        <w:tc>
          <w:tcPr/>
          <w:p>
            <w:pPr>
              <w:pStyle w:val="Compact"/>
            </w:pPr>
            <w:r>
              <w:t xml:space="preserve">운영 시크릿 매니저 도입 시 ADR 작성 필요.</w:t>
            </w:r>
          </w:p>
        </w:tc>
      </w:tr>
    </w:tbl>
    <w:bookmarkEnd w:id="16"/>
    <w:bookmarkStart w:id="17" w:name="시스템-아키텍처"/>
    <w:p>
      <w:pPr>
        <w:pStyle w:val="Heading2"/>
      </w:pPr>
      <w:r>
        <w:t xml:space="preserve">2.3 시스템 아키텍처</w:t>
      </w:r>
    </w:p>
    <w:p>
      <w:pPr>
        <w:pStyle w:val="FirstParagraph"/>
      </w:pPr>
      <w:r>
        <w:t xml:space="preserve">전체 서비스는</w:t>
      </w:r>
      <w:r>
        <w:t xml:space="preserve"> </w:t>
      </w:r>
      <w:r>
        <w:rPr>
          <w:b/>
          <w:bCs/>
        </w:rPr>
        <w:t xml:space="preserve">4개의 독립 레포</w:t>
      </w:r>
      <w:r>
        <w:t xml:space="preserve">로 구성되며, 서비스 간 통신은 HTTP API와 DB를 통해서만 이루어진다.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React Frontend  (:3000)  ← 외부 노출 (UI)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REST API (openapi.yaml)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┌─────────────────▼────────────────────────┐</w:t>
      </w:r>
      <w:r>
        <w:br/>
      </w:r>
      <w:r>
        <w:rPr>
          <w:rStyle w:val="VerbatimChar"/>
        </w:rPr>
        <w:t xml:space="preserve">│  SpringBoot Backend  (:8080)  ← 외부 노출  │</w:t>
      </w:r>
      <w:r>
        <w:br/>
      </w:r>
      <w:r>
        <w:rPr>
          <w:rStyle w:val="VerbatimChar"/>
        </w:rPr>
        <w:t xml:space="preserve">│  - 유일한 외부 API 진입점                     │</w:t>
      </w:r>
      <w:r>
        <w:br/>
      </w:r>
      <w:r>
        <w:rPr>
          <w:rStyle w:val="VerbatimChar"/>
        </w:rPr>
        <w:t xml:space="preserve">│  - JWT 인증, CRUD                          │</w:t>
      </w:r>
      <w:r>
        <w:br/>
      </w:r>
      <w:r>
        <w:rPr>
          <w:rStyle w:val="VerbatimChar"/>
        </w:rPr>
        <w:t xml:space="preserve">│  - 스케줄러 (수집·전달 파이프라인 트리거)        │</w:t>
      </w:r>
      <w:r>
        <w:br/>
      </w:r>
      <w:r>
        <w:rPr>
          <w:rStyle w:val="VerbatimChar"/>
        </w:rPr>
        <w:t xml:space="preserve">│  - Email 발송 (v3, Slack 폐기)             │</w:t>
      </w:r>
      <w:r>
        <w:br/>
      </w:r>
      <w:r>
        <w:rPr>
          <w:rStyle w:val="VerbatimChar"/>
        </w:rPr>
        <w:t xml:space="preserve">│  - AI 서버 위임 (AiClientService)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HTTP 내부 (ai-internal-api.yaml)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┌─────────────────▼────────────────────────┐</w:t>
      </w:r>
      <w:r>
        <w:br/>
      </w:r>
      <w:r>
        <w:rPr>
          <w:rStyle w:val="VerbatimChar"/>
        </w:rPr>
        <w:t xml:space="preserve">│  Python AI Server  (:8001)                │</w:t>
      </w:r>
      <w:r>
        <w:br/>
      </w:r>
      <w:r>
        <w:rPr>
          <w:rStyle w:val="VerbatimChar"/>
        </w:rPr>
        <w:t xml:space="preserve">│  ※ prod 컴포즈에서 호스트 노출 금지(expose만)  │</w:t>
      </w:r>
      <w:r>
        <w:br/>
      </w:r>
      <w:r>
        <w:rPr>
          <w:rStyle w:val="VerbatimChar"/>
        </w:rPr>
        <w:t xml:space="preserve">│  - LangGraph 5+1 노드 수집 파이프라인         │</w:t>
      </w:r>
      <w:r>
        <w:br/>
      </w:r>
      <w:r>
        <w:rPr>
          <w:rStyle w:val="VerbatimChar"/>
        </w:rPr>
        <w:t xml:space="preserve">│  - LangGraph 2 노드 전달 파이프라인           │</w:t>
      </w:r>
      <w:r>
        <w:br/>
      </w:r>
      <w:r>
        <w:rPr>
          <w:rStyle w:val="VerbatimChar"/>
        </w:rPr>
        <w:t xml:space="preserve">│  - BGE-M3 임베딩 + Qdrant 검색 + Reranker  │</w:t>
      </w:r>
      <w:r>
        <w:br/>
      </w:r>
      <w:r>
        <w:rPr>
          <w:rStyle w:val="VerbatimChar"/>
        </w:rPr>
        <w:t xml:space="preserve">│  - GPT-4o LLM 호출                         │</w:t>
      </w:r>
      <w:r>
        <w:br/>
      </w:r>
      <w:r>
        <w:rPr>
          <w:rStyle w:val="VerbatimChar"/>
        </w:rPr>
        <w:t xml:space="preserve">│  - 크롤러 (Track A 1시간 / Track B 02:00)  │</w:t>
      </w:r>
      <w:r>
        <w:br/>
      </w:r>
      <w:r>
        <w:rPr>
          <w:rStyle w:val="VerbatimChar"/>
        </w:rPr>
        <w:t xml:space="preserve">└──────┬─────────────────────┬─────────────┘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│                     │</w:t>
      </w:r>
      <w:r>
        <w:br/>
      </w:r>
      <w:r>
        <w:rPr>
          <w:rStyle w:val="VerbatimChar"/>
        </w:rPr>
        <w:t xml:space="preserve">┌──────▼────────────┐ ┌──────▼──────────────────┐</w:t>
      </w:r>
      <w:r>
        <w:br/>
      </w:r>
      <w:r>
        <w:rPr>
          <w:rStyle w:val="VerbatimChar"/>
        </w:rPr>
        <w:t xml:space="preserve">│ Supabase          │ │ Qdrant Cloud             │</w:t>
      </w:r>
      <w:r>
        <w:br/>
      </w:r>
      <w:r>
        <w:rPr>
          <w:rStyle w:val="VerbatimChar"/>
        </w:rPr>
        <w:t xml:space="preserve">│ PostgreSQL 16     │ │ (HTTPS + API key)        │</w:t>
      </w:r>
      <w:r>
        <w:br/>
      </w:r>
      <w:r>
        <w:rPr>
          <w:rStyle w:val="VerbatimChar"/>
        </w:rPr>
        <w:t xml:space="preserve">│ db.*.supabase.co  │ │ axis_main 90d            │</w:t>
      </w:r>
      <w:r>
        <w:br/>
      </w:r>
      <w:r>
        <w:rPr>
          <w:rStyle w:val="VerbatimChar"/>
        </w:rPr>
        <w:t xml:space="preserve">│ 원문 아카이브        │ │ axis_history 365d       │</w:t>
      </w:r>
      <w:r>
        <w:br/>
      </w:r>
      <w:r>
        <w:rPr>
          <w:rStyle w:val="VerbatimChar"/>
        </w:rPr>
        <w:t xml:space="preserve">│ + 이슈카드          │ │ Dense(1024) + Sparse    │</w:t>
      </w:r>
      <w:r>
        <w:br/>
      </w:r>
      <w:r>
        <w:rPr>
          <w:rStyle w:val="VerbatimChar"/>
        </w:rPr>
        <w:t xml:space="preserve">│ + evidence_chain  │ │                          │</w:t>
      </w:r>
      <w:r>
        <w:br/>
      </w:r>
      <w:r>
        <w:rPr>
          <w:rStyle w:val="VerbatimChar"/>
        </w:rPr>
        <w:t xml:space="preserve">└───────────────────┘ └─────────────────────────┘</w:t>
      </w:r>
    </w:p>
    <w:p>
      <w:pPr>
        <w:pStyle w:val="BlockText"/>
      </w:pPr>
      <w:r>
        <w:t xml:space="preserve">데이터스토어는</w:t>
      </w:r>
      <w:r>
        <w:t xml:space="preserve"> </w:t>
      </w:r>
      <w:r>
        <w:rPr>
          <w:b/>
          <w:bCs/>
        </w:rPr>
        <w:t xml:space="preserve">외부 매니지드</w:t>
      </w:r>
      <w:r>
        <w:t xml:space="preserve"> </w:t>
      </w:r>
      <w:r>
        <w:t xml:space="preserve">를 사용한다. PostgreSQL/Qdrant 컨테이너는 docker-compose에서 제거됐다. 자격증명·엔드포인트는 모두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한 곳에서 관리한다 (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SPRING_DATASOURCE_*</w:t>
      </w:r>
      <w:r>
        <w:t xml:space="preserve">,</w:t>
      </w:r>
      <w:r>
        <w:t xml:space="preserve"> </w:t>
      </w:r>
      <w:r>
        <w:rPr>
          <w:rStyle w:val="VerbatimChar"/>
        </w:rPr>
        <w:t xml:space="preserve">QDRANT_HOST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QDRANT_API_KEY</w:t>
      </w:r>
      <w:r>
        <w:t xml:space="preserve">).</w:t>
      </w:r>
    </w:p>
    <w:p>
      <w:pPr>
        <w:pStyle w:val="FirstParagraph"/>
      </w:pPr>
      <w:r>
        <w:t xml:space="preserve">원칙:</w:t>
      </w:r>
    </w:p>
    <w:p>
      <w:pPr>
        <w:pStyle w:val="Compact"/>
        <w:numPr>
          <w:ilvl w:val="0"/>
          <w:numId w:val="1002"/>
        </w:numPr>
      </w:pPr>
      <w:r>
        <w:t xml:space="preserve">외부에 노출되는 컴포넌트는 frontend(UI)와 backend(API) 두 곳뿐이다.</w:t>
      </w:r>
    </w:p>
    <w:p>
      <w:pPr>
        <w:pStyle w:val="Compact"/>
        <w:numPr>
          <w:ilvl w:val="0"/>
          <w:numId w:val="1002"/>
        </w:numPr>
      </w:pPr>
      <w:r>
        <w:t xml:space="preserve">AI 서버는 backend의</w:t>
      </w:r>
      <w:r>
        <w:t xml:space="preserve"> </w:t>
      </w:r>
      <w:r>
        <w:rPr>
          <w:rStyle w:val="VerbatimChar"/>
        </w:rPr>
        <w:t xml:space="preserve">AiClientService</w:t>
      </w:r>
      <w:r>
        <w:t xml:space="preserve">만 호출한다. prod 컴포즈에서</w:t>
      </w:r>
      <w:r>
        <w:t xml:space="preserve"> </w:t>
      </w:r>
      <w:r>
        <w:rPr>
          <w:rStyle w:val="VerbatimChar"/>
        </w:rPr>
        <w:t xml:space="preserve">:8001</w:t>
      </w:r>
      <w:r>
        <w:t xml:space="preserve"> </w:t>
      </w:r>
      <w:r>
        <w:t xml:space="preserve">호스트 노출 금지.</w:t>
      </w:r>
    </w:p>
    <w:p>
      <w:pPr>
        <w:pStyle w:val="Compact"/>
        <w:numPr>
          <w:ilvl w:val="0"/>
          <w:numId w:val="1002"/>
        </w:numPr>
      </w:pPr>
      <w:r>
        <w:t xml:space="preserve">Qdrant 직접 접근은 axis-ai만 한다. backend는 Qdrant에 직접 쿼리 금지.</w:t>
      </w:r>
    </w:p>
    <w:p>
      <w:pPr>
        <w:pStyle w:val="Compact"/>
        <w:numPr>
          <w:ilvl w:val="0"/>
          <w:numId w:val="1002"/>
        </w:numPr>
      </w:pPr>
      <w:r>
        <w:t xml:space="preserve">두 스토리지(Postgres / Qdrant) 동기화 책임은 axis-ai가 단독으로 진다 (ADR-0005).</w:t>
      </w:r>
    </w:p>
    <w:p>
      <w:pPr>
        <w:pStyle w:val="Compact"/>
        <w:numPr>
          <w:ilvl w:val="0"/>
          <w:numId w:val="1002"/>
        </w:numPr>
      </w:pPr>
      <w:r>
        <w:t xml:space="preserve">두 LangGraph(수집·전달)는 같은 그래프에 묶지 않고, PostgreSQL을 통해서만 데이터를 교환한다 (ADR-0004).</w:t>
      </w:r>
    </w:p>
    <w:bookmarkEnd w:id="17"/>
    <w:bookmarkStart w:id="22" w:name="레이어별-아키텍처"/>
    <w:p>
      <w:pPr>
        <w:pStyle w:val="Heading2"/>
      </w:pPr>
      <w:r>
        <w:t xml:space="preserve">2.4 레이어별 아키텍처</w:t>
      </w:r>
    </w:p>
    <w:bookmarkStart w:id="18" w:name="axis-backend-springboot-계층-구조"/>
    <w:p>
      <w:pPr>
        <w:pStyle w:val="Heading3"/>
      </w:pPr>
      <w:r>
        <w:t xml:space="preserve">2.4.1 axis-backend (SpringBoot) 계층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클래스 유형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호출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HTTP 요청 수신, 파라미터 검증, Service 호출, 응답 반환</w:t>
            </w:r>
          </w:p>
        </w:tc>
        <w:tc>
          <w:tcPr/>
          <w:p>
            <w:pPr>
              <w:pStyle w:val="Compact"/>
            </w:pPr>
            <w:r>
              <w:t xml:space="preserve">1개 Service만 호출 가능. 업무 로직 구현 금지.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실제 업무 로직 구현. Repository 호출. AiClientService 호출.</w:t>
            </w:r>
          </w:p>
        </w:tc>
        <w:tc>
          <w:tcPr/>
          <w:p>
            <w:pPr>
              <w:pStyle w:val="Compact"/>
            </w:pPr>
            <w:r>
              <w:t xml:space="preserve">타 Service 호출 가능. Controller 직접 호출 금지.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AiClientService</w:t>
            </w:r>
          </w:p>
        </w:tc>
        <w:tc>
          <w:tcPr/>
          <w:p>
            <w:pPr>
              <w:pStyle w:val="Compact"/>
            </w:pPr>
            <w:r>
              <w:t xml:space="preserve">Python AI 서버 HTTP 호출 전담 (WebClient)</w:t>
            </w:r>
          </w:p>
        </w:tc>
        <w:tc>
          <w:tcPr/>
          <w:p>
            <w:pPr>
              <w:pStyle w:val="Compact"/>
            </w:pPr>
            <w:r>
              <w:t xml:space="preserve">AI 서버 호출은 반드시 이 클래스만 사용.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Repository (JPA)</w:t>
            </w:r>
          </w:p>
        </w:tc>
        <w:tc>
          <w:tcPr/>
          <w:p>
            <w:pPr>
              <w:pStyle w:val="Compact"/>
            </w:pPr>
            <w:r>
              <w:t xml:space="preserve">PostgreSQL CRUD. 쿼리 메서드 정의.</w:t>
            </w:r>
          </w:p>
        </w:tc>
        <w:tc>
          <w:tcPr/>
          <w:p>
            <w:pPr>
              <w:pStyle w:val="Compact"/>
            </w:pPr>
            <w:r>
              <w:t xml:space="preserve">타 Repository 직접 호출 금지. Service를 통해서만.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Entity / DTO</w:t>
            </w:r>
          </w:p>
        </w:tc>
        <w:tc>
          <w:tcPr/>
          <w:p>
            <w:pPr>
              <w:pStyle w:val="Compact"/>
            </w:pPr>
            <w:r>
              <w:t xml:space="preserve">Entity: DB 매핑. DTO: API 입출력 전용.</w:t>
            </w:r>
          </w:p>
        </w:tc>
        <w:tc>
          <w:tcPr/>
          <w:p>
            <w:pPr>
              <w:pStyle w:val="Compact"/>
            </w:pPr>
            <w:r>
              <w:t xml:space="preserve">Entity를 API 응답으로 직접 반환 금지. DTO 변환 필수.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</w:t>
            </w:r>
          </w:p>
        </w:tc>
        <w:tc>
          <w:tcPr/>
          <w:p>
            <w:pPr>
              <w:pStyle w:val="Compact"/>
            </w:pPr>
            <w:r>
              <w:t xml:space="preserve">GlobalExceptionHandler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@RestControllerAdvice</w:t>
            </w:r>
            <w:r>
              <w:t xml:space="preserve"> </w:t>
            </w:r>
            <w:r>
              <w:t xml:space="preserve">전역 예외 변환</w:t>
            </w:r>
          </w:p>
        </w:tc>
        <w:tc>
          <w:tcPr/>
          <w:p>
            <w:pPr>
              <w:pStyle w:val="Compact"/>
            </w:pPr>
            <w:r>
              <w:t xml:space="preserve">비즈니스 예외→공통 응답 코드로 변환.</w:t>
            </w:r>
          </w:p>
        </w:tc>
      </w:tr>
    </w:tbl>
    <w:bookmarkEnd w:id="18"/>
    <w:bookmarkStart w:id="20" w:name="axis-ai-python-계층-구조"/>
    <w:p>
      <w:pPr>
        <w:pStyle w:val="Heading3"/>
      </w:pPr>
      <w:r>
        <w:t xml:space="preserve">2.4.2 axis-ai (Python) 계층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src/api/router.py</w:t>
            </w:r>
          </w:p>
        </w:tc>
        <w:tc>
          <w:tcPr/>
          <w:p>
            <w:pPr>
              <w:pStyle w:val="Compact"/>
            </w:pPr>
            <w:r>
              <w:t xml:space="preserve">FastAPI 내부 엔드포인트. SpringBoot에서만 호출. 외부 직접 접근 불가.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src/pipeline/</w:t>
            </w:r>
          </w:p>
        </w:tc>
        <w:tc>
          <w:tcPr/>
          <w:p>
            <w:pPr>
              <w:pStyle w:val="Compact"/>
            </w:pPr>
            <w:r>
              <w:t xml:space="preserve">LangGraph 그래프 정의. 수집/전달 파이프라인 분리. 두 파이프라인은 DB를 통해서만 데이터 교환.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src/agents/</w:t>
            </w:r>
          </w:p>
        </w:tc>
        <w:tc>
          <w:tcPr/>
          <w:p>
            <w:pPr>
              <w:pStyle w:val="Compact"/>
            </w:pPr>
            <w:r>
              <w:t xml:space="preserve">LangGraph 노드. 각 에이전트는 단일 책임 원칙.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src/rag/</w:t>
            </w:r>
          </w:p>
        </w:tc>
        <w:tc>
          <w:tcPr/>
          <w:p>
            <w:pPr>
              <w:pStyle w:val="Compact"/>
            </w:pPr>
            <w:r>
              <w:t xml:space="preserve">BGE-M3 임베딩, Qdrant 하이브리드 검색, BGE-reranker 재랭킹.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Crawler</w:t>
            </w:r>
          </w:p>
        </w:tc>
        <w:tc>
          <w:tcPr/>
          <w:p>
            <w:pPr>
              <w:pStyle w:val="Compact"/>
            </w:pPr>
            <w:r>
              <w:t xml:space="preserve">src/crawler/</w:t>
            </w:r>
          </w:p>
        </w:tc>
        <w:tc>
          <w:tcPr/>
          <w:p>
            <w:pPr>
              <w:pStyle w:val="Compact"/>
            </w:pPr>
            <w:r>
              <w:t xml:space="preserve">소스별 크롤러. robots.txt 준수. 타임아웃·재시도 로직 포함.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src/db/</w:t>
            </w:r>
          </w:p>
        </w:tc>
        <w:tc>
          <w:tcPr/>
          <w:p>
            <w:pPr>
              <w:pStyle w:val="Compact"/>
            </w:pPr>
            <w:r>
              <w:t xml:space="preserve">PostgreSQL(SQLAlchemy), Qdrant 클라이언트 관리.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src/schemas.py</w:t>
            </w:r>
          </w:p>
        </w:tc>
        <w:tc>
          <w:tcPr/>
          <w:p>
            <w:pPr>
              <w:pStyle w:val="Compact"/>
            </w:pPr>
            <w:r>
              <w:t xml:space="preserve">Pydantic 모델. ai-internal-api.yaml에서 datamodel-codegen으로 자동 생성.</w:t>
            </w:r>
          </w:p>
        </w:tc>
      </w:tr>
    </w:tbl>
    <w:bookmarkStart w:id="19" w:name="langgraph-에이전트-v3"/>
    <w:p>
      <w:pPr>
        <w:pStyle w:val="Heading4"/>
      </w:pPr>
      <w:r>
        <w:t xml:space="preserve">2.4.2.1 LangGraph 에이전트 (v3)</w:t>
      </w:r>
    </w:p>
    <w:p>
      <w:pPr>
        <w:pStyle w:val="FirstParagraph"/>
      </w:pPr>
      <w:r>
        <w:rPr>
          <w:b/>
          <w:bCs/>
        </w:rPr>
        <w:t xml:space="preserve">수집 파이프라인 (ingestion_graph)</w:t>
      </w:r>
      <w:r>
        <w:t xml:space="preserve"> </w:t>
      </w:r>
      <w:r>
        <w:t xml:space="preserve">— 1시간 주기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노드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LLM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crawl</w:t>
            </w:r>
          </w:p>
        </w:tc>
        <w:tc>
          <w:tcPr/>
          <w:p>
            <w:pPr>
              <w:pStyle w:val="Compact"/>
            </w:pPr>
            <w:r>
              <w:t xml:space="preserve">뉴스·공시·채용공고 수집 (CrawlerAgent)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credibility</w:t>
            </w:r>
          </w:p>
        </w:tc>
        <w:tc>
          <w:tcPr/>
          <w:p>
            <w:pPr>
              <w:pStyle w:val="Compact"/>
            </w:pPr>
            <w:r>
              <w:t xml:space="preserve">출처 신뢰도 분류 (High/Medium/Low/Unverified)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</w:t>
            </w:r>
          </w:p>
        </w:tc>
        <w:tc>
          <w:tcPr/>
          <w:p>
            <w:pPr>
              <w:pStyle w:val="Compact"/>
            </w:pPr>
            <w:r>
              <w:t xml:space="preserve">중복 제거 + 이슈 클러스터링 (BGE-M3 코사인 0.90)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</w:t>
            </w:r>
          </w:p>
        </w:tc>
        <w:tc>
          <w:tcPr/>
          <w:p>
            <w:pPr>
              <w:pStyle w:val="Compact"/>
            </w:pPr>
            <w:r>
              <w:t xml:space="preserve">트렌드 섹터(5종) + event_type(6종) + 결정적 노출도 산식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issue_card</w:t>
            </w:r>
          </w:p>
        </w:tc>
        <w:tc>
          <w:tcPr/>
          <w:p>
            <w:pPr>
              <w:pStyle w:val="Compact"/>
            </w:pPr>
            <w:r>
              <w:t xml:space="preserve">동향 카드 생성 (3줄 요약·시사점)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검증 첨부 4종 자동 부착 — financial_linker / ir_parser 호출</w:t>
            </w:r>
          </w:p>
        </w:tc>
        <w:tc>
          <w:tcPr/>
          <w:p>
            <w:pPr>
              <w:pStyle w:val="Compact"/>
            </w:pPr>
            <w:r>
              <w:t xml:space="preserve">부분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전달 파이프라인 (delivery_graph)</w:t>
      </w:r>
      <w:r>
        <w:t xml:space="preserve"> </w:t>
      </w:r>
      <w:r>
        <w:t xml:space="preserve">— 매일 오전 8:30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노드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BriefingAgent</w:t>
            </w:r>
          </w:p>
        </w:tc>
        <w:tc>
          <w:tcPr/>
          <w:p>
            <w:pPr>
              <w:pStyle w:val="Compact"/>
            </w:pPr>
            <w:r>
              <w:t xml:space="preserve">PostgreSQL에서 동향 카드 + evidence_chain 조회 + 이메일 본문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EmailAgent</w:t>
            </w:r>
          </w:p>
        </w:tc>
        <w:tc>
          <w:tcPr/>
          <w:p>
            <w:pPr>
              <w:pStyle w:val="Compact"/>
            </w:pPr>
            <w:r>
              <w:t xml:space="preserve">SMTP/SendGrid 발송</w:t>
            </w:r>
          </w:p>
        </w:tc>
      </w:tr>
    </w:tbl>
    <w:p>
      <w:pPr>
        <w:pStyle w:val="BlockText"/>
      </w:pPr>
      <w:r>
        <w:t xml:space="preserve">v3 변경: Slack Webhook → 이메일. SC 검증 → Evidence Chain 4종으로 환각 방지 1차 방어선 이동. SC는 단발성 응답인</w:t>
      </w:r>
      <w:r>
        <w:t xml:space="preserve"> </w:t>
      </w:r>
      <w:r>
        <w:rPr>
          <w:rStyle w:val="VerbatimChar"/>
        </w:rPr>
        <w:t xml:space="preserve">/gen-search</w:t>
      </w:r>
      <w:r>
        <w:t xml:space="preserve">(Generative Search)에만 잔존.</w:t>
      </w:r>
    </w:p>
    <w:bookmarkEnd w:id="19"/>
    <w:bookmarkEnd w:id="20"/>
    <w:bookmarkStart w:id="21" w:name="axis-frontend-react-계층-구조"/>
    <w:p>
      <w:pPr>
        <w:pStyle w:val="Heading3"/>
      </w:pPr>
      <w:r>
        <w:t xml:space="preserve">2.4.3 axis-frontend (React) 계층 구조</w:t>
      </w:r>
    </w:p>
    <w:p>
      <w:pPr>
        <w:pStyle w:val="FirstParagraph"/>
      </w:pPr>
      <w:r>
        <w:t xml:space="preserve">axis-frontend는 현재 Figma Make 스캐폴드(</w:t>
      </w:r>
      <w:r>
        <w:rPr>
          <w:rStyle w:val="VerbatimChar"/>
        </w:rPr>
        <w:t xml:space="preserve">src/app/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src/imports/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src/styles/</w:t>
      </w:r>
      <w:r>
        <w:t xml:space="preserve">)에서 출발하여 아래 표준 계층으로 점진 마이그레이션한다. 새로 작성하는 파일은 표준 계층을 따른다.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src/pages/</w:t>
            </w:r>
          </w:p>
        </w:tc>
        <w:tc>
          <w:tcPr/>
          <w:p>
            <w:pPr>
              <w:pStyle w:val="Compact"/>
            </w:pPr>
            <w:r>
              <w:t xml:space="preserve">라우팅 단위 화면. URL과 1:1 매핑.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src/components/</w:t>
            </w:r>
          </w:p>
        </w:tc>
        <w:tc>
          <w:tcPr/>
          <w:p>
            <w:pPr>
              <w:pStyle w:val="Compact"/>
            </w:pPr>
            <w:r>
              <w:t xml:space="preserve">재사용 가능한 UI 컴포넌트. 도메인별 폴더(IssueCard / Search / WeakSignal / Layout / common).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src/hooks/</w:t>
            </w:r>
          </w:p>
        </w:tc>
        <w:tc>
          <w:tcPr/>
          <w:p>
            <w:pPr>
              <w:pStyle w:val="Compact"/>
            </w:pPr>
            <w:r>
              <w:t xml:space="preserve">TanStack Query 훅, 커스텀 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src/api/</w:t>
            </w:r>
          </w:p>
        </w:tc>
        <w:tc>
          <w:tcPr/>
          <w:p>
            <w:pPr>
              <w:pStyle w:val="Compact"/>
            </w:pPr>
            <w:r>
              <w:t xml:space="preserve">axios 인스턴스 + 도메인별 API 함수.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src/types/api.ts</w:t>
            </w:r>
          </w:p>
        </w:tc>
        <w:tc>
          <w:tcPr/>
          <w:p>
            <w:pPr>
              <w:pStyle w:val="Compact"/>
            </w:pPr>
            <w:r>
              <w:t xml:space="preserve">openapi.yaml에서 자동 생성. 수동 수정 금지.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src/store/</w:t>
            </w:r>
          </w:p>
        </w:tc>
        <w:tc>
          <w:tcPr/>
          <w:p>
            <w:pPr>
              <w:pStyle w:val="Compact"/>
            </w:pPr>
            <w:r>
              <w:t xml:space="preserve">Zustand 전역 UI 상태.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</w:t>
            </w:r>
          </w:p>
        </w:tc>
        <w:tc>
          <w:tcPr/>
          <w:p>
            <w:pPr>
              <w:pStyle w:val="Compact"/>
            </w:pPr>
            <w:r>
              <w:t xml:space="preserve">src/utils/</w:t>
            </w:r>
          </w:p>
        </w:tc>
        <w:tc>
          <w:tcPr/>
          <w:p>
            <w:pPr>
              <w:pStyle w:val="Compact"/>
            </w:pPr>
            <w:r>
              <w:t xml:space="preserve">순수 유틸 함수 (formatDate, exposureBandColor 등).</w:t>
            </w:r>
          </w:p>
        </w:tc>
      </w:tr>
    </w:tbl>
    <w:p>
      <w:pPr>
        <w:pStyle w:val="BlockText"/>
      </w:pPr>
      <w:r>
        <w:t xml:space="preserve">마이그레이션 가이드: 기존</w:t>
      </w:r>
      <w:r>
        <w:t xml:space="preserve"> </w:t>
      </w:r>
      <w:r>
        <w:rPr>
          <w:rStyle w:val="VerbatimChar"/>
        </w:rPr>
        <w:t xml:space="preserve">src/app/components/*View.tsx</w:t>
      </w:r>
      <w:r>
        <w:t xml:space="preserve"> </w:t>
      </w:r>
      <w:r>
        <w:t xml:space="preserve">페이지형 컴포넌트는</w:t>
      </w:r>
      <w:r>
        <w:t xml:space="preserve"> </w:t>
      </w:r>
      <w:r>
        <w:rPr>
          <w:rStyle w:val="VerbatimChar"/>
        </w:rPr>
        <w:t xml:space="preserve">src/pages/</w:t>
      </w:r>
      <w:r>
        <w:t xml:space="preserve">, 재사용 UI는</w:t>
      </w:r>
      <w:r>
        <w:t xml:space="preserve"> </w:t>
      </w:r>
      <w:r>
        <w:rPr>
          <w:rStyle w:val="VerbatimChar"/>
        </w:rPr>
        <w:t xml:space="preserve">src/components/&lt;도메인&gt;/</w:t>
      </w:r>
      <w:r>
        <w:t xml:space="preserve">, axios 호출은</w:t>
      </w:r>
      <w:r>
        <w:t xml:space="preserve"> </w:t>
      </w:r>
      <w:r>
        <w:rPr>
          <w:rStyle w:val="VerbatimChar"/>
        </w:rPr>
        <w:t xml:space="preserve">src/api/</w:t>
      </w:r>
      <w:r>
        <w:t xml:space="preserve">로 이전한다.</w:t>
      </w:r>
      <w:r>
        <w:t xml:space="preserve"> </w:t>
      </w:r>
      <w:r>
        <w:rPr>
          <w:rStyle w:val="VerbatimChar"/>
        </w:rPr>
        <w:t xml:space="preserve">src/imports/</w:t>
      </w:r>
      <w:r>
        <w:t xml:space="preserve"> </w:t>
      </w:r>
      <w:r>
        <w:t xml:space="preserve">는 Figma 자산 임시 보관처이며 운영 빌드에서 제거한다.</w:t>
      </w:r>
    </w:p>
    <w:p>
      <w:pPr>
        <w:pStyle w:val="BlockText"/>
      </w:pPr>
      <w:r>
        <w:t xml:space="preserve">의존성 상태(2026-04-28):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·</w:t>
      </w:r>
      <w:r>
        <w:rPr>
          <w:rStyle w:val="VerbatimChar"/>
        </w:rPr>
        <w:t xml:space="preserve">zustand</w:t>
      </w:r>
      <w:r>
        <w:t xml:space="preserve">·</w:t>
      </w:r>
      <w:r>
        <w:rPr>
          <w:rStyle w:val="VerbatimChar"/>
        </w:rPr>
        <w:t xml:space="preserve">axios</w:t>
      </w:r>
      <w:r>
        <w:t xml:space="preserve">·</w:t>
      </w:r>
      <w:r>
        <w:rPr>
          <w:rStyle w:val="VerbatimChar"/>
        </w:rPr>
        <w:t xml:space="preserve">openapi-typescript</w:t>
      </w:r>
      <w:r>
        <w:t xml:space="preserve"> </w:t>
      </w:r>
      <w:r>
        <w:t xml:space="preserve">는 v3 표준이지만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에 아직 미설치. 마이그레이션 첫 PR에서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로 추가한 뒤 적용한다. 현재는 fetch + Radix UI + react-hook-form + recharts 조합으로 구동 중.</w:t>
      </w:r>
    </w:p>
    <w:bookmarkEnd w:id="21"/>
    <w:bookmarkEnd w:id="22"/>
    <w:bookmarkStart w:id="27" w:name="어플리케이션-구조"/>
    <w:p>
      <w:pPr>
        <w:pStyle w:val="Heading2"/>
      </w:pPr>
      <w:r>
        <w:t xml:space="preserve">2.5 어플리케이션 구조</w:t>
      </w:r>
    </w:p>
    <w:bookmarkStart w:id="23" w:name="axis-backend-디렉토리-구조"/>
    <w:p>
      <w:pPr>
        <w:pStyle w:val="Heading3"/>
      </w:pPr>
      <w:r>
        <w:t xml:space="preserve">2.5.1 axis-backend 디렉토리 구조</w:t>
      </w:r>
    </w:p>
    <w:p>
      <w:pPr>
        <w:pStyle w:val="SourceCode"/>
      </w:pPr>
      <w:r>
        <w:rPr>
          <w:rStyle w:val="VerbatimChar"/>
        </w:rPr>
        <w:t xml:space="preserve">axis-backend/</w:t>
      </w:r>
      <w:r>
        <w:br/>
      </w:r>
      <w:r>
        <w:rPr>
          <w:rStyle w:val="VerbatimChar"/>
        </w:rPr>
        <w:t xml:space="preserve">├── src/main/java/com/skala/axis/</w:t>
      </w:r>
      <w:r>
        <w:br/>
      </w:r>
      <w:r>
        <w:rPr>
          <w:rStyle w:val="VerbatimChar"/>
        </w:rPr>
        <w:t xml:space="preserve">│   ├── AxisApplication.java          # 애플리케이션 진입점</w:t>
      </w:r>
      <w:r>
        <w:br/>
      </w:r>
      <w:r>
        <w:rPr>
          <w:rStyle w:val="VerbatimChar"/>
        </w:rPr>
        <w:t xml:space="preserve">│   ├── controller/                   # @RestController 클래스</w:t>
      </w:r>
      <w:r>
        <w:br/>
      </w:r>
      <w:r>
        <w:rPr>
          <w:rStyle w:val="VerbatimChar"/>
        </w:rPr>
        <w:t xml:space="preserve">│   │   ├── HealthController.java</w:t>
      </w:r>
      <w:r>
        <w:br/>
      </w:r>
      <w:r>
        <w:rPr>
          <w:rStyle w:val="VerbatimChar"/>
        </w:rPr>
        <w:t xml:space="preserve">│   │   ├── IssueCardController.java</w:t>
      </w:r>
      <w:r>
        <w:br/>
      </w:r>
      <w:r>
        <w:rPr>
          <w:rStyle w:val="VerbatimChar"/>
        </w:rPr>
        <w:t xml:space="preserve">│   │   ├── SearchController.java</w:t>
      </w:r>
      <w:r>
        <w:br/>
      </w:r>
      <w:r>
        <w:rPr>
          <w:rStyle w:val="VerbatimChar"/>
        </w:rPr>
        <w:t xml:space="preserve">│   │   ├── PeerController.java</w:t>
      </w:r>
      <w:r>
        <w:br/>
      </w:r>
      <w:r>
        <w:rPr>
          <w:rStyle w:val="VerbatimChar"/>
        </w:rPr>
        <w:t xml:space="preserve">│   │   ├── AlertController.java</w:t>
      </w:r>
      <w:r>
        <w:br/>
      </w:r>
      <w:r>
        <w:rPr>
          <w:rStyle w:val="VerbatimChar"/>
        </w:rPr>
        <w:t xml:space="preserve">│   │   ├── PipelineController.java</w:t>
      </w:r>
      <w:r>
        <w:br/>
      </w:r>
      <w:r>
        <w:rPr>
          <w:rStyle w:val="VerbatimChar"/>
        </w:rPr>
        <w:t xml:space="preserve">│   │   └── (AuthController.java)     # 미구현 — `/api/auth/*` 5개 엔드포인트는 openapi.yaml에만 정의됨. SecurityConfig는 현재 permitAll() 상태.</w:t>
      </w:r>
      <w:r>
        <w:br/>
      </w:r>
      <w:r>
        <w:rPr>
          <w:rStyle w:val="VerbatimChar"/>
        </w:rPr>
        <w:t xml:space="preserve">│   ├── service/                      # 비즈니스 로직</w:t>
      </w:r>
      <w:r>
        <w:br/>
      </w:r>
      <w:r>
        <w:rPr>
          <w:rStyle w:val="VerbatimChar"/>
        </w:rPr>
        <w:t xml:space="preserve">│   │   ├── IssueCardService.java</w:t>
      </w:r>
      <w:r>
        <w:br/>
      </w:r>
      <w:r>
        <w:rPr>
          <w:rStyle w:val="VerbatimChar"/>
        </w:rPr>
        <w:t xml:space="preserve">│   │   ├── AiClientService.java      # Python AI 서버 호출 전담</w:t>
      </w:r>
      <w:r>
        <w:br/>
      </w:r>
      <w:r>
        <w:rPr>
          <w:rStyle w:val="VerbatimChar"/>
        </w:rPr>
        <w:t xml:space="preserve">│   │   ├── BriefingService.java</w:t>
      </w:r>
      <w:r>
        <w:br/>
      </w:r>
      <w:r>
        <w:rPr>
          <w:rStyle w:val="VerbatimChar"/>
        </w:rPr>
        <w:t xml:space="preserve">│   │   └── SlackService.java         # 전환 중: v3 EmailService로 교체 예정</w:t>
      </w:r>
      <w:r>
        <w:br/>
      </w:r>
      <w:r>
        <w:rPr>
          <w:rStyle w:val="VerbatimChar"/>
        </w:rPr>
        <w:t xml:space="preserve">│   ├── repository/                   # JPA Repository 인터페이스</w:t>
      </w:r>
      <w:r>
        <w:br/>
      </w:r>
      <w:r>
        <w:rPr>
          <w:rStyle w:val="VerbatimChar"/>
        </w:rPr>
        <w:t xml:space="preserve">│   ├── domain/                       # @Entity 클래스</w:t>
      </w:r>
      <w:r>
        <w:br/>
      </w:r>
      <w:r>
        <w:rPr>
          <w:rStyle w:val="VerbatimChar"/>
        </w:rPr>
        <w:t xml:space="preserve">│   ├── dto/                          # Request / Response DTO</w:t>
      </w:r>
      <w:r>
        <w:br/>
      </w:r>
      <w:r>
        <w:rPr>
          <w:rStyle w:val="VerbatimChar"/>
        </w:rPr>
        <w:t xml:space="preserve">│   ├── config/                       # Security, Scheduler, WebClient</w:t>
      </w:r>
      <w:r>
        <w:br/>
      </w:r>
      <w:r>
        <w:rPr>
          <w:rStyle w:val="VerbatimChar"/>
        </w:rPr>
        <w:t xml:space="preserve">│   └── exception/                    # GlobalExceptionHandler 등</w:t>
      </w:r>
      <w:r>
        <w:br/>
      </w:r>
      <w:r>
        <w:rPr>
          <w:rStyle w:val="VerbatimChar"/>
        </w:rPr>
        <w:t xml:space="preserve">├── src/main/resources/</w:t>
      </w:r>
      <w:r>
        <w:br/>
      </w:r>
      <w:r>
        <w:rPr>
          <w:rStyle w:val="VerbatimChar"/>
        </w:rPr>
        <w:t xml:space="preserve">│   ├── application.yml</w:t>
      </w:r>
      <w:r>
        <w:br/>
      </w:r>
      <w:r>
        <w:rPr>
          <w:rStyle w:val="VerbatimChar"/>
        </w:rPr>
        <w:t xml:space="preserve">│   ├── application-local.yml</w:t>
      </w:r>
      <w:r>
        <w:br/>
      </w:r>
      <w:r>
        <w:rPr>
          <w:rStyle w:val="VerbatimChar"/>
        </w:rPr>
        <w:t xml:space="preserve">│   ├── application-prod.yml</w:t>
      </w:r>
      <w:r>
        <w:br/>
      </w:r>
      <w:r>
        <w:rPr>
          <w:rStyle w:val="VerbatimChar"/>
        </w:rPr>
        <w:t xml:space="preserve">│   └── db/migration/                 # Flyway 마이그레이션 — V1__init_schema.sql ... (부팅 시 Supabase 자동 적용)</w:t>
      </w:r>
      <w:r>
        <w:br/>
      </w:r>
      <w:r>
        <w:rPr>
          <w:rStyle w:val="VerbatimChar"/>
        </w:rPr>
        <w:t xml:space="preserve">├── src/test/java/                    # 단위/통합 테스트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└── build.gradle</w:t>
      </w:r>
    </w:p>
    <w:bookmarkEnd w:id="23"/>
    <w:bookmarkStart w:id="24" w:name="axis-ai-디렉토리-구조"/>
    <w:p>
      <w:pPr>
        <w:pStyle w:val="Heading3"/>
      </w:pPr>
      <w:r>
        <w:t xml:space="preserve">2.5.2 axis-ai 디렉토리 구조</w:t>
      </w:r>
    </w:p>
    <w:p>
      <w:pPr>
        <w:pStyle w:val="SourceCode"/>
      </w:pPr>
      <w:r>
        <w:rPr>
          <w:rStyle w:val="VerbatimChar"/>
        </w:rPr>
        <w:t xml:space="preserve">axis-ai/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main.py                   # FastAPI 앱 부트스트랩 (uvicorn 진입점)</w:t>
      </w:r>
      <w:r>
        <w:br/>
      </w:r>
      <w:r>
        <w:rPr>
          <w:rStyle w:val="VerbatimChar"/>
        </w:rPr>
        <w:t xml:space="preserve">│   │   └── router.py                 # FastAPI 내부 엔드포인트</w:t>
      </w:r>
      <w:r>
        <w:br/>
      </w:r>
      <w:r>
        <w:rPr>
          <w:rStyle w:val="VerbatimChar"/>
        </w:rPr>
        <w:t xml:space="preserve">│   ├── agents/                       # LangGraph 에이전트</w:t>
      </w:r>
      <w:r>
        <w:br/>
      </w:r>
      <w:r>
        <w:rPr>
          <w:rStyle w:val="VerbatimChar"/>
        </w:rPr>
        <w:t xml:space="preserve">│   │   ├── crawler_agent.py</w:t>
      </w:r>
      <w:r>
        <w:br/>
      </w:r>
      <w:r>
        <w:rPr>
          <w:rStyle w:val="VerbatimChar"/>
        </w:rPr>
        <w:t xml:space="preserve">│   │   ├── credibility_agent.py</w:t>
      </w:r>
      <w:r>
        <w:br/>
      </w:r>
      <w:r>
        <w:rPr>
          <w:rStyle w:val="VerbatimChar"/>
        </w:rPr>
        <w:t xml:space="preserve">│   │   ├── dedup_agent.py</w:t>
      </w:r>
      <w:r>
        <w:br/>
      </w:r>
      <w:r>
        <w:rPr>
          <w:rStyle w:val="VerbatimChar"/>
        </w:rPr>
        <w:t xml:space="preserve">│   │   ├── classification_agent.py   # sector(5) + event_type(6) + 결정적 노출도</w:t>
      </w:r>
      <w:r>
        <w:br/>
      </w:r>
      <w:r>
        <w:rPr>
          <w:rStyle w:val="VerbatimChar"/>
        </w:rPr>
        <w:t xml:space="preserve">│   │   ├── issue_card_agent.py</w:t>
      </w:r>
      <w:r>
        <w:br/>
      </w:r>
      <w:r>
        <w:rPr>
          <w:rStyle w:val="VerbatimChar"/>
        </w:rPr>
        <w:t xml:space="preserve">│   │   ├── evidence_agent.py         # v3: 검증 첨부 4종 부착</w:t>
      </w:r>
      <w:r>
        <w:br/>
      </w:r>
      <w:r>
        <w:rPr>
          <w:rStyle w:val="VerbatimChar"/>
        </w:rPr>
        <w:t xml:space="preserve">│   │   ├── financial_linker_agent.py # v3: 카드 ↔ peer_financials segment 매칭</w:t>
      </w:r>
      <w:r>
        <w:br/>
      </w:r>
      <w:r>
        <w:rPr>
          <w:rStyle w:val="VerbatimChar"/>
        </w:rPr>
        <w:t xml:space="preserve">│   │   ├── ir_parser_agent.py        # v3: PyMuPDF로 IR PDF 텍스트 추출</w:t>
      </w:r>
      <w:r>
        <w:br/>
      </w:r>
      <w:r>
        <w:rPr>
          <w:rStyle w:val="VerbatimChar"/>
        </w:rPr>
        <w:t xml:space="preserve">│   │   ├── notification_agent.py</w:t>
      </w:r>
      <w:r>
        <w:br/>
      </w:r>
      <w:r>
        <w:rPr>
          <w:rStyle w:val="VerbatimChar"/>
        </w:rPr>
        <w:t xml:space="preserve">│   │   ├── sector_keywords.py        # 섹터 키워드 사전</w:t>
      </w:r>
      <w:r>
        <w:br/>
      </w:r>
      <w:r>
        <w:rPr>
          <w:rStyle w:val="VerbatimChar"/>
        </w:rPr>
        <w:t xml:space="preserve">│   │   └── _deprecated/              # v1 폐기·보류 에이전트 (운영 경로 아님)</w:t>
      </w:r>
      <w:r>
        <w:br/>
      </w:r>
      <w:r>
        <w:rPr>
          <w:rStyle w:val="VerbatimChar"/>
        </w:rPr>
        <w:t xml:space="preserve">│   │       ├── weak_signal_agent.py  # v3 W7에 재활성화 예정</w:t>
      </w:r>
      <w:r>
        <w:br/>
      </w:r>
      <w:r>
        <w:rPr>
          <w:rStyle w:val="VerbatimChar"/>
        </w:rPr>
        <w:t xml:space="preserve">│   │       ├── implication_agent.py  # v3에서 issue_card_agent로 통합</w:t>
      </w:r>
      <w:r>
        <w:br/>
      </w:r>
      <w:r>
        <w:rPr>
          <w:rStyle w:val="VerbatimChar"/>
        </w:rPr>
        <w:t xml:space="preserve">│   │       └── validation_agent_sc.py # v3에서 /gen-search 전용으로 축소</w:t>
      </w:r>
      <w:r>
        <w:br/>
      </w:r>
      <w:r>
        <w:rPr>
          <w:rStyle w:val="VerbatimChar"/>
        </w:rPr>
        <w:t xml:space="preserve">│   ├── pipeline/</w:t>
      </w:r>
      <w:r>
        <w:br/>
      </w:r>
      <w:r>
        <w:rPr>
          <w:rStyle w:val="VerbatimChar"/>
        </w:rPr>
        <w:t xml:space="preserve">│   │   ├── ingestion_graph.py        # 수집 파이프라인 (1시간 주기, 5+1 노드)</w:t>
      </w:r>
      <w:r>
        <w:br/>
      </w:r>
      <w:r>
        <w:rPr>
          <w:rStyle w:val="VerbatimChar"/>
        </w:rPr>
        <w:t xml:space="preserve">│   │   └── delivery_graph.py         # 전달 파이프라인 (08:30, BriefingAgent + EmailAgent)</w:t>
      </w:r>
      <w:r>
        <w:br/>
      </w:r>
      <w:r>
        <w:rPr>
          <w:rStyle w:val="VerbatimChar"/>
        </w:rPr>
        <w:t xml:space="preserve">│   ├── rag/</w:t>
      </w:r>
      <w:r>
        <w:br/>
      </w:r>
      <w:r>
        <w:rPr>
          <w:rStyle w:val="VerbatimChar"/>
        </w:rPr>
        <w:t xml:space="preserve">│   │   ├── embedder.py               # BGE-M3 임베딩</w:t>
      </w:r>
      <w:r>
        <w:br/>
      </w:r>
      <w:r>
        <w:rPr>
          <w:rStyle w:val="VerbatimChar"/>
        </w:rPr>
        <w:t xml:space="preserve">│   │   ├── hybrid_search.py          # Qdrant RRF 검색</w:t>
      </w:r>
      <w:r>
        <w:br/>
      </w:r>
      <w:r>
        <w:rPr>
          <w:rStyle w:val="VerbatimChar"/>
        </w:rPr>
        <w:t xml:space="preserve">│   │   └── reranker.py               # BGE-reranker-v2-m3</w:t>
      </w:r>
      <w:r>
        <w:br/>
      </w:r>
      <w:r>
        <w:rPr>
          <w:rStyle w:val="VerbatimChar"/>
        </w:rPr>
        <w:t xml:space="preserve">│   ├── crawler/                      # 소스별 크롤러 (Track A / Track B)</w:t>
      </w:r>
      <w:r>
        <w:br/>
      </w:r>
      <w:r>
        <w:rPr>
          <w:rStyle w:val="VerbatimChar"/>
        </w:rPr>
        <w:t xml:space="preserve">│   │   ├── base.py                   # BaseCrawler, RawArticle, DailyLimitGuard, SOURCE_CREDIBILITY</w:t>
      </w:r>
      <w:r>
        <w:br/>
      </w:r>
      <w:r>
        <w:rPr>
          <w:rStyle w:val="VerbatimChar"/>
        </w:rPr>
        <w:t xml:space="preserve">│   │   ├── scheduler.py              # APScheduler — Track A(1h) + Track B(02:00) 잡 등록 + PEER_KEYWORDS 사전</w:t>
      </w:r>
      <w:r>
        <w:br/>
      </w:r>
      <w:r>
        <w:rPr>
          <w:rStyle w:val="VerbatimChar"/>
        </w:rPr>
        <w:t xml:space="preserve">│   │   ├── batch_processor.py        # Track A/B 잡 본체 — 소스 디스패치 + DB 저장</w:t>
      </w:r>
      <w:r>
        <w:br/>
      </w:r>
      <w:r>
        <w:rPr>
          <w:rStyle w:val="VerbatimChar"/>
        </w:rPr>
        <w:t xml:space="preserve">│   │   ├── fast_filter.py            # Gate 1 품질 필터</w:t>
      </w:r>
      <w:r>
        <w:br/>
      </w:r>
      <w:r>
        <w:rPr>
          <w:rStyle w:val="VerbatimChar"/>
        </w:rPr>
        <w:t xml:space="preserve">│   │   ├── playwright_client.py      # Playwright 공용 (SPA·뉴스룸용)</w:t>
      </w:r>
      <w:r>
        <w:br/>
      </w:r>
      <w:r>
        <w:rPr>
          <w:rStyle w:val="VerbatimChar"/>
        </w:rPr>
        <w:t xml:space="preserve">│   │   ├── sources/                  # 소스별 크롤러 본체</w:t>
      </w:r>
      <w:r>
        <w:br/>
      </w:r>
      <w:r>
        <w:rPr>
          <w:rStyle w:val="VerbatimChar"/>
        </w:rPr>
        <w:t xml:space="preserve">│   │   │   ├── naver.py              # 네이버 뉴스 API (Tier1)</w:t>
      </w:r>
      <w:r>
        <w:br/>
      </w:r>
      <w:r>
        <w:rPr>
          <w:rStyle w:val="VerbatimChar"/>
        </w:rPr>
        <w:t xml:space="preserve">│   │   │   ├── rss.py                # ETnews/ZDNet/Bloter/연합·Google News RSS</w:t>
      </w:r>
      <w:r>
        <w:br/>
      </w:r>
      <w:r>
        <w:rPr>
          <w:rStyle w:val="VerbatimChar"/>
        </w:rPr>
        <w:t xml:space="preserve">│   │   │   ├── dart.py               # DART 공시 OpenAPI (corp_code 기반)</w:t>
      </w:r>
      <w:r>
        <w:br/>
      </w:r>
      <w:r>
        <w:rPr>
          <w:rStyle w:val="VerbatimChar"/>
        </w:rPr>
        <w:t xml:space="preserve">│   │   │   ├── kipris.py             # 특허 공공데이터 REST (출원인명 기반)</w:t>
      </w:r>
      <w:r>
        <w:br/>
      </w:r>
      <w:r>
        <w:rPr>
          <w:rStyle w:val="VerbatimChar"/>
        </w:rPr>
        <w:t xml:space="preserve">│   │   │   ├── jobs.py               # Saramin API (회사명 기반)</w:t>
      </w:r>
      <w:r>
        <w:br/>
      </w:r>
      <w:r>
        <w:rPr>
          <w:rStyle w:val="VerbatimChar"/>
        </w:rPr>
        <w:t xml:space="preserve">│   │   │   ├── consensus.py          # 한경 컨센서스 Playwright</w:t>
      </w:r>
      <w:r>
        <w:br/>
      </w:r>
      <w:r>
        <w:rPr>
          <w:rStyle w:val="VerbatimChar"/>
        </w:rPr>
        <w:t xml:space="preserve">│   │   │   ├── naver_research.py     # 네이버 금융 리서치 Playwright</w:t>
      </w:r>
      <w:r>
        <w:br/>
      </w:r>
      <w:r>
        <w:rPr>
          <w:rStyle w:val="VerbatimChar"/>
        </w:rPr>
        <w:t xml:space="preserve">│   │   │   └── official.py           # 공식 뉴스룸 (SDS/LG CNS/현대오토에버/포스코DX)</w:t>
      </w:r>
      <w:r>
        <w:br/>
      </w:r>
      <w:r>
        <w:rPr>
          <w:rStyle w:val="VerbatimChar"/>
        </w:rPr>
        <w:t xml:space="preserve">│   │   ├── monitors/                 # 긴급 신호 모니터 (urgent.py 등)</w:t>
      </w:r>
      <w:r>
        <w:br/>
      </w:r>
      <w:r>
        <w:rPr>
          <w:rStyle w:val="VerbatimChar"/>
        </w:rPr>
        <w:t xml:space="preserve">│   │   └── parsers/                  # 본문 추출·정제 유틸</w:t>
      </w:r>
      <w:r>
        <w:br/>
      </w:r>
      <w:r>
        <w:rPr>
          <w:rStyle w:val="VerbatimChar"/>
        </w:rPr>
        <w:t xml:space="preserve">│   ├── db/                           # 영속 저장소 클라이언트</w:t>
      </w:r>
      <w:r>
        <w:br/>
      </w:r>
      <w:r>
        <w:rPr>
          <w:rStyle w:val="VerbatimChar"/>
        </w:rPr>
        <w:t xml:space="preserve">│   │   ├── postgres.py               # SQLAlchemy 엔진·세션</w:t>
      </w:r>
      <w:r>
        <w:br/>
      </w:r>
      <w:r>
        <w:rPr>
          <w:rStyle w:val="VerbatimChar"/>
        </w:rPr>
        <w:t xml:space="preserve">│   │   ├── qdrant_client.py          # Qdrant 컬렉션 상수(axis_main / axis_history)</w:t>
      </w:r>
      <w:r>
        <w:br/>
      </w:r>
      <w:r>
        <w:rPr>
          <w:rStyle w:val="VerbatimChar"/>
        </w:rPr>
        <w:t xml:space="preserve">│   │   └── article_store.py          # raw_articles / issue_cards 저장 헬퍼</w:t>
      </w:r>
      <w:r>
        <w:br/>
      </w:r>
      <w:r>
        <w:rPr>
          <w:rStyle w:val="VerbatimChar"/>
        </w:rPr>
        <w:t xml:space="preserve">│   └── schemas.py                    # Pydantic 모델 (ai-internal-api.yaml에서 자동 생성)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peer_financials/              # v3 stub 재무 데이터 (peer_financials 테이블 마이그 후 DB 조회로 전환)</w:t>
      </w:r>
      <w:r>
        <w:br/>
      </w:r>
      <w:r>
        <w:rPr>
          <w:rStyle w:val="VerbatimChar"/>
        </w:rPr>
        <w:t xml:space="preserve">├── docs/                             # 파이프라인 다이어그램·노트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run_crawler_once.py               # 운영 점검용 — 단발 크롤 (스케줄러 미사용)</w:t>
      </w:r>
      <w:r>
        <w:br/>
      </w:r>
      <w:r>
        <w:rPr>
          <w:rStyle w:val="VerbatimChar"/>
        </w:rPr>
        <w:t xml:space="preserve">├── run_pipeline_once.py              # 운영 점검용 — 단발 ingestion 그래프 실행</w:t>
      </w:r>
      <w:r>
        <w:br/>
      </w:r>
      <w:r>
        <w:rPr>
          <w:rStyle w:val="VerbatimChar"/>
        </w:rPr>
        <w:t xml:space="preserve">├── pyproject.toml                    # uv 의존성 관리</w:t>
      </w:r>
      <w:r>
        <w:br/>
      </w:r>
      <w:r>
        <w:rPr>
          <w:rStyle w:val="VerbatimChar"/>
        </w:rPr>
        <w:t xml:space="preserve">├── uv.lock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Dockerfile</w:t>
      </w:r>
    </w:p>
    <w:bookmarkEnd w:id="24"/>
    <w:bookmarkStart w:id="25" w:name="axis-frontend-디렉토리-구조"/>
    <w:p>
      <w:pPr>
        <w:pStyle w:val="Heading3"/>
      </w:pPr>
      <w:r>
        <w:t xml:space="preserve">2.5.3 axis-frontend 디렉토리 구조</w:t>
      </w:r>
    </w:p>
    <w:p>
      <w:pPr>
        <w:pStyle w:val="FirstParagraph"/>
      </w:pPr>
      <w:r>
        <w:rPr>
          <w:b/>
          <w:bCs/>
        </w:rPr>
        <w:t xml:space="preserve">현재(Figma Make 스캐폴드)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axis-frontend/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main.tsx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App.tsx</w:t>
      </w:r>
      <w:r>
        <w:br/>
      </w:r>
      <w:r>
        <w:rPr>
          <w:rStyle w:val="VerbatimChar"/>
        </w:rPr>
        <w:t xml:space="preserve">│   │   └── components/               # *View.tsx (페이지형) + IssueCard·Sidebar·ui/·figma/</w:t>
      </w:r>
      <w:r>
        <w:br/>
      </w:r>
      <w:r>
        <w:rPr>
          <w:rStyle w:val="VerbatimChar"/>
        </w:rPr>
        <w:t xml:space="preserve">│   ├── imports/                      # Figma 자산 (PNG·임시 텍스트) — 운영 빌드에서 제거 대상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└── tsconfig.json</w:t>
      </w:r>
    </w:p>
    <w:p>
      <w:pPr>
        <w:pStyle w:val="FirstParagraph"/>
      </w:pPr>
      <w:r>
        <w:rPr>
          <w:b/>
          <w:bCs/>
        </w:rPr>
        <w:t xml:space="preserve">v3 표준 목표 구조 (마이그레이션 후)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axis-frontend/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main.tsx</w:t>
      </w:r>
      <w:r>
        <w:br/>
      </w:r>
      <w:r>
        <w:rPr>
          <w:rStyle w:val="VerbatimChar"/>
        </w:rPr>
        <w:t xml:space="preserve">│   ├── App.tsx</w:t>
      </w:r>
      <w:r>
        <w:br/>
      </w:r>
      <w:r>
        <w:rPr>
          <w:rStyle w:val="VerbatimChar"/>
        </w:rPr>
        <w:t xml:space="preserve">│   ├── types/api.ts                  # openapi.yaml 자동 생성 (수동 수정 금지)</w:t>
      </w:r>
      <w:r>
        <w:br/>
      </w:r>
      <w:r>
        <w:rPr>
          <w:rStyle w:val="VerbatimChar"/>
        </w:rPr>
        <w:t xml:space="preserve">│   ├── api/                          # axios 클라이언트 + 도메인별 API</w:t>
      </w:r>
      <w:r>
        <w:br/>
      </w:r>
      <w:r>
        <w:rPr>
          <w:rStyle w:val="VerbatimChar"/>
        </w:rPr>
        <w:t xml:space="preserve">│   ├── pages/                        # BriefingPage / SearchPage / PeerMonitorPage / SettingsPage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IssueCard/</w:t>
      </w:r>
      <w:r>
        <w:br/>
      </w:r>
      <w:r>
        <w:rPr>
          <w:rStyle w:val="VerbatimChar"/>
        </w:rPr>
        <w:t xml:space="preserve">│   │   ├── Search/</w:t>
      </w:r>
      <w:r>
        <w:br/>
      </w:r>
      <w:r>
        <w:rPr>
          <w:rStyle w:val="VerbatimChar"/>
        </w:rPr>
        <w:t xml:space="preserve">│   │   ├── WeakSignal/</w:t>
      </w:r>
      <w:r>
        <w:br/>
      </w:r>
      <w:r>
        <w:rPr>
          <w:rStyle w:val="VerbatimChar"/>
        </w:rPr>
        <w:t xml:space="preserve">│   │   ├── Layout/</w:t>
      </w:r>
      <w:r>
        <w:br/>
      </w:r>
      <w:r>
        <w:rPr>
          <w:rStyle w:val="VerbatimChar"/>
        </w:rPr>
        <w:t xml:space="preserve">│   │   └── common/</w:t>
      </w:r>
      <w:r>
        <w:br/>
      </w:r>
      <w:r>
        <w:rPr>
          <w:rStyle w:val="VerbatimChar"/>
        </w:rPr>
        <w:t xml:space="preserve">│   ├── hooks/                        # TanStack Query 훅</w:t>
      </w:r>
      <w:r>
        <w:br/>
      </w:r>
      <w:r>
        <w:rPr>
          <w:rStyle w:val="VerbatimChar"/>
        </w:rPr>
        <w:t xml:space="preserve">│   ├── store/                        # Zustand 전역 상태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package.json                      # 미설치 의존성: @tanstack/react-query, zustand, axios, openapi-typescript (마이그레이션 시 추가)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└── tsconfig.json</w:t>
      </w:r>
    </w:p>
    <w:bookmarkEnd w:id="25"/>
    <w:bookmarkStart w:id="26" w:name="axis-infra-디렉토리-구조"/>
    <w:p>
      <w:pPr>
        <w:pStyle w:val="Heading3"/>
      </w:pPr>
      <w:r>
        <w:t xml:space="preserve">2.5.4 axis-infra 디렉토리 구조</w:t>
      </w:r>
    </w:p>
    <w:p>
      <w:pPr>
        <w:pStyle w:val="SourceCode"/>
      </w:pPr>
      <w:r>
        <w:rPr>
          <w:rStyle w:val="VerbatimChar"/>
        </w:rPr>
        <w:t xml:space="preserve">axis-infra/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docker-compose.yml                # 로컬 전체 실행 — backend/ai/frontend 3개 컨테이너만 (DB·Qdrant 매니지드)</w:t>
      </w:r>
      <w:r>
        <w:br/>
      </w:r>
      <w:r>
        <w:rPr>
          <w:rStyle w:val="VerbatimChar"/>
        </w:rPr>
        <w:t xml:space="preserve">├── docker-compose.prod.yml           # 운영 배포 — 동일 3개 컨테이너 + ai 호스트 미노출</w:t>
      </w:r>
      <w:r>
        <w:br/>
      </w:r>
      <w:r>
        <w:rPr>
          <w:rStyle w:val="VerbatimChar"/>
        </w:rPr>
        <w:t xml:space="preserve">├── .github/workflows/validate.yml    # SQL·OpenAPI 검증 CI</w:t>
      </w:r>
      <w:r>
        <w:br/>
      </w:r>
      <w:r>
        <w:rPr>
          <w:rStyle w:val="VerbatimChar"/>
        </w:rPr>
        <w:t xml:space="preserve">├── db/schema.sql                     # PostgreSQL DDL (Single Source of Truth — Supabase에 적용)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openapi.yaml                  # SpringBoot ↔ Frontend 계약</w:t>
      </w:r>
      <w:r>
        <w:br/>
      </w:r>
      <w:r>
        <w:rPr>
          <w:rStyle w:val="VerbatimChar"/>
        </w:rPr>
        <w:t xml:space="preserve">│   └── ai-internal-api.yaml          # SpringBoot ↔ Python AI 계약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conventions/                  # 본 표준정의서, CONVENTION.md, 개발계획서</w:t>
      </w:r>
      <w:r>
        <w:br/>
      </w:r>
      <w:r>
        <w:rPr>
          <w:rStyle w:val="VerbatimChar"/>
        </w:rPr>
        <w:t xml:space="preserve">    ├── adr/                          # 0001~0006 ADR (0006: Flyway 도입)</w:t>
      </w:r>
      <w:r>
        <w:br/>
      </w:r>
      <w:r>
        <w:rPr>
          <w:rStyle w:val="VerbatimChar"/>
        </w:rPr>
        <w:t xml:space="preserve">    ├── meetings/                     # 회의록 (YYYY-MM-DD.md)</w:t>
      </w:r>
      <w:r>
        <w:br/>
      </w:r>
      <w:r>
        <w:rPr>
          <w:rStyle w:val="VerbatimChar"/>
        </w:rPr>
        <w:t xml:space="preserve">    ├── sprints/                      # 스프린트 계획·회고</w:t>
      </w:r>
      <w:r>
        <w:br/>
      </w:r>
      <w:r>
        <w:rPr>
          <w:rStyle w:val="VerbatimChar"/>
        </w:rPr>
        <w:t xml:space="preserve">    └── CI.md                         # CI 가이드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96" w:name="개발-표준"/>
    <w:p>
      <w:pPr>
        <w:pStyle w:val="Heading1"/>
      </w:pPr>
      <w:r>
        <w:t xml:space="preserve">3. 개발 표준</w:t>
      </w:r>
    </w:p>
    <w:bookmarkStart w:id="34" w:name="uri-작성-표준-rest-api"/>
    <w:p>
      <w:pPr>
        <w:pStyle w:val="Heading2"/>
      </w:pPr>
      <w:r>
        <w:t xml:space="preserve">3.1 URI 작성 표준 (REST API)</w:t>
      </w:r>
    </w:p>
    <w:p>
      <w:pPr>
        <w:pStyle w:val="FirstParagraph"/>
      </w:pPr>
      <w:r>
        <w:t xml:space="preserve">모든 Resource는 유일한 URI로 정의해야 하며, REST API 원칙을 따른다. URI의 단일 출처는</w:t>
      </w:r>
      <w:r>
        <w:t xml:space="preserve"> </w:t>
      </w:r>
      <w:r>
        <w:rPr>
          <w:rStyle w:val="VerbatimChar"/>
        </w:rPr>
        <w:t xml:space="preserve">axis-infra/api/openapi.yaml</w:t>
      </w:r>
      <w:r>
        <w:t xml:space="preserve"> </w:t>
      </w:r>
      <w:r>
        <w:t xml:space="preserve">이다.</w:t>
      </w:r>
    </w:p>
    <w:bookmarkStart w:id="29" w:name="uri-기본-원칙"/>
    <w:p>
      <w:pPr>
        <w:pStyle w:val="Heading3"/>
      </w:pPr>
      <w:r>
        <w:t xml:space="preserve">3.1.1 URI 기본 원칙</w:t>
      </w:r>
    </w:p>
    <w:p>
      <w:pPr>
        <w:pStyle w:val="Compact"/>
        <w:numPr>
          <w:ilvl w:val="0"/>
          <w:numId w:val="1003"/>
        </w:numPr>
      </w:pPr>
      <w:r>
        <w:t xml:space="preserve">URI는</w:t>
      </w:r>
      <w:r>
        <w:t xml:space="preserve"> </w:t>
      </w:r>
      <w:r>
        <w:rPr>
          <w:b/>
          <w:bCs/>
        </w:rPr>
        <w:t xml:space="preserve">소문자</w:t>
      </w:r>
      <w:r>
        <w:t xml:space="preserve">만 사용한다. 대소문자 혼합 금지.</w:t>
      </w:r>
    </w:p>
    <w:p>
      <w:pPr>
        <w:pStyle w:val="Compact"/>
        <w:numPr>
          <w:ilvl w:val="0"/>
          <w:numId w:val="1003"/>
        </w:numPr>
      </w:pPr>
      <w:r>
        <w:t xml:space="preserve">단어 구분은</w:t>
      </w:r>
      <w:r>
        <w:t xml:space="preserve"> </w:t>
      </w:r>
      <w:r>
        <w:rPr>
          <w:b/>
          <w:bCs/>
        </w:rPr>
        <w:t xml:space="preserve">하이픈(</w:t>
      </w:r>
      <w:r>
        <w:rPr>
          <w:rStyle w:val="VerbatimChar"/>
          <w:b/>
          <w:bCs/>
        </w:rPr>
        <w:t xml:space="preserve">-</w:t>
      </w:r>
      <w:r>
        <w:rPr>
          <w:b/>
          <w:bCs/>
        </w:rPr>
        <w:t xml:space="preserve">)</w:t>
      </w:r>
      <w:r>
        <w:t xml:space="preserve"> </w:t>
      </w:r>
      <w:r>
        <w:t xml:space="preserve">을 사용한다. 언더스코어(</w:t>
      </w:r>
      <w:r>
        <w:rPr>
          <w:rStyle w:val="VerbatimChar"/>
        </w:rPr>
        <w:t xml:space="preserve">_</w:t>
      </w:r>
      <w:r>
        <w:t xml:space="preserve">) 금지.</w:t>
      </w:r>
    </w:p>
    <w:p>
      <w:pPr>
        <w:pStyle w:val="Compact"/>
        <w:numPr>
          <w:ilvl w:val="0"/>
          <w:numId w:val="1003"/>
        </w:numPr>
      </w:pPr>
      <w:r>
        <w:t xml:space="preserve">Resource는 동사보다</w:t>
      </w:r>
      <w:r>
        <w:t xml:space="preserve"> </w:t>
      </w:r>
      <w:r>
        <w:rPr>
          <w:b/>
          <w:bCs/>
        </w:rPr>
        <w:t xml:space="preserve">명사</w:t>
      </w:r>
      <w:r>
        <w:t xml:space="preserve">로 표현한다. 행위는 HTTP Method로 표현.</w:t>
      </w:r>
    </w:p>
    <w:p>
      <w:pPr>
        <w:pStyle w:val="Compact"/>
        <w:numPr>
          <w:ilvl w:val="0"/>
          <w:numId w:val="1003"/>
        </w:numPr>
      </w:pPr>
      <w:r>
        <w:t xml:space="preserve">URI 끝에 슬래시(</w:t>
      </w:r>
      <w:r>
        <w:rPr>
          <w:rStyle w:val="VerbatimChar"/>
        </w:rPr>
        <w:t xml:space="preserve">/</w:t>
      </w:r>
      <w:r>
        <w:t xml:space="preserve">) 사용 금지.</w:t>
      </w:r>
    </w:p>
    <w:p>
      <w:pPr>
        <w:pStyle w:val="Compact"/>
        <w:numPr>
          <w:ilvl w:val="0"/>
          <w:numId w:val="1003"/>
        </w:numPr>
      </w:pPr>
      <w:r>
        <w:t xml:space="preserve">Collection은</w:t>
      </w:r>
      <w:r>
        <w:t xml:space="preserve"> </w:t>
      </w:r>
      <w:r>
        <w:rPr>
          <w:b/>
          <w:bCs/>
        </w:rPr>
        <w:t xml:space="preserve">복수형</w:t>
      </w:r>
      <w:r>
        <w:t xml:space="preserve">으로 표현한다 (</w:t>
      </w:r>
      <w:r>
        <w:rPr>
          <w:rStyle w:val="VerbatimChar"/>
        </w:rPr>
        <w:t xml:space="preserve">/issues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/peers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확장자(</w:t>
      </w:r>
      <w:r>
        <w:rPr>
          <w:rStyle w:val="VerbatimChar"/>
        </w:rPr>
        <w:t xml:space="preserve">.json</w:t>
      </w:r>
      <w:r>
        <w:t xml:space="preserve">) 사용 금지. Content-Type Header 활용.</w:t>
      </w:r>
    </w:p>
    <w:bookmarkEnd w:id="29"/>
    <w:bookmarkStart w:id="30" w:name="uri-구조-및-예시"/>
    <w:p>
      <w:pPr>
        <w:pStyle w:val="Heading3"/>
      </w:pPr>
      <w:r>
        <w:t xml:space="preserve">3.1.2 URI 구조 및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URI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/api/auth/signup</w:t>
            </w:r>
          </w:p>
        </w:tc>
        <w:tc>
          <w:tcPr/>
          <w:p>
            <w:pPr>
              <w:pStyle w:val="Compact"/>
            </w:pPr>
            <w:r>
              <w:t xml:space="preserve">회원가입 (관리자가 팀원 계정 발급)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로그인 — Access(24h) + Refresh(7d) 토큰 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로그아웃 — 서버 측 refresh token 무효화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Access Token 갱신 (Refresh Token으로)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현재 로그인 사용자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(구현 상태)</w:t>
            </w:r>
          </w:p>
        </w:tc>
        <w:tc>
          <w:tcPr/>
          <w:p>
            <w:pPr>
              <w:pStyle w:val="Compact"/>
            </w:pPr>
            <w:r>
              <w:t xml:space="preserve">/api/auth/*</w:t>
            </w:r>
          </w:p>
        </w:tc>
        <w:tc>
          <w:tcPr/>
          <w:p>
            <w:pPr>
              <w:pStyle w:val="Compact"/>
            </w:pPr>
            <w:r>
              <w:t xml:space="preserve">OpenAPI 스펙에는 5개 엔드포인트가 정의돼 있으나,</w:t>
            </w:r>
            <w:r>
              <w:t xml:space="preserve"> </w:t>
            </w:r>
            <w:r>
              <w:rPr>
                <w:rStyle w:val="VerbatimChar"/>
              </w:rPr>
              <w:t xml:space="preserve">AuthController.java</w:t>
            </w:r>
            <w:r>
              <w:t xml:space="preserve"> </w:t>
            </w:r>
            <w:r>
              <w:t xml:space="preserve">와 JWT 필터는 아직 구현되지 않았다.</w:t>
            </w:r>
            <w:r>
              <w:t xml:space="preserve"> </w:t>
            </w:r>
            <w:r>
              <w:rPr>
                <w:rStyle w:val="VerbatimChar"/>
              </w:rPr>
              <w:t xml:space="preserve">SecurityConfig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permitAll()</w:t>
            </w:r>
            <w:r>
              <w:t xml:space="preserve"> </w:t>
            </w:r>
            <w:r>
              <w:t xml:space="preserve">인 동안 본 엔드포인트는 호출 불가. 인증 도입 시점은 ADR로 결정한다.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/api/issues</w:t>
            </w:r>
          </w:p>
        </w:tc>
        <w:tc>
          <w:tcPr/>
          <w:p>
            <w:pPr>
              <w:pStyle w:val="Compact"/>
            </w:pPr>
            <w:r>
              <w:t xml:space="preserve">이슈 카드 목록 조회 (exposureBand, sector 필터)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/api/issues/{id}</w:t>
            </w:r>
          </w:p>
        </w:tc>
        <w:tc>
          <w:tcPr/>
          <w:p>
            <w:pPr>
              <w:pStyle w:val="Compact"/>
            </w:pPr>
            <w:r>
              <w:t xml:space="preserve">이슈 카드 단건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/api/issues/today</w:t>
            </w:r>
          </w:p>
        </w:tc>
        <w:tc>
          <w:tcPr/>
          <w:p>
            <w:pPr>
              <w:pStyle w:val="Compact"/>
            </w:pPr>
            <w:r>
              <w:t xml:space="preserve">오늘의 브리핑 조회 (high → medium → low 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/api/search</w:t>
            </w:r>
          </w:p>
        </w:tc>
        <w:tc>
          <w:tcPr/>
          <w:p>
            <w:pPr>
              <w:pStyle w:val="Compact"/>
            </w:pPr>
            <w:r>
              <w:t xml:space="preserve">AI 대화형 검색 (Generative Search)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/api/search/suggestions</w:t>
            </w:r>
          </w:p>
        </w:tc>
        <w:tc>
          <w:tcPr/>
          <w:p>
            <w:pPr>
              <w:pStyle w:val="Compact"/>
            </w:pPr>
            <w:r>
              <w:t xml:space="preserve">검색어 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/api/search/history</w:t>
            </w:r>
          </w:p>
        </w:tc>
        <w:tc>
          <w:tcPr/>
          <w:p>
            <w:pPr>
              <w:pStyle w:val="Compact"/>
            </w:pPr>
            <w:r>
              <w:t xml:space="preserve">검색 히스토리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/api/peers</w:t>
            </w:r>
          </w:p>
        </w:tc>
        <w:tc>
          <w:tcPr/>
          <w:p>
            <w:pPr>
              <w:pStyle w:val="Compact"/>
            </w:pPr>
            <w:r>
              <w:t xml:space="preserve">Peer사 목록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/api/peers/{peerId}/issues</w:t>
            </w:r>
          </w:p>
        </w:tc>
        <w:tc>
          <w:tcPr/>
          <w:p>
            <w:pPr>
              <w:pStyle w:val="Compact"/>
            </w:pPr>
            <w:r>
              <w:t xml:space="preserve">Peer사별 이슈 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/api/weak-signals</w:t>
            </w:r>
          </w:p>
        </w:tc>
        <w:tc>
          <w:tcPr/>
          <w:p>
            <w:pPr>
              <w:pStyle w:val="Compact"/>
            </w:pPr>
            <w:r>
              <w:t xml:space="preserve">약한 신호 목록 (W7 재활성화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/api/alerts/settings</w:t>
            </w:r>
          </w:p>
        </w:tc>
        <w:tc>
          <w:tcPr/>
          <w:p>
            <w:pPr>
              <w:pStyle w:val="Compact"/>
            </w:pPr>
            <w:r>
              <w:t xml:space="preserve">알림 설정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/api/alerts/settings</w:t>
            </w:r>
          </w:p>
        </w:tc>
        <w:tc>
          <w:tcPr/>
          <w:p>
            <w:pPr>
              <w:pStyle w:val="Compact"/>
            </w:pPr>
            <w:r>
              <w:t xml:space="preserve">알림 설정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/api/alerts/test</w:t>
            </w:r>
          </w:p>
        </w:tc>
        <w:tc>
          <w:tcPr/>
          <w:p>
            <w:pPr>
              <w:pStyle w:val="Compact"/>
            </w:pPr>
            <w:r>
              <w:t xml:space="preserve">테스트 알림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/api/pipeline/status</w:t>
            </w:r>
          </w:p>
        </w:tc>
        <w:tc>
          <w:tcPr/>
          <w:p>
            <w:pPr>
              <w:pStyle w:val="Compact"/>
            </w:pPr>
            <w:r>
              <w:t xml:space="preserve">파이프라인 실행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/api/pipeline/trigger</w:t>
            </w:r>
          </w:p>
        </w:tc>
        <w:tc>
          <w:tcPr/>
          <w:p>
            <w:pPr>
              <w:pStyle w:val="Compact"/>
            </w:pPr>
            <w:r>
              <w:t xml:space="preserve">수동 파이프라인 실행 (관리자용)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헬스체크</w:t>
            </w:r>
          </w:p>
        </w:tc>
      </w:tr>
    </w:tbl>
    <w:bookmarkEnd w:id="30"/>
    <w:bookmarkStart w:id="31" w:name="request-response-구조"/>
    <w:p>
      <w:pPr>
        <w:pStyle w:val="Heading3"/>
      </w:pPr>
      <w:r>
        <w:t xml:space="preserve">3.1.3 Request / Response 구조</w:t>
      </w:r>
    </w:p>
    <w:p>
      <w:pPr>
        <w:pStyle w:val="FirstParagraph"/>
      </w:pPr>
      <w:r>
        <w:t xml:space="preserve">모든 외부 API 응답은 공통 래퍼 구조를 사용한다.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성공</w:t>
      </w:r>
      <w:r>
        <w:rPr>
          <w:rStyle w:val="NormalTok"/>
        </w:rPr>
        <w:t xml:space="preserve"> </w:t>
      </w:r>
      <w:r>
        <w:rPr>
          <w:rStyle w:val="ErrorTok"/>
        </w:rPr>
        <w:t xml:space="preserve">응답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"2026-04-27T09:00:00Z"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실패</w:t>
      </w:r>
      <w:r>
        <w:rPr>
          <w:rStyle w:val="NormalTok"/>
        </w:rPr>
        <w:t xml:space="preserve"> </w:t>
      </w:r>
      <w:r>
        <w:rPr>
          <w:rStyle w:val="ErrorTok"/>
        </w:rPr>
        <w:t xml:space="preserve">응답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"AI_SERVER_TIMEOUT"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서버 응답 시간 초과"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"2026-04-27T09:00:00Z"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http-status-code-기준"/>
    <w:p>
      <w:pPr>
        <w:pStyle w:val="Heading3"/>
      </w:pPr>
      <w:r>
        <w:t xml:space="preserve">3.1.4 HTTP Status Code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사용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정상 처리</w:t>
            </w:r>
          </w:p>
        </w:tc>
        <w:tc>
          <w:tcPr/>
          <w:p>
            <w:pPr>
              <w:pStyle w:val="Compact"/>
            </w:pPr>
            <w:r>
              <w:t xml:space="preserve">조회·수정·삭제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t xml:space="preserve">리소스 생성됨</w:t>
            </w:r>
          </w:p>
        </w:tc>
        <w:tc>
          <w:tcPr/>
          <w:p>
            <w:pPr>
              <w:pStyle w:val="Compact"/>
            </w:pPr>
            <w:r>
              <w:t xml:space="preserve">POST로 새 리소스 생성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잘못된 요청</w:t>
            </w:r>
          </w:p>
        </w:tc>
        <w:tc>
          <w:tcPr/>
          <w:p>
            <w:pPr>
              <w:pStyle w:val="Compact"/>
            </w:pPr>
            <w:r>
              <w:t xml:space="preserve">입력값 유효성 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인증 필요</w:t>
            </w:r>
          </w:p>
        </w:tc>
        <w:tc>
          <w:tcPr/>
          <w:p>
            <w:pPr>
              <w:pStyle w:val="Compact"/>
            </w:pPr>
            <w:r>
              <w:t xml:space="preserve">JWT 토큰 없음 또는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접근 거부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t xml:space="preserve">리소스 없음</w:t>
            </w:r>
          </w:p>
        </w:tc>
        <w:tc>
          <w:tcPr/>
          <w:p>
            <w:pPr>
              <w:pStyle w:val="Compact"/>
            </w:pPr>
            <w:r>
              <w:t xml:space="preserve">해당 ID의 이슈 카드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서버 오류</w:t>
            </w:r>
          </w:p>
        </w:tc>
        <w:tc>
          <w:tcPr/>
          <w:p>
            <w:pPr>
              <w:pStyle w:val="Compact"/>
            </w:pPr>
            <w:r>
              <w:t xml:space="preserve">예상치 못한 서버 내부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 Service Unavailable</w:t>
            </w:r>
          </w:p>
        </w:tc>
        <w:tc>
          <w:tcPr/>
          <w:p>
            <w:pPr>
              <w:pStyle w:val="Compact"/>
            </w:pPr>
            <w:r>
              <w:t xml:space="preserve">서비스 불가</w:t>
            </w:r>
          </w:p>
        </w:tc>
        <w:tc>
          <w:tcPr/>
          <w:p>
            <w:pPr>
              <w:pStyle w:val="Compact"/>
            </w:pPr>
            <w:r>
              <w:t xml:space="preserve">Python AI 서버 타임아웃·다운</w:t>
            </w:r>
          </w:p>
        </w:tc>
      </w:tr>
    </w:tbl>
    <w:bookmarkEnd w:id="32"/>
    <w:bookmarkStart w:id="33" w:name="스펙-변경-절차"/>
    <w:p>
      <w:pPr>
        <w:pStyle w:val="Heading3"/>
      </w:pPr>
      <w:r>
        <w:t xml:space="preserve">3.1.5 스펙 변경 절차</w:t>
      </w:r>
    </w:p>
    <w:p>
      <w:pPr>
        <w:pStyle w:val="Compact"/>
        <w:numPr>
          <w:ilvl w:val="0"/>
          <w:numId w:val="1004"/>
        </w:numPr>
      </w:pPr>
      <w:r>
        <w:t xml:space="preserve">axis-infra 레포에서</w:t>
      </w:r>
      <w:r>
        <w:t xml:space="preserve"> </w:t>
      </w:r>
      <w:r>
        <w:rPr>
          <w:rStyle w:val="VerbatimChar"/>
        </w:rPr>
        <w:t xml:space="preserve">api/openapi.yaml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api/ai-internal-api.yaml</w:t>
      </w:r>
      <w:r>
        <w:t xml:space="preserve"> </w:t>
      </w:r>
      <w:r>
        <w:t xml:space="preserve">수정 PR을 생성한다.</w:t>
      </w:r>
    </w:p>
    <w:p>
      <w:pPr>
        <w:pStyle w:val="Compact"/>
        <w:numPr>
          <w:ilvl w:val="0"/>
          <w:numId w:val="1004"/>
        </w:numPr>
      </w:pPr>
      <w:r>
        <w:t xml:space="preserve">validate.yml의</w:t>
      </w:r>
      <w:r>
        <w:t xml:space="preserve"> </w:t>
      </w:r>
      <w:r>
        <w:rPr>
          <w:rStyle w:val="VerbatimChar"/>
        </w:rPr>
        <w:t xml:space="preserve">Notify API Spec Change</w:t>
      </w:r>
      <w:r>
        <w:t xml:space="preserve"> </w:t>
      </w:r>
      <w:r>
        <w:t xml:space="preserve">job이 PR에 자동으로 타입 재생성 명령을 코멘트한다.</w:t>
      </w:r>
    </w:p>
    <w:p>
      <w:pPr>
        <w:pStyle w:val="Compact"/>
        <w:numPr>
          <w:ilvl w:val="0"/>
          <w:numId w:val="1004"/>
        </w:numPr>
      </w:pPr>
      <w:r>
        <w:t xml:space="preserve">infra PR 머지 후 backend·ai·frontend가 다음 명령으로 자동 생성을 재실행하고, 후속 PR을 올려 PR끼리 본문에서 상호 링크한다.</w:t>
      </w:r>
    </w:p>
    <w:p>
      <w:pPr>
        <w:pStyle w:val="SourceCode"/>
      </w:pPr>
      <w:r>
        <w:rPr>
          <w:rStyle w:val="CommentTok"/>
        </w:rPr>
        <w:t xml:space="preserve"># axis-frontend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openapi-typescript ../axis-infra/api/openapi.yaml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src/types/api.ts</w:t>
      </w:r>
      <w:r>
        <w:br/>
      </w:r>
      <w:r>
        <w:br/>
      </w:r>
      <w:r>
        <w:rPr>
          <w:rStyle w:val="CommentTok"/>
        </w:rPr>
        <w:t xml:space="preserve"># axis-backend</w:t>
      </w:r>
      <w:r>
        <w:br/>
      </w:r>
      <w:r>
        <w:rPr>
          <w:rStyle w:val="ExtensionTok"/>
        </w:rPr>
        <w:t xml:space="preserve">openapi-generator-cli</w:t>
      </w:r>
      <w:r>
        <w:rPr>
          <w:rStyle w:val="NormalTok"/>
        </w:rPr>
        <w:t xml:space="preserve"> generate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../axis-infra/api/openapi.yaml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spring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./generated</w:t>
      </w:r>
      <w:r>
        <w:br/>
      </w:r>
      <w:r>
        <w:br/>
      </w:r>
      <w:r>
        <w:rPr>
          <w:rStyle w:val="CommentTok"/>
        </w:rPr>
        <w:t xml:space="preserve"># axis-ai</w:t>
      </w:r>
      <w:r>
        <w:br/>
      </w:r>
      <w:r>
        <w:rPr>
          <w:rStyle w:val="ExtensionTok"/>
        </w:rPr>
        <w:t xml:space="preserve">datamodel-codegen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../axis-infra/api/ai-internal-api.yaml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src/schemas.py</w:t>
      </w:r>
    </w:p>
    <w:p>
      <w:pPr>
        <w:pStyle w:val="Compact"/>
        <w:numPr>
          <w:ilvl w:val="0"/>
          <w:numId w:val="1005"/>
        </w:numPr>
      </w:pPr>
      <w:r>
        <w:t xml:space="preserve">Breaking change(URI/필드 삭제·타입 변경)는 ADR을 동반한다.</w:t>
      </w:r>
    </w:p>
    <w:bookmarkEnd w:id="33"/>
    <w:bookmarkEnd w:id="34"/>
    <w:bookmarkStart w:id="40" w:name="명명-규칙"/>
    <w:p>
      <w:pPr>
        <w:pStyle w:val="Heading2"/>
      </w:pPr>
      <w:r>
        <w:t xml:space="preserve">3.2 명명 규칙</w:t>
      </w:r>
    </w:p>
    <w:bookmarkStart w:id="35" w:name="명명-스타일-정의"/>
    <w:p>
      <w:pPr>
        <w:pStyle w:val="Heading3"/>
      </w:pPr>
      <w:r>
        <w:t xml:space="preserve">3.2.1 명명 스타일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스타일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사용 언어/대상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t xml:space="preserve">모든 단어의 첫 글자 대문자. ex) IssueCard</w:t>
            </w:r>
          </w:p>
        </w:tc>
        <w:tc>
          <w:tcPr/>
          <w:p>
            <w:pPr>
              <w:pStyle w:val="Compact"/>
            </w:pPr>
            <w:r>
              <w:t xml:space="preserve">Java 클래스, TypeScript 컴포넌트/인터페이스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t xml:space="preserve">첫 단어 소문자, 이후 단어 첫 글자 대문자. ex) issueCardId</w:t>
            </w:r>
          </w:p>
        </w:tc>
        <w:tc>
          <w:tcPr/>
          <w:p>
            <w:pPr>
              <w:pStyle w:val="Compact"/>
            </w:pPr>
            <w:r>
              <w:t xml:space="preserve">Java 메서드/변수, TypeScript 함수/변수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t xml:space="preserve">모든 단어 소문자, 구분자 밑줄(</w:t>
            </w:r>
            <w:r>
              <w:rPr>
                <w:rStyle w:val="VerbatimChar"/>
              </w:rPr>
              <w:t xml:space="preserve">_</w:t>
            </w:r>
            <w:r>
              <w:t xml:space="preserve">). ex) peer_id</w:t>
            </w:r>
          </w:p>
        </w:tc>
        <w:tc>
          <w:tcPr/>
          <w:p>
            <w:pPr>
              <w:pStyle w:val="Compact"/>
            </w:pPr>
            <w:r>
              <w:t xml:space="preserve">Python 함수/변수, DB 컬럼명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t xml:space="preserve">모든 단어 대문자, 구분자 밑줄. ex) MAX_RETRY_COUNT</w:t>
            </w:r>
          </w:p>
        </w:tc>
        <w:tc>
          <w:tcPr/>
          <w:p>
            <w:pPr>
              <w:pStyle w:val="Compact"/>
            </w:pPr>
            <w:r>
              <w:t xml:space="preserve">Java/Python/TypeScript 상수, 환경변수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kebab-case</w:t>
            </w:r>
          </w:p>
        </w:tc>
        <w:tc>
          <w:tcPr/>
          <w:p>
            <w:pPr>
              <w:pStyle w:val="Compact"/>
            </w:pPr>
            <w:r>
              <w:t xml:space="preserve">모든 단어 소문자, 구분자 하이픈(</w:t>
            </w:r>
            <w:r>
              <w:rPr>
                <w:rStyle w:val="VerbatimChar"/>
              </w:rPr>
              <w:t xml:space="preserve">-</w:t>
            </w:r>
            <w:r>
              <w:t xml:space="preserve">). ex) axis-backend</w:t>
            </w:r>
          </w:p>
        </w:tc>
        <w:tc>
          <w:tcPr/>
          <w:p>
            <w:pPr>
              <w:pStyle w:val="Compact"/>
            </w:pPr>
            <w:r>
              <w:t xml:space="preserve">레포명, URI, 파일명(yml·yaml·md), 브랜치명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t xml:space="preserve">모든 단어 소문자 이어붙임. ex) com.skala.axis</w:t>
            </w:r>
          </w:p>
        </w:tc>
        <w:tc>
          <w:tcPr/>
          <w:p>
            <w:pPr>
              <w:pStyle w:val="Compact"/>
            </w:pPr>
            <w:r>
              <w:t xml:space="preserve">Java 패키지명</w:t>
            </w:r>
          </w:p>
        </w:tc>
      </w:tr>
    </w:tbl>
    <w:bookmarkEnd w:id="35"/>
    <w:bookmarkStart w:id="36" w:name="java-axis-backend-명명-규칙"/>
    <w:p>
      <w:pPr>
        <w:pStyle w:val="Heading3"/>
      </w:pPr>
      <w:r>
        <w:t xml:space="preserve">3.2.2 Java (axis-backend) 명명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명명 규칙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lowercase, 도메인 역순</w:t>
            </w:r>
          </w:p>
        </w:tc>
        <w:tc>
          <w:tcPr/>
          <w:p>
            <w:pPr>
              <w:pStyle w:val="Compact"/>
            </w:pPr>
            <w:r>
              <w:t xml:space="preserve">com.skala.axis.controller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— Controller</w:t>
            </w:r>
          </w:p>
        </w:tc>
        <w:tc>
          <w:tcPr/>
          <w:p>
            <w:pPr>
              <w:pStyle w:val="Compact"/>
            </w:pPr>
            <w:r>
              <w:t xml:space="preserve">업무단어 + Controller (PascalCase)</w:t>
            </w:r>
          </w:p>
        </w:tc>
        <w:tc>
          <w:tcPr/>
          <w:p>
            <w:pPr>
              <w:pStyle w:val="Compact"/>
            </w:pPr>
            <w:r>
              <w:t xml:space="preserve">IssueCardController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— Service</w:t>
            </w:r>
          </w:p>
        </w:tc>
        <w:tc>
          <w:tcPr/>
          <w:p>
            <w:pPr>
              <w:pStyle w:val="Compact"/>
            </w:pPr>
            <w:r>
              <w:t xml:space="preserve">업무단어 + Service (PascalCase)</w:t>
            </w:r>
          </w:p>
        </w:tc>
        <w:tc>
          <w:tcPr/>
          <w:p>
            <w:pPr>
              <w:pStyle w:val="Compact"/>
            </w:pPr>
            <w:r>
              <w:t xml:space="preserve">IssueCardService, AiClientService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— Repository</w:t>
            </w:r>
          </w:p>
        </w:tc>
        <w:tc>
          <w:tcPr/>
          <w:p>
            <w:pPr>
              <w:pStyle w:val="Compact"/>
            </w:pPr>
            <w:r>
              <w:t xml:space="preserve">업무단어 + Repository (PascalCase)</w:t>
            </w:r>
          </w:p>
        </w:tc>
        <w:tc>
          <w:tcPr/>
          <w:p>
            <w:pPr>
              <w:pStyle w:val="Compact"/>
            </w:pPr>
            <w:r>
              <w:t xml:space="preserve">IssueCardRepository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— Entity</w:t>
            </w:r>
          </w:p>
        </w:tc>
        <w:tc>
          <w:tcPr/>
          <w:p>
            <w:pPr>
              <w:pStyle w:val="Compact"/>
            </w:pPr>
            <w:r>
              <w:t xml:space="preserve">테이블명과 대응하는 PascalCase</w:t>
            </w:r>
          </w:p>
        </w:tc>
        <w:tc>
          <w:tcPr/>
          <w:p>
            <w:pPr>
              <w:pStyle w:val="Compact"/>
            </w:pPr>
            <w:r>
              <w:t xml:space="preserve">IssueCard, RawArticle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— DTO</w:t>
            </w:r>
          </w:p>
        </w:tc>
        <w:tc>
          <w:tcPr/>
          <w:p>
            <w:pPr>
              <w:pStyle w:val="Compact"/>
            </w:pPr>
            <w:r>
              <w:t xml:space="preserve">업무단어 + Request/Response (PascalCase)</w:t>
            </w:r>
          </w:p>
        </w:tc>
        <w:tc>
          <w:tcPr/>
          <w:p>
            <w:pPr>
              <w:pStyle w:val="Compact"/>
            </w:pPr>
            <w:r>
              <w:t xml:space="preserve">SearchRequest, IssueCardResponse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동사 + 명사 (camelCase)</w:t>
            </w:r>
          </w:p>
        </w:tc>
        <w:tc>
          <w:tcPr/>
          <w:p>
            <w:pPr>
              <w:pStyle w:val="Compact"/>
            </w:pPr>
            <w:r>
              <w:t xml:space="preserve">getIssueCards(), searchByQuery()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camelCase, 약어 자제</w:t>
            </w:r>
          </w:p>
        </w:tc>
        <w:tc>
          <w:tcPr/>
          <w:p>
            <w:pPr>
              <w:pStyle w:val="Compact"/>
            </w:pPr>
            <w:r>
              <w:t xml:space="preserve">issueCardList, peerId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UPPER_SNAKE_CASE, static final</w:t>
            </w:r>
          </w:p>
        </w:tc>
        <w:tc>
          <w:tcPr/>
          <w:p>
            <w:pPr>
              <w:pStyle w:val="Compact"/>
            </w:pPr>
            <w:r>
              <w:t xml:space="preserve">MAX_RETRY_COUNT = 3</w:t>
            </w:r>
          </w:p>
        </w:tc>
      </w:tr>
    </w:tbl>
    <w:bookmarkEnd w:id="36"/>
    <w:bookmarkStart w:id="37" w:name="python-axis-ai-명명-규칙"/>
    <w:p>
      <w:pPr>
        <w:pStyle w:val="Heading3"/>
      </w:pPr>
      <w:r>
        <w:t xml:space="preserve">3.2.3 Python (axis-ai) 명명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명명 규칙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모듈/파일명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t xml:space="preserve">crawler_agent.py, hybrid_search.py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t xml:space="preserve">CrawlerAgent, IssueCardAgent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함수/메서드</w:t>
            </w:r>
          </w:p>
        </w:tc>
        <w:tc>
          <w:tcPr/>
          <w:p>
            <w:pPr>
              <w:pStyle w:val="Compact"/>
            </w:pPr>
            <w:r>
              <w:t xml:space="preserve">snake_case, 동사 시작</w:t>
            </w:r>
          </w:p>
        </w:tc>
        <w:tc>
          <w:tcPr/>
          <w:p>
            <w:pPr>
              <w:pStyle w:val="Compact"/>
            </w:pPr>
            <w:r>
              <w:t xml:space="preserve">embed_text(), run_pipeline()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t xml:space="preserve">peer_id, issue_card_list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t xml:space="preserve">MAX_RETRY_COUNT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속성</w:t>
            </w:r>
          </w:p>
        </w:tc>
        <w:tc>
          <w:tcPr/>
          <w:p>
            <w:pPr>
              <w:pStyle w:val="Compact"/>
            </w:pPr>
            <w:r>
              <w:t xml:space="preserve">_snake_case (단일 밑줄)</w:t>
            </w:r>
          </w:p>
        </w:tc>
        <w:tc>
          <w:tcPr/>
          <w:p>
            <w:pPr>
              <w:pStyle w:val="Compact"/>
            </w:pPr>
            <w:r>
              <w:t xml:space="preserve">_client, _session</w:t>
            </w:r>
          </w:p>
        </w:tc>
      </w:tr>
    </w:tbl>
    <w:bookmarkEnd w:id="37"/>
    <w:bookmarkStart w:id="38" w:name="typescript-axis-frontend-명명-규칙"/>
    <w:p>
      <w:pPr>
        <w:pStyle w:val="Heading3"/>
      </w:pPr>
      <w:r>
        <w:t xml:space="preserve">3.2.4 TypeScript (axis-frontend) 명명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명명 규칙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컴포넌트 파일</w:t>
            </w:r>
          </w:p>
        </w:tc>
        <w:tc>
          <w:tcPr/>
          <w:p>
            <w:pPr>
              <w:pStyle w:val="Compact"/>
            </w:pPr>
            <w:r>
              <w:t xml:space="preserve">PascalCase.tsx</w:t>
            </w:r>
          </w:p>
        </w:tc>
        <w:tc>
          <w:tcPr/>
          <w:p>
            <w:pPr>
              <w:pStyle w:val="Compact"/>
            </w:pPr>
            <w:r>
              <w:t xml:space="preserve">IssueCard.tsx, SearchBar.tsx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유틸/훅 파일</w:t>
            </w:r>
          </w:p>
        </w:tc>
        <w:tc>
          <w:tcPr/>
          <w:p>
            <w:pPr>
              <w:pStyle w:val="Compact"/>
            </w:pPr>
            <w:r>
              <w:t xml:space="preserve">camelCase.ts</w:t>
            </w:r>
          </w:p>
        </w:tc>
        <w:tc>
          <w:tcPr/>
          <w:p>
            <w:pPr>
              <w:pStyle w:val="Compact"/>
            </w:pPr>
            <w:r>
              <w:t xml:space="preserve">useIssueCards.ts, formatDate.ts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t xml:space="preserve">IssueCard, ImportanceBadge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인터페이스/타입</w:t>
            </w:r>
          </w:p>
        </w:tc>
        <w:tc>
          <w:tcPr/>
          <w:p>
            <w:pPr>
              <w:pStyle w:val="Compact"/>
            </w:pPr>
            <w:r>
              <w:t xml:space="preserve">PascalCase, I 접두어 금지</w:t>
            </w:r>
          </w:p>
        </w:tc>
        <w:tc>
          <w:tcPr/>
          <w:p>
            <w:pPr>
              <w:pStyle w:val="Compact"/>
            </w:pPr>
            <w:r>
              <w:t xml:space="preserve">IssueCard, SearchRequest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함수/변수</w:t>
            </w:r>
          </w:p>
        </w:tc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t xml:space="preserve">handleSearch, isLoading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t xml:space="preserve">API_BASE_URL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생성 타입</w:t>
            </w:r>
          </w:p>
        </w:tc>
        <w:tc>
          <w:tcPr/>
          <w:p>
            <w:pPr>
              <w:pStyle w:val="Compact"/>
            </w:pPr>
            <w:r>
              <w:t xml:space="preserve">src/types/api.ts — 수동 수정 금지</w:t>
            </w:r>
          </w:p>
        </w:tc>
        <w:tc>
          <w:tcPr/>
          <w:p>
            <w:pPr>
              <w:pStyle w:val="Compact"/>
            </w:pPr>
            <w:r>
              <w:t xml:space="preserve">openapi-typescript로만 재생성</w:t>
            </w:r>
          </w:p>
        </w:tc>
      </w:tr>
    </w:tbl>
    <w:bookmarkEnd w:id="38"/>
    <w:bookmarkStart w:id="39" w:name="인프라-자산-명명-규칙"/>
    <w:p>
      <w:pPr>
        <w:pStyle w:val="Heading3"/>
      </w:pPr>
      <w:r>
        <w:t xml:space="preserve">3.2.5 인프라 자산 명명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레포명</w:t>
            </w:r>
          </w:p>
        </w:tc>
        <w:tc>
          <w:tcPr/>
          <w:p>
            <w:pPr>
              <w:pStyle w:val="Compact"/>
            </w:pPr>
            <w:r>
              <w:t xml:space="preserve">kebab-case</w:t>
            </w:r>
          </w:p>
        </w:tc>
        <w:tc>
          <w:tcPr/>
          <w:p>
            <w:pPr>
              <w:pStyle w:val="Compact"/>
            </w:pPr>
            <w:r>
              <w:t xml:space="preserve">axis-infra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디렉토리·일반 파일</w:t>
            </w:r>
          </w:p>
        </w:tc>
        <w:tc>
          <w:tcPr/>
          <w:p>
            <w:pPr>
              <w:pStyle w:val="Compact"/>
            </w:pPr>
            <w:r>
              <w:t xml:space="preserve">kebab-case</w:t>
            </w:r>
          </w:p>
        </w:tc>
        <w:tc>
          <w:tcPr/>
          <w:p>
            <w:pPr>
              <w:pStyle w:val="Compact"/>
            </w:pPr>
            <w:r>
              <w:t xml:space="preserve">docker-compose.prod.yml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파일</w:t>
            </w:r>
          </w:p>
        </w:tc>
        <w:tc>
          <w:tcPr/>
          <w:p>
            <w:pPr>
              <w:pStyle w:val="Compact"/>
            </w:pPr>
            <w:r>
              <w:t xml:space="preserve">NNNN-{slug}.md (4자리 일련번호 + 하이픈)</w:t>
            </w:r>
          </w:p>
        </w:tc>
        <w:tc>
          <w:tcPr/>
          <w:p>
            <w:pPr>
              <w:pStyle w:val="Compact"/>
            </w:pPr>
            <w:r>
              <w:t xml:space="preserve">0004-pipeline-separation.md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 마이그레이션</w:t>
            </w:r>
          </w:p>
        </w:tc>
        <w:tc>
          <w:tcPr/>
          <w:p>
            <w:pPr>
              <w:pStyle w:val="Compact"/>
            </w:pPr>
            <w:r>
              <w:t xml:space="preserve">V{N}__{snake_case 설명}.sql —</w:t>
            </w:r>
            <w:r>
              <w:t xml:space="preserve"> </w:t>
            </w:r>
            <w:r>
              <w:rPr>
                <w:rStyle w:val="VerbatimChar"/>
              </w:rPr>
              <w:t xml:space="preserve">axis-backend/src/main/resources/db/migration/</w:t>
            </w:r>
            <w:r>
              <w:t xml:space="preserve"> </w:t>
            </w:r>
            <w:r>
              <w:t xml:space="preserve">에 위치. 머지된 V 파일은 수정 금지(체크섬).</w:t>
            </w:r>
          </w:p>
        </w:tc>
        <w:tc>
          <w:tcPr/>
          <w:p>
            <w:pPr>
              <w:pStyle w:val="Compact"/>
            </w:pPr>
            <w:r>
              <w:t xml:space="preserve">V2__add_evidence_table.sql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테이블·컬럼</w:t>
            </w:r>
          </w:p>
        </w:tc>
        <w:tc>
          <w:tcPr/>
          <w:p>
            <w:pPr>
              <w:pStyle w:val="Compact"/>
            </w:pPr>
            <w:r>
              <w:t xml:space="preserve">snake_case (테이블 단·복수 일관성)</w:t>
            </w:r>
          </w:p>
        </w:tc>
        <w:tc>
          <w:tcPr/>
          <w:p>
            <w:pPr>
              <w:pStyle w:val="Compact"/>
            </w:pPr>
            <w:r>
              <w:t xml:space="preserve">issue_cards, raw_articles, published_at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인덱스</w:t>
            </w:r>
          </w:p>
        </w:tc>
        <w:tc>
          <w:tcPr/>
          <w:p>
            <w:pPr>
              <w:pStyle w:val="Compact"/>
            </w:pPr>
            <w:r>
              <w:t xml:space="preserve">idx_{table}_{cols}</w:t>
            </w:r>
          </w:p>
        </w:tc>
        <w:tc>
          <w:tcPr/>
          <w:p>
            <w:pPr>
              <w:pStyle w:val="Compact"/>
            </w:pPr>
            <w:r>
              <w:t xml:space="preserve">idx_raw_articles_peer_published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외래키</w:t>
            </w:r>
          </w:p>
        </w:tc>
        <w:tc>
          <w:tcPr/>
          <w:p>
            <w:pPr>
              <w:pStyle w:val="Compact"/>
            </w:pPr>
            <w:r>
              <w:t xml:space="preserve">fk_{child}_{parent}</w:t>
            </w:r>
          </w:p>
        </w:tc>
        <w:tc>
          <w:tcPr/>
          <w:p>
            <w:pPr>
              <w:pStyle w:val="Compact"/>
            </w:pPr>
            <w:r>
              <w:t xml:space="preserve">fk_evidence_issue_card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컬렉션</w:t>
            </w:r>
          </w:p>
        </w:tc>
        <w:tc>
          <w:tcPr/>
          <w:p>
            <w:pPr>
              <w:pStyle w:val="Compact"/>
            </w:pPr>
            <w:r>
              <w:t xml:space="preserve">snake_case 의미 단어</w:t>
            </w:r>
          </w:p>
        </w:tc>
        <w:tc>
          <w:tcPr/>
          <w:p>
            <w:pPr>
              <w:pStyle w:val="Compact"/>
            </w:pPr>
            <w:r>
              <w:t xml:space="preserve">axis_main, axis_history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환경변수</w:t>
            </w:r>
          </w:p>
        </w:tc>
        <w:tc>
          <w:tcPr/>
          <w:p>
            <w:pPr>
              <w:pStyle w:val="Compact"/>
            </w:pPr>
            <w:r>
              <w:t xml:space="preserve">UPPER_SNAKE_CASE, 도메인 prefix·시크릿 suffix</w:t>
            </w:r>
          </w:p>
        </w:tc>
        <w:tc>
          <w:tcPr/>
          <w:p>
            <w:pPr>
              <w:pStyle w:val="Compact"/>
            </w:pPr>
            <w:r>
              <w:t xml:space="preserve">POSTGRES_PASSWORD, OPENAI_API_KEY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브랜치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&lt;type&gt;/&lt;issue#&gt;-&lt;kebab-desc&gt;</w:t>
            </w:r>
          </w:p>
        </w:tc>
        <w:tc>
          <w:tcPr/>
          <w:p>
            <w:pPr>
              <w:pStyle w:val="Compact"/>
            </w:pPr>
            <w:r>
              <w:t xml:space="preserve">feat/12-naver-news-crawler</w:t>
            </w:r>
          </w:p>
        </w:tc>
      </w:tr>
    </w:tbl>
    <w:bookmarkEnd w:id="39"/>
    <w:bookmarkEnd w:id="40"/>
    <w:bookmarkStart w:id="46" w:name="주석-처리"/>
    <w:p>
      <w:pPr>
        <w:pStyle w:val="Heading2"/>
      </w:pPr>
      <w:r>
        <w:t xml:space="preserve">3.3 주석 처리</w:t>
      </w:r>
    </w:p>
    <w:bookmarkStart w:id="41" w:name="주석-작성-원칙"/>
    <w:p>
      <w:pPr>
        <w:pStyle w:val="Heading3"/>
      </w:pPr>
      <w:r>
        <w:t xml:space="preserve">3.3.1 주석 작성 원칙</w:t>
      </w:r>
    </w:p>
    <w:p>
      <w:pPr>
        <w:pStyle w:val="Compact"/>
        <w:numPr>
          <w:ilvl w:val="0"/>
          <w:numId w:val="1006"/>
        </w:numPr>
      </w:pPr>
      <w:r>
        <w:t xml:space="preserve">주석은 ’왜’를 설명한다. ’무엇을’은 코드 자체로 표현한다.</w:t>
      </w:r>
    </w:p>
    <w:p>
      <w:pPr>
        <w:pStyle w:val="Compact"/>
        <w:numPr>
          <w:ilvl w:val="0"/>
          <w:numId w:val="1006"/>
        </w:numPr>
      </w:pPr>
      <w:r>
        <w:t xml:space="preserve">불필요한 주석은 오히려 가독성을 해친다. 코드를 직관적으로 작성하는 것이 원칙.</w:t>
      </w:r>
    </w:p>
    <w:p>
      <w:pPr>
        <w:pStyle w:val="Compact"/>
        <w:numPr>
          <w:ilvl w:val="0"/>
          <w:numId w:val="1006"/>
        </w:numPr>
      </w:pPr>
      <w:r>
        <w:t xml:space="preserve">주석 처리로 코드를 비활성화할 때는 이유를 반드시 설명한다.</w:t>
      </w:r>
    </w:p>
    <w:p>
      <w:pPr>
        <w:pStyle w:val="Compact"/>
        <w:numPr>
          <w:ilvl w:val="0"/>
          <w:numId w:val="1006"/>
        </w:numPr>
      </w:pPr>
      <w:r>
        <w:t xml:space="preserve">TODO 주석에는 반드시 이슈 번호를 붙인다. ex)</w:t>
      </w:r>
      <w:r>
        <w:t xml:space="preserve"> </w:t>
      </w:r>
      <w:r>
        <w:rPr>
          <w:rStyle w:val="VerbatimChar"/>
        </w:rPr>
        <w:t xml:space="preserve">// TODO: #42 중요도 분류 기준 업데이트</w:t>
      </w:r>
    </w:p>
    <w:bookmarkEnd w:id="41"/>
    <w:bookmarkStart w:id="42" w:name="java-클래스-주석"/>
    <w:p>
      <w:pPr>
        <w:pStyle w:val="Heading3"/>
      </w:pPr>
      <w:r>
        <w:t xml:space="preserve">3.3.2 Java — 클래스 주석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@</w:t>
      </w:r>
      <w:r>
        <w:rPr>
          <w:rStyle w:val="NormalTok"/>
        </w:rPr>
        <w:t xml:space="preserve">className    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IssueCardService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@</w:t>
      </w:r>
      <w:r>
        <w:rPr>
          <w:rStyle w:val="NormalTok"/>
        </w:rPr>
        <w:t xml:space="preserve">description  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이슈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카드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생성·조회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비즈니스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로직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박지원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@</w:t>
      </w:r>
      <w:r>
        <w:rPr>
          <w:rStyle w:val="NormalTok"/>
        </w:rPr>
        <w:t xml:space="preserve">Date         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2026-04-21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==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개정이력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==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수정일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수정자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수정내용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----------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--------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---------------------------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2026-04-21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박지원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최초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생성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IssueCardService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java-메서드-주석"/>
    <w:p>
      <w:pPr>
        <w:pStyle w:val="Heading3"/>
      </w:pPr>
      <w:r>
        <w:t xml:space="preserve">3.3.3 Java — 메서드 주석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오늘의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이슈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카드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목록을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노출도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밴드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순으로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조회한다.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peerId</w:t>
      </w:r>
      <w:r>
        <w:rPr>
          <w:rStyle w:val="CommentTok"/>
        </w:rPr>
        <w:t xml:space="preserve">         -</w:t>
      </w:r>
      <w:r>
        <w:rPr>
          <w:rStyle w:val="NormalTok"/>
        </w:rPr>
        <w:t xml:space="preserve"> Peer</w:t>
      </w:r>
      <w:r>
        <w:rPr>
          <w:rStyle w:val="CommentTok"/>
        </w:rPr>
        <w:t xml:space="preserve">사</w:t>
      </w:r>
      <w:r>
        <w:rPr>
          <w:rStyle w:val="NormalTok"/>
        </w:rPr>
        <w:t xml:space="preserve"> ID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null</w:t>
      </w:r>
      <w:r>
        <w:rPr>
          <w:rStyle w:val="CommentTok"/>
        </w:rPr>
        <w:t xml:space="preserve">이면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전체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조회)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exposureBand</w:t>
      </w:r>
      <w:r>
        <w:rPr>
          <w:rStyle w:val="CommentTok"/>
        </w:rPr>
        <w:t xml:space="preserve">   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노출도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밴드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필터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high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medium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low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null</w:t>
      </w:r>
      <w:r>
        <w:rPr>
          <w:rStyle w:val="CommentTok"/>
        </w:rPr>
        <w:t xml:space="preserve">이면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전체)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List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IssueCardResponse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이슈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카드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목록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IssueCardResponse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getTodayIssues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peerId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exposureBand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python-함수-주석-google-스타일-docstring"/>
    <w:p>
      <w:pPr>
        <w:pStyle w:val="Heading3"/>
      </w:pPr>
      <w:r>
        <w:t xml:space="preserve">3.3.4 Python — 함수 주석 (Google 스타일 Docstring)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embed_text(text: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"""BGE-M3로 텍스트를 임베딩한다.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text: 임베딩할 텍스트.</w:t>
      </w:r>
      <w:r>
        <w:br/>
      </w:r>
      <w:r>
        <w:rPr>
          <w:rStyle w:val="CommentTok"/>
        </w:rPr>
        <w:t xml:space="preserve">        mode: 'dense' | 'sparse' | 'both'. 기본값 'both'.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{'dense': np.ndarray, 'sparse': dict} 형태의 벡터.</w:t>
      </w:r>
      <w:r>
        <w:br/>
      </w:r>
      <w:r>
        <w:rPr>
          <w:rStyle w:val="CommentTok"/>
        </w:rPr>
        <w:t xml:space="preserve">        mode가 'dense'이면 dense만, 'sparse'이면 sparse만 포함.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EmbeddingTimeoutError: 임베딩 서버 응답 3초 초과 시.</w:t>
      </w:r>
      <w:r>
        <w:br/>
      </w:r>
      <w:r>
        <w:rPr>
          <w:rStyle w:val="CommentTok"/>
        </w:rPr>
        <w:t xml:space="preserve">        ValueError: text가 빈 문자열이거나 None인 경우.</w:t>
      </w:r>
      <w:r>
        <w:br/>
      </w:r>
      <w:r>
        <w:rPr>
          <w:rStyle w:val="CommentTok"/>
        </w:rPr>
        <w:t xml:space="preserve">    """</w:t>
      </w:r>
    </w:p>
    <w:bookmarkEnd w:id="44"/>
    <w:bookmarkStart w:id="45" w:name="typescript-컴포넌트함수-주석"/>
    <w:p>
      <w:pPr>
        <w:pStyle w:val="Heading3"/>
      </w:pPr>
      <w:r>
        <w:t xml:space="preserve">3.3.5 TypeScript — 컴포넌트/함수 주석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이슈 카드 컴포넌트</w:t>
      </w:r>
      <w:r>
        <w:br/>
      </w:r>
      <w:r>
        <w:rPr>
          <w:rStyle w:val="CommentTok"/>
        </w:rPr>
        <w:t xml:space="preserve"> * 노출도 밴드(high/medium/low)에 따라 배경색이 다르게 렌더링된다.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card</w:t>
      </w:r>
      <w:r>
        <w:rPr>
          <w:rStyle w:val="CommentTok"/>
        </w:rPr>
        <w:t xml:space="preserve"> - 이슈 카드 데이터 (IssueCard 타입)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onClick</w:t>
      </w:r>
      <w:r>
        <w:rPr>
          <w:rStyle w:val="CommentTok"/>
        </w:rPr>
        <w:t xml:space="preserve"> - 카드 클릭 핸들러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isSelected</w:t>
      </w:r>
      <w:r>
        <w:rPr>
          <w:rStyle w:val="CommentTok"/>
        </w:rPr>
        <w:t xml:space="preserve"> - 현재 선택된 카드 여부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IssueCard</w:t>
      </w:r>
      <w:r>
        <w:rPr>
          <w:rStyle w:val="NormalTok"/>
        </w:rPr>
        <w:t xml:space="preserve">({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isSelected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IssueCardProps)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45"/>
    <w:bookmarkEnd w:id="46"/>
    <w:bookmarkStart w:id="53" w:name="계층별-개발-규칙"/>
    <w:p>
      <w:pPr>
        <w:pStyle w:val="Heading2"/>
      </w:pPr>
      <w:r>
        <w:t xml:space="preserve">3.4 계층별 개발 규칙</w:t>
      </w:r>
    </w:p>
    <w:bookmarkStart w:id="47" w:name="controller-작성-규칙-springboot"/>
    <w:p>
      <w:pPr>
        <w:pStyle w:val="Heading3"/>
      </w:pPr>
      <w:r>
        <w:t xml:space="preserve">3.4.1 Controller 작성 규칙 (SpringBoot)</w:t>
      </w:r>
    </w:p>
    <w:p>
      <w:pPr>
        <w:pStyle w:val="Compact"/>
        <w:numPr>
          <w:ilvl w:val="0"/>
          <w:numId w:val="1007"/>
        </w:numPr>
      </w:pPr>
      <w:r>
        <w:t xml:space="preserve">Controller는 1개의 Service만 호출한다.</w:t>
      </w:r>
    </w:p>
    <w:p>
      <w:pPr>
        <w:pStyle w:val="Compact"/>
        <w:numPr>
          <w:ilvl w:val="0"/>
          <w:numId w:val="1007"/>
        </w:numPr>
      </w:pPr>
      <w:r>
        <w:t xml:space="preserve">업무 로직은 Service에서 구현한다. Controller는 파라미터 전달과 응답 반환만.</w:t>
      </w:r>
    </w:p>
    <w:p>
      <w:pPr>
        <w:pStyle w:val="Compact"/>
        <w:numPr>
          <w:ilvl w:val="0"/>
          <w:numId w:val="1007"/>
        </w:numPr>
      </w:pPr>
      <w:r>
        <w:t xml:space="preserve">모든 응답은 공통 래퍼</w:t>
      </w:r>
      <w:r>
        <w:t xml:space="preserve"> </w:t>
      </w:r>
      <w:r>
        <w:rPr>
          <w:rStyle w:val="VerbatimChar"/>
        </w:rPr>
        <w:t xml:space="preserve">{ success, data, timestamp }</w:t>
      </w:r>
      <w:r>
        <w:t xml:space="preserve"> </w:t>
      </w:r>
      <w:r>
        <w:t xml:space="preserve">형태로 반환.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@RequestMapping</w:t>
      </w:r>
      <w:r>
        <w:t xml:space="preserve"> </w:t>
      </w:r>
      <w:r>
        <w:t xml:space="preserve">URI는 소문자 + 하이픈 형식을 따른다.</w:t>
      </w:r>
    </w:p>
    <w:p>
      <w:pPr>
        <w:pStyle w:val="Compact"/>
        <w:numPr>
          <w:ilvl w:val="0"/>
          <w:numId w:val="1007"/>
        </w:numPr>
      </w:pPr>
      <w:r>
        <w:t xml:space="preserve">Qdrant에 직접 접근 금지. Python AI 서버에서만 접근.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"/api/issues"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IssueCardController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IssueCardService issueCardService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"/today"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IssueCardResponse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getTodayIssues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peerId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exposureBand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IssueCardResponse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issueCardService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getTodayIssues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exposureBand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7"/>
    <w:bookmarkStart w:id="49" w:name="service-작성-규칙-springboot"/>
    <w:p>
      <w:pPr>
        <w:pStyle w:val="Heading3"/>
      </w:pPr>
      <w:r>
        <w:t xml:space="preserve">3.4.2 Service 작성 규칙 (SpringBoot)</w:t>
      </w:r>
    </w:p>
    <w:p>
      <w:pPr>
        <w:pStyle w:val="Compact"/>
        <w:numPr>
          <w:ilvl w:val="0"/>
          <w:numId w:val="1008"/>
        </w:numPr>
      </w:pPr>
      <w:r>
        <w:t xml:space="preserve">Service는 실제 업무 로직을 구현한다.</w:t>
      </w:r>
    </w:p>
    <w:p>
      <w:pPr>
        <w:pStyle w:val="Compact"/>
        <w:numPr>
          <w:ilvl w:val="0"/>
          <w:numId w:val="1008"/>
        </w:numPr>
      </w:pPr>
      <w:r>
        <w:t xml:space="preserve">AI 서버 호출은 반드시</w:t>
      </w:r>
      <w:r>
        <w:t xml:space="preserve"> </w:t>
      </w:r>
      <w:r>
        <w:rPr>
          <w:rStyle w:val="VerbatimChar"/>
        </w:rPr>
        <w:t xml:space="preserve">AiClientService</w:t>
      </w:r>
      <w:r>
        <w:t xml:space="preserve">를 통해서만 수행한다. 직접 HTTP 호출 금지.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@Transactional</w:t>
      </w:r>
      <w:r>
        <w:t xml:space="preserve"> </w:t>
      </w:r>
      <w:r>
        <w:t xml:space="preserve">어노테이션은 Service 메서드에 적용한다.</w:t>
      </w:r>
    </w:p>
    <w:p>
      <w:pPr>
        <w:pStyle w:val="Compact"/>
        <w:numPr>
          <w:ilvl w:val="0"/>
          <w:numId w:val="1008"/>
        </w:numPr>
      </w:pPr>
      <w:r>
        <w:t xml:space="preserve">Entity를 직접 반환하지 않고 DTO로 변환 후 반환한다.</w:t>
      </w:r>
    </w:p>
    <w:bookmarkStart w:id="48" w:name="ai-서버-호출-타임아웃-기준"/>
    <w:p>
      <w:pPr>
        <w:pStyle w:val="Heading4"/>
      </w:pPr>
      <w:r>
        <w:t xml:space="preserve">AI 서버 호출 타임아웃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타임아웃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10초</w:t>
            </w:r>
          </w:p>
        </w:tc>
        <w:tc>
          <w:tcPr/>
          <w:p>
            <w:pPr>
              <w:pStyle w:val="Compact"/>
            </w:pPr>
            <w:r>
              <w:t xml:space="preserve">Reranker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/gen-search</w:t>
            </w:r>
          </w:p>
        </w:tc>
        <w:tc>
          <w:tcPr/>
          <w:p>
            <w:pPr>
              <w:pStyle w:val="Compact"/>
            </w:pPr>
            <w:r>
              <w:t xml:space="preserve">30초</w:t>
            </w:r>
          </w:p>
        </w:tc>
        <w:tc>
          <w:tcPr/>
          <w:p>
            <w:pPr>
              <w:pStyle w:val="Compact"/>
            </w:pPr>
            <w:r>
              <w:t xml:space="preserve">LLM 생성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/pipeline/run</w:t>
            </w:r>
          </w:p>
        </w:tc>
        <w:tc>
          <w:tcPr/>
          <w:p>
            <w:pPr>
              <w:pStyle w:val="Compact"/>
            </w:pPr>
            <w:r>
              <w:t xml:space="preserve">5초</w:t>
            </w:r>
          </w:p>
        </w:tc>
        <w:tc>
          <w:tcPr/>
          <w:p>
            <w:pPr>
              <w:pStyle w:val="Compact"/>
            </w:pPr>
            <w:r>
              <w:t xml:space="preserve">비동기 실행 (결과 안 기다림)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/pipeline/delivery</w:t>
            </w:r>
          </w:p>
        </w:tc>
        <w:tc>
          <w:tcPr/>
          <w:p>
            <w:pPr>
              <w:pStyle w:val="Compact"/>
            </w:pPr>
            <w:r>
              <w:t xml:space="preserve">5초</w:t>
            </w:r>
          </w:p>
        </w:tc>
        <w:tc>
          <w:tcPr/>
          <w:p>
            <w:pPr>
              <w:pStyle w:val="Compact"/>
            </w:pPr>
            <w:r>
              <w:t xml:space="preserve">비동기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/weak-signal/run</w:t>
            </w:r>
          </w:p>
        </w:tc>
        <w:tc>
          <w:tcPr/>
          <w:p>
            <w:pPr>
              <w:pStyle w:val="Compact"/>
            </w:pPr>
            <w:r>
              <w:t xml:space="preserve">5초</w:t>
            </w:r>
          </w:p>
        </w:tc>
        <w:tc>
          <w:tcPr/>
          <w:p>
            <w:pPr>
              <w:pStyle w:val="Compact"/>
            </w:pPr>
            <w:r>
              <w:t xml:space="preserve">비동기 실행 (W7 재활성화 시)</w:t>
            </w:r>
          </w:p>
        </w:tc>
      </w:tr>
    </w:tbl>
    <w:bookmarkEnd w:id="48"/>
    <w:bookmarkEnd w:id="49"/>
    <w:bookmarkStart w:id="50" w:name="repository-작성-규칙-springboot"/>
    <w:p>
      <w:pPr>
        <w:pStyle w:val="Heading3"/>
      </w:pPr>
      <w:r>
        <w:t xml:space="preserve">3.4.3 Repository 작성 규칙 (SpringBoot)</w:t>
      </w:r>
    </w:p>
    <w:p>
      <w:pPr>
        <w:pStyle w:val="Compact"/>
        <w:numPr>
          <w:ilvl w:val="0"/>
          <w:numId w:val="1009"/>
        </w:numPr>
      </w:pPr>
      <w:r>
        <w:t xml:space="preserve">Spring Data JPA Repository 인터페이스를 사용한다.</w:t>
      </w:r>
    </w:p>
    <w:p>
      <w:pPr>
        <w:pStyle w:val="Compact"/>
        <w:numPr>
          <w:ilvl w:val="0"/>
          <w:numId w:val="1009"/>
        </w:numPr>
      </w:pPr>
      <w:r>
        <w:t xml:space="preserve">타 Repository 직접 호출 금지. Service를 통해서만.</w:t>
      </w:r>
    </w:p>
    <w:p>
      <w:pPr>
        <w:pStyle w:val="Compact"/>
        <w:numPr>
          <w:ilvl w:val="0"/>
          <w:numId w:val="1009"/>
        </w:numPr>
      </w:pPr>
      <w:r>
        <w:t xml:space="preserve">복잡한 쿼리는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 </w:t>
      </w:r>
      <w:r>
        <w:t xml:space="preserve">또는 QueryDSL을 사용한다.</w:t>
      </w:r>
    </w:p>
    <w:p>
      <w:pPr>
        <w:pStyle w:val="Compact"/>
        <w:numPr>
          <w:ilvl w:val="0"/>
          <w:numId w:val="1009"/>
        </w:numPr>
      </w:pPr>
      <w:r>
        <w:t xml:space="preserve">N+1 문제 방지: 연관 엔티티는</w:t>
      </w:r>
      <w:r>
        <w:t xml:space="preserve"> </w:t>
      </w:r>
      <w:r>
        <w:rPr>
          <w:rStyle w:val="VerbatimChar"/>
        </w:rPr>
        <w:t xml:space="preserve">@EntityGraph</w:t>
      </w:r>
      <w:r>
        <w:t xml:space="preserve"> </w:t>
      </w:r>
      <w:r>
        <w:t xml:space="preserve">또는 Fetch Join 사용.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spring.jpa.hibernate.ddl-auto</w:t>
      </w:r>
      <w:r>
        <w:t xml:space="preserve">는 운영에서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만 허용.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절대 금지.</w:t>
      </w:r>
    </w:p>
    <w:bookmarkEnd w:id="50"/>
    <w:bookmarkStart w:id="51" w:name="agent-작성-규칙-python-langgraph"/>
    <w:p>
      <w:pPr>
        <w:pStyle w:val="Heading3"/>
      </w:pPr>
      <w:r>
        <w:t xml:space="preserve">3.4.4 Agent 작성 규칙 (Python LangGraph)</w:t>
      </w:r>
    </w:p>
    <w:p>
      <w:pPr>
        <w:pStyle w:val="Compact"/>
        <w:numPr>
          <w:ilvl w:val="0"/>
          <w:numId w:val="1010"/>
        </w:numPr>
      </w:pPr>
      <w:r>
        <w:t xml:space="preserve">각 에이전트는 단일 책임 원칙을 따른다. 한 에이전트는 한 가지 작업만.</w:t>
      </w:r>
    </w:p>
    <w:p>
      <w:pPr>
        <w:pStyle w:val="Compact"/>
        <w:numPr>
          <w:ilvl w:val="0"/>
          <w:numId w:val="1010"/>
        </w:numPr>
      </w:pPr>
      <w:r>
        <w:t xml:space="preserve">에이전트 간 직접 호출 금지. Supervisor를 통해서만 라우팅.</w:t>
      </w:r>
    </w:p>
    <w:p>
      <w:pPr>
        <w:pStyle w:val="Compact"/>
        <w:numPr>
          <w:ilvl w:val="0"/>
          <w:numId w:val="1010"/>
        </w:numPr>
      </w:pPr>
      <w:r>
        <w:t xml:space="preserve">수집 파이프라인과 전달 파이프라인은 반드시 별도 StateGraph로 분리.</w:t>
      </w:r>
    </w:p>
    <w:p>
      <w:pPr>
        <w:pStyle w:val="Compact"/>
        <w:numPr>
          <w:ilvl w:val="0"/>
          <w:numId w:val="1010"/>
        </w:numPr>
      </w:pPr>
      <w:r>
        <w:t xml:space="preserve">두 파이프라인은 PostgreSQL DB를 통해서만 데이터 교환. 직접 호출 절대 금지.</w:t>
      </w:r>
    </w:p>
    <w:p>
      <w:pPr>
        <w:pStyle w:val="SourceCode"/>
      </w:pPr>
      <w:r>
        <w:rPr>
          <w:rStyle w:val="CommentTok"/>
        </w:rPr>
        <w:t xml:space="preserve"># ✅ 올바른 구조 — 두 파이프라인 별도 그래프</w:t>
      </w:r>
      <w:r>
        <w:br/>
      </w:r>
      <w:r>
        <w:rPr>
          <w:rStyle w:val="NormalTok"/>
        </w:rPr>
        <w:t xml:space="preserve">ingestion_graph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StateGraph(IngestionState)  </w:t>
      </w:r>
      <w:r>
        <w:rPr>
          <w:rStyle w:val="CommentTok"/>
        </w:rPr>
        <w:t xml:space="preserve"># 1시간마다</w:t>
      </w:r>
      <w:r>
        <w:br/>
      </w:r>
      <w:r>
        <w:rPr>
          <w:rStyle w:val="NormalTok"/>
        </w:rPr>
        <w:t xml:space="preserve">delivery_graph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StateGraph(DeliveryState)   </w:t>
      </w:r>
      <w:r>
        <w:rPr>
          <w:rStyle w:val="CommentTok"/>
        </w:rPr>
        <w:t xml:space="preserve"># 오전 8:30</w:t>
      </w:r>
      <w:r>
        <w:br/>
      </w:r>
      <w:r>
        <w:br/>
      </w:r>
      <w:r>
        <w:rPr>
          <w:rStyle w:val="CommentTok"/>
        </w:rPr>
        <w:t xml:space="preserve"># ❌ 금지 — 같은 그래프에 묶기</w:t>
      </w:r>
      <w:r>
        <w:br/>
      </w:r>
      <w:r>
        <w:rPr>
          <w:rStyle w:val="CommentTok"/>
        </w:rPr>
        <w:t xml:space="preserve"># ingestion_graph.add_node('email', email_agent)  # 금지!</w:t>
      </w:r>
    </w:p>
    <w:bookmarkEnd w:id="51"/>
    <w:bookmarkStart w:id="52" w:name="컴포넌트-작성-규칙-typescript-react"/>
    <w:p>
      <w:pPr>
        <w:pStyle w:val="Heading3"/>
      </w:pPr>
      <w:r>
        <w:t xml:space="preserve">3.4.5 컴포넌트 작성 규칙 (TypeScript React)</w:t>
      </w:r>
    </w:p>
    <w:p>
      <w:pPr>
        <w:pStyle w:val="Compact"/>
        <w:numPr>
          <w:ilvl w:val="0"/>
          <w:numId w:val="1011"/>
        </w:numPr>
      </w:pPr>
      <w:r>
        <w:t xml:space="preserve">함수형 컴포넌트만 사용한다. class 컴포넌트 금지.</w:t>
      </w:r>
    </w:p>
    <w:p>
      <w:pPr>
        <w:pStyle w:val="Compact"/>
        <w:numPr>
          <w:ilvl w:val="0"/>
          <w:numId w:val="1011"/>
        </w:numPr>
      </w:pPr>
      <w:r>
        <w:t xml:space="preserve">서버 상태는 TanStack Query(React Query)로 관리.</w:t>
      </w:r>
    </w:p>
    <w:p>
      <w:pPr>
        <w:pStyle w:val="Compact"/>
        <w:numPr>
          <w:ilvl w:val="0"/>
          <w:numId w:val="1011"/>
        </w:numPr>
      </w:pPr>
      <w:r>
        <w:t xml:space="preserve">전역 UI 상태는 Zustand로 관리.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src/types/api.ts</w:t>
      </w:r>
      <w:r>
        <w:t xml:space="preserve"> </w:t>
      </w:r>
      <w:r>
        <w:t xml:space="preserve">수동 수정 금지.</w:t>
      </w:r>
      <w:r>
        <w:t xml:space="preserve"> </w:t>
      </w:r>
      <w:r>
        <w:rPr>
          <w:rStyle w:val="VerbatimChar"/>
        </w:rPr>
        <w:t xml:space="preserve">openapi-typescript</w:t>
      </w:r>
      <w:r>
        <w:t xml:space="preserve">로만 재생성.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any</w:t>
      </w:r>
      <w:r>
        <w:t xml:space="preserve"> </w:t>
      </w:r>
      <w:r>
        <w:t xml:space="preserve">타입 사용 금지.</w:t>
      </w:r>
    </w:p>
    <w:p>
      <w:pPr>
        <w:pStyle w:val="Compact"/>
        <w:numPr>
          <w:ilvl w:val="0"/>
          <w:numId w:val="1011"/>
        </w:numPr>
      </w:pPr>
      <w:r>
        <w:t xml:space="preserve">AI 생성 콘텐츠에는 반드시 ✨ 아이콘과</w:t>
      </w:r>
      <w:r>
        <w:t xml:space="preserve"> </w:t>
      </w:r>
      <w:r>
        <w:t xml:space="preserve">‘초안’</w:t>
      </w:r>
      <w:r>
        <w:t xml:space="preserve"> </w:t>
      </w:r>
      <w:r>
        <w:t xml:space="preserve">레이블 표시.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confidence &lt; 0.6</w:t>
      </w:r>
      <w:r>
        <w:t xml:space="preserve"> </w:t>
      </w:r>
      <w:r>
        <w:t xml:space="preserve">이면</w:t>
      </w:r>
      <w:r>
        <w:t xml:space="preserve"> </w:t>
      </w:r>
      <w:r>
        <w:t xml:space="preserve">‘근거 불충분’</w:t>
      </w:r>
      <w:r>
        <w:t xml:space="preserve"> </w:t>
      </w:r>
      <w:r>
        <w:t xml:space="preserve">경고 표시.</w:t>
      </w:r>
    </w:p>
    <w:p>
      <w:pPr>
        <w:pStyle w:val="SourceCode"/>
      </w:pPr>
      <w:r>
        <w:rPr>
          <w:rStyle w:val="CommentTok"/>
        </w:rPr>
        <w:t xml:space="preserve">// ✅ AI 생성 콘텐츠 표시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"ai-generated"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✨ AI 초안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{implication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why_important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{implication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"text-yellow-600"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⚠️ 근거 불충분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)}</w:t>
      </w:r>
    </w:p>
    <w:bookmarkEnd w:id="52"/>
    <w:bookmarkEnd w:id="53"/>
    <w:bookmarkStart w:id="58" w:name="예외-처리-규칙"/>
    <w:p>
      <w:pPr>
        <w:pStyle w:val="Heading2"/>
      </w:pPr>
      <w:r>
        <w:t xml:space="preserve">3.5 예외 처리 규칙</w:t>
      </w:r>
    </w:p>
    <w:bookmarkStart w:id="54" w:name="예외-처리-원칙"/>
    <w:p>
      <w:pPr>
        <w:pStyle w:val="Heading3"/>
      </w:pPr>
      <w:r>
        <w:t xml:space="preserve">3.5.1 예외 처리 원칙</w:t>
      </w:r>
    </w:p>
    <w:p>
      <w:pPr>
        <w:pStyle w:val="Compact"/>
        <w:numPr>
          <w:ilvl w:val="0"/>
          <w:numId w:val="1012"/>
        </w:numPr>
      </w:pPr>
      <w:r>
        <w:t xml:space="preserve">예외는 발생 즉시 처리하거나, 상위 계층으로 전파하여 중앙에서 처리한다.</w:t>
      </w:r>
    </w:p>
    <w:p>
      <w:pPr>
        <w:pStyle w:val="Compact"/>
        <w:numPr>
          <w:ilvl w:val="0"/>
          <w:numId w:val="1012"/>
        </w:numPr>
      </w:pPr>
      <w:r>
        <w:t xml:space="preserve">Exception을 catch하고 아무것도 하지 않는 빈 catch 블록 금지.</w:t>
      </w:r>
    </w:p>
    <w:p>
      <w:pPr>
        <w:pStyle w:val="Compact"/>
        <w:numPr>
          <w:ilvl w:val="0"/>
          <w:numId w:val="1012"/>
        </w:numPr>
      </w:pPr>
      <w:r>
        <w:t xml:space="preserve">비즈니스 예외와 시스템 예외를 구분하여 처리한다.</w:t>
      </w:r>
    </w:p>
    <w:p>
      <w:pPr>
        <w:pStyle w:val="Compact"/>
        <w:numPr>
          <w:ilvl w:val="0"/>
          <w:numId w:val="1012"/>
        </w:numPr>
      </w:pPr>
      <w:r>
        <w:t xml:space="preserve">에러 응답에 민감 정보(API 키, 스택 트레이스 전체) 포함 금지.</w:t>
      </w:r>
    </w:p>
    <w:bookmarkEnd w:id="54"/>
    <w:bookmarkStart w:id="55" w:name="java-예외-처리"/>
    <w:p>
      <w:pPr>
        <w:pStyle w:val="Heading3"/>
      </w:pPr>
      <w:r>
        <w:t xml:space="preserve">3.5.2 Java 예외 처리</w:t>
      </w:r>
    </w:p>
    <w:p>
      <w:pPr>
        <w:pStyle w:val="FirstParagraph"/>
      </w:pPr>
      <w:r>
        <w:t xml:space="preserve">SpringBoot의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를 이용한 전역 예외 처리를 적용한다.</w:t>
      </w:r>
    </w:p>
    <w:p>
      <w:pPr>
        <w:pStyle w:val="SourceCode"/>
      </w:pPr>
      <w:r>
        <w:rPr>
          <w:rStyle w:val="AttributeTok"/>
        </w:rPr>
        <w:t xml:space="preserve">@RestControllerAdvice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GlobalExceptionHandler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GlobalExceptionHandler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Python AI 서버 타임아웃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AiServerException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&lt;?&gt;&gt;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handleAiServer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AiServerException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 서버 오류: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"AI_SERVER_UNAVAILABLE"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이슈 카드 없음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EntityNotFoundException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&lt;?&gt;&gt;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EntityNotFoundException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"NOT_FOUND"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입력값 유효성 오류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MethodArgumentNotValidException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&lt;?&gt;&gt;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MethodArgumentNotValidException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"INVALID_INPUT"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"입력값이 올바르지 않습니다."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"/>
    <w:bookmarkStart w:id="57" w:name="python-예외-처리"/>
    <w:p>
      <w:pPr>
        <w:pStyle w:val="Heading3"/>
      </w:pPr>
      <w:r>
        <w:t xml:space="preserve">3.5.3 Python 예외 처리</w:t>
      </w:r>
    </w:p>
    <w:p>
      <w:pPr>
        <w:pStyle w:val="FirstParagraph"/>
      </w:pPr>
      <w:r>
        <w:t xml:space="preserve">커스텀 예외 클래스를 정의하고, FastAPI의</w:t>
      </w:r>
      <w:r>
        <w:t xml:space="preserve"> </w:t>
      </w:r>
      <w:r>
        <w:rPr>
          <w:rStyle w:val="VerbatimChar"/>
        </w:rPr>
        <w:t xml:space="preserve">exception_handler</w:t>
      </w:r>
      <w:r>
        <w:t xml:space="preserve">를 통해 중앙 처리한다.</w:t>
      </w:r>
    </w:p>
    <w:p>
      <w:pPr>
        <w:pStyle w:val="SourceCode"/>
      </w:pPr>
      <w:r>
        <w:rPr>
          <w:rStyle w:val="CommentTok"/>
        </w:rPr>
        <w:t xml:space="preserve"># 커스텀 예외 정의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EmbeddingTimeoutError(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"""BGE-M3 임베딩 서버 응답 타임아웃"""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CrawlerBlockedError(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"""크롤링 소스 접근 차단"""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예외 처리 원칙 — 폴백 또는 상위 전파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embed_with_fallback(text: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embedder.embed(text,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EmbeddingTimeoutError:</w:t>
      </w:r>
      <w:r>
        <w:br/>
      </w:r>
      <w:r>
        <w:rPr>
          <w:rStyle w:val="NormalTok"/>
        </w:rPr>
        <w:t xml:space="preserve">        log.warning(</w:t>
      </w:r>
      <w:r>
        <w:rPr>
          <w:rStyle w:val="StringTok"/>
        </w:rPr>
        <w:t xml:space="preserve">"임베딩 타임아웃. BM25 폴백 사용."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bm25_fallback(text)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log.error(</w:t>
      </w:r>
      <w:r>
        <w:rPr>
          <w:rStyle w:val="StringTok"/>
        </w:rPr>
        <w:t xml:space="preserve">"임베딩 실패: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</w:p>
    <w:bookmarkStart w:id="56" w:name="크롤러-예외-처리-규칙"/>
    <w:p>
      <w:pPr>
        <w:pStyle w:val="Heading4"/>
      </w:pPr>
      <w:r>
        <w:t xml:space="preserve">크롤러 예외 처리 규칙</w:t>
      </w:r>
    </w:p>
    <w:p>
      <w:pPr>
        <w:pStyle w:val="Compact"/>
        <w:numPr>
          <w:ilvl w:val="0"/>
          <w:numId w:val="1013"/>
        </w:numPr>
      </w:pPr>
      <w:r>
        <w:t xml:space="preserve">HTTP 403/429 → 5분 대기 후 1회 재시도, 실패 시 SKIP + 로그.</w:t>
      </w:r>
    </w:p>
    <w:p>
      <w:pPr>
        <w:pStyle w:val="Compact"/>
        <w:numPr>
          <w:ilvl w:val="0"/>
          <w:numId w:val="1013"/>
        </w:numPr>
      </w:pPr>
      <w:r>
        <w:t xml:space="preserve">파싱 오류 → 원문 그대로 PostgreSQL 저장 (</w:t>
      </w:r>
      <w:r>
        <w:rPr>
          <w:rStyle w:val="VerbatimChar"/>
        </w:rPr>
        <w:t xml:space="preserve">processing_status='PARSE_ERROR'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타임아웃(10초) → SKIP + 로그.</w:t>
      </w:r>
    </w:p>
    <w:p>
      <w:pPr>
        <w:pStyle w:val="Compact"/>
        <w:numPr>
          <w:ilvl w:val="0"/>
          <w:numId w:val="1013"/>
        </w:numPr>
      </w:pPr>
      <w:r>
        <w:t xml:space="preserve">robots.txt 위반 소스 크롤링 금지.</w:t>
      </w:r>
    </w:p>
    <w:bookmarkEnd w:id="56"/>
    <w:bookmarkEnd w:id="57"/>
    <w:bookmarkEnd w:id="58"/>
    <w:bookmarkStart w:id="61" w:name="로깅-규칙"/>
    <w:p>
      <w:pPr>
        <w:pStyle w:val="Heading2"/>
      </w:pPr>
      <w:r>
        <w:t xml:space="preserve">3.6 로깅 규칙</w:t>
      </w:r>
    </w:p>
    <w:bookmarkStart w:id="59" w:name="로그-레벨-정의"/>
    <w:p>
      <w:pPr>
        <w:pStyle w:val="Heading3"/>
      </w:pPr>
      <w:r>
        <w:t xml:space="preserve">3.6.1 로그 레벨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레벨</w:t>
            </w:r>
          </w:p>
        </w:tc>
        <w:tc>
          <w:tcPr/>
          <w:p>
            <w:pPr>
              <w:pStyle w:val="Compact"/>
            </w:pPr>
            <w:r>
              <w:t xml:space="preserve">사용 기준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즉시 대응이 필요한 심각한 오류. 알림 발송 대상.</w:t>
            </w:r>
          </w:p>
        </w:tc>
        <w:tc>
          <w:tcPr/>
          <w:p>
            <w:pPr>
              <w:pStyle w:val="Compact"/>
            </w:pPr>
            <w:r>
              <w:t xml:space="preserve">파이프라인 전체 중단, DB 연결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즉시 장애는 아니지만 주의가 필요한 상황.</w:t>
            </w:r>
          </w:p>
        </w:tc>
        <w:tc>
          <w:tcPr/>
          <w:p>
            <w:pPr>
              <w:pStyle w:val="Compact"/>
            </w:pPr>
            <w:r>
              <w:t xml:space="preserve">AI 서버 타임아웃 → 폴백 처리, 크롤링 소스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정상 동작의 주요 이벤트. 운영 모니터링 기준.</w:t>
            </w:r>
          </w:p>
        </w:tc>
        <w:tc>
          <w:tcPr/>
          <w:p>
            <w:pPr>
              <w:pStyle w:val="Compact"/>
            </w:pPr>
            <w:r>
              <w:t xml:space="preserve">파이프라인 시작/완료, 이슈 카드 N건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개발·디버깅 시에만 사용. 운영 환경에서는 OFF.</w:t>
            </w:r>
          </w:p>
        </w:tc>
        <w:tc>
          <w:tcPr/>
          <w:p>
            <w:pPr>
              <w:pStyle w:val="Compact"/>
            </w:pPr>
            <w:r>
              <w:t xml:space="preserve">임베딩 벡터 값, SQL 파라미터</w:t>
            </w:r>
          </w:p>
        </w:tc>
      </w:tr>
    </w:tbl>
    <w:bookmarkEnd w:id="59"/>
    <w:bookmarkStart w:id="60" w:name="로그-작성-기준"/>
    <w:p>
      <w:pPr>
        <w:pStyle w:val="Heading3"/>
      </w:pPr>
      <w:r>
        <w:t xml:space="preserve">3.6.2 로그 작성 기준</w:t>
      </w:r>
    </w:p>
    <w:p>
      <w:pPr>
        <w:pStyle w:val="Compact"/>
        <w:numPr>
          <w:ilvl w:val="0"/>
          <w:numId w:val="1014"/>
        </w:numPr>
      </w:pPr>
      <w:r>
        <w:t xml:space="preserve">Java: SLF4J Logger 사용.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절대 금지.</w:t>
      </w:r>
    </w:p>
    <w:p>
      <w:pPr>
        <w:pStyle w:val="Compact"/>
        <w:numPr>
          <w:ilvl w:val="0"/>
          <w:numId w:val="1014"/>
        </w:numPr>
      </w:pPr>
      <w:r>
        <w:t xml:space="preserve">Python: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모듈 사용.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운영 코드에 금지.</w:t>
      </w:r>
    </w:p>
    <w:p>
      <w:pPr>
        <w:pStyle w:val="Compact"/>
        <w:numPr>
          <w:ilvl w:val="0"/>
          <w:numId w:val="1014"/>
        </w:numPr>
      </w:pPr>
      <w:r>
        <w:t xml:space="preserve">TypeScript: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커밋 금지. 디버깅 후 제거.</w:t>
      </w:r>
    </w:p>
    <w:p>
      <w:pPr>
        <w:pStyle w:val="Compact"/>
        <w:numPr>
          <w:ilvl w:val="0"/>
          <w:numId w:val="1014"/>
        </w:numPr>
      </w:pPr>
      <w:r>
        <w:t xml:space="preserve">로그에 API 키, 비밀번호, 개인정보 포함 금지.</w:t>
      </w:r>
    </w:p>
    <w:p>
      <w:pPr>
        <w:pStyle w:val="Compact"/>
        <w:numPr>
          <w:ilvl w:val="0"/>
          <w:numId w:val="1014"/>
        </w:numPr>
      </w:pPr>
      <w:r>
        <w:t xml:space="preserve">LLM 입출력 토큰 수와 비용은 INFO 레벨로 반드시 기록 (</w:t>
      </w:r>
      <w:r>
        <w:rPr>
          <w:rStyle w:val="VerbatimChar"/>
        </w:rPr>
        <w:t xml:space="preserve">tokens_in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cost_usd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파이프라인 실행 시간(</w:t>
      </w:r>
      <w:r>
        <w:rPr>
          <w:rStyle w:val="VerbatimChar"/>
        </w:rPr>
        <w:t xml:space="preserve">elapsed_ms</w:t>
      </w:r>
      <w:r>
        <w:t xml:space="preserve">)은 항상 기록.</w:t>
      </w:r>
    </w:p>
    <w:p>
      <w:pPr>
        <w:pStyle w:val="Compact"/>
        <w:numPr>
          <w:ilvl w:val="0"/>
          <w:numId w:val="1014"/>
        </w:numPr>
      </w:pPr>
      <w:r>
        <w:t xml:space="preserve">표준 출력은 stdout 1개 스트림, JSON line 권장(</w:t>
      </w:r>
      <w:r>
        <w:rPr>
          <w:rStyle w:val="VerbatimChar"/>
        </w:rPr>
        <w:t xml:space="preserve">@timestamp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Python 로깅 예시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run_classification(cluster_id: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"중요도 분류 시작 | cluster_id=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cluster_id)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llm.classify(cluster_id)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"중요도 분류 완료 | cluster_id=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exposure_band=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elapsed=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ms tokens_in=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tokens_out=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cluster_id, result.exposure_band, elapsed, result.tokens_in, result.tokens_out,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log.error(</w:t>
      </w:r>
      <w:r>
        <w:rPr>
          <w:rStyle w:val="StringTok"/>
        </w:rPr>
        <w:t xml:space="preserve">"중요도 분류 실패 | cluster_id=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cluster_id,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</w:p>
    <w:bookmarkEnd w:id="60"/>
    <w:bookmarkEnd w:id="61"/>
    <w:bookmarkStart w:id="67" w:name="형상관리-및-협업-규칙"/>
    <w:p>
      <w:pPr>
        <w:pStyle w:val="Heading2"/>
      </w:pPr>
      <w:r>
        <w:t xml:space="preserve">3.7 형상관리 및 협업 규칙</w:t>
      </w:r>
    </w:p>
    <w:p>
      <w:pPr>
        <w:pStyle w:val="BlockText"/>
      </w:pPr>
      <w:r>
        <w:t xml:space="preserve">본 절은</w:t>
      </w:r>
      <w:r>
        <w:t xml:space="preserve"> </w:t>
      </w:r>
      <w:hyperlink r:id="rId62">
        <w:r>
          <w:rPr>
            <w:rStyle w:val="VerbatimChar"/>
          </w:rPr>
          <w:t xml:space="preserve">axis-infra/docs/conventions/CONVENTION.md</w:t>
        </w:r>
      </w:hyperlink>
      <w:r>
        <w:t xml:space="preserve"> </w:t>
      </w:r>
      <w:r>
        <w:t xml:space="preserve">의 요약본이다. 충돌 시 CONVENTION.md가 우선한다.</w:t>
      </w:r>
    </w:p>
    <w:bookmarkStart w:id="63" w:name="브랜치-전략"/>
    <w:p>
      <w:pPr>
        <w:pStyle w:val="Heading3"/>
      </w:pPr>
      <w:r>
        <w:t xml:space="preserve">3.7.1 브랜치 전략</w:t>
      </w:r>
    </w:p>
    <w:p>
      <w:pPr>
        <w:pStyle w:val="SourceCode"/>
      </w:pPr>
      <w:r>
        <w:rPr>
          <w:rStyle w:val="VerbatimChar"/>
        </w:rPr>
        <w:t xml:space="preserve">main        ──●────────●──     (배포·발표용 안정 버전, PR만 가능)</w:t>
      </w:r>
      <w:r>
        <w:br/>
      </w:r>
      <w:r>
        <w:rPr>
          <w:rStyle w:val="VerbatimChar"/>
        </w:rPr>
        <w:t xml:space="preserve">develop     ──┴●──●──●─┴──     (통합 개발 브랜치, 기본 베이스)</w:t>
      </w:r>
      <w:r>
        <w:br/>
      </w:r>
      <w:r>
        <w:rPr>
          <w:rStyle w:val="VerbatimChar"/>
        </w:rPr>
        <w:t xml:space="preserve">feat/*      ──┘                (기능 추가, develop에서 분기)</w:t>
      </w:r>
      <w:r>
        <w:br/>
      </w:r>
      <w:r>
        <w:rPr>
          <w:rStyle w:val="VerbatimChar"/>
        </w:rPr>
        <w:t xml:space="preserve">fix/*                          (버그 수정)</w:t>
      </w:r>
      <w:r>
        <w:br/>
      </w:r>
      <w:r>
        <w:rPr>
          <w:rStyle w:val="VerbatimChar"/>
        </w:rPr>
        <w:t xml:space="preserve">refactor/*                     (리팩토링)</w:t>
      </w:r>
      <w:r>
        <w:br/>
      </w:r>
      <w:r>
        <w:rPr>
          <w:rStyle w:val="VerbatimChar"/>
        </w:rPr>
        <w:t xml:space="preserve">docs/*                         (문서 작업)</w:t>
      </w:r>
    </w:p>
    <w:p>
      <w:pPr>
        <w:pStyle w:val="FirstParagraph"/>
      </w:pPr>
      <w:r>
        <w:t xml:space="preserve">브랜치명 형식:</w:t>
      </w:r>
      <w:r>
        <w:t xml:space="preserve"> </w:t>
      </w:r>
      <w:r>
        <w:rPr>
          <w:rStyle w:val="VerbatimChar"/>
        </w:rPr>
        <w:t xml:space="preserve">&lt;type&gt;/&lt;issue#&gt;-&lt;kebab-desc&gt;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feat/12-naver-news-crawler</w:t>
      </w:r>
      <w:r>
        <w:t xml:space="preserve">).</w:t>
      </w:r>
    </w:p>
    <w:bookmarkEnd w:id="63"/>
    <w:bookmarkStart w:id="65" w:name="커밋-메시지-규칙-conventional-commits"/>
    <w:p>
      <w:pPr>
        <w:pStyle w:val="Heading3"/>
      </w:pPr>
      <w:r>
        <w:t xml:space="preserve">3.7.2 커밋 메시지 규칙 (Conventional Commits)</w:t>
      </w:r>
    </w:p>
    <w:p>
      <w:pPr>
        <w:pStyle w:val="FirstParagraph"/>
      </w:pPr>
      <w:r>
        <w:t xml:space="preserve">형식:</w:t>
      </w:r>
      <w:r>
        <w:t xml:space="preserve"> </w:t>
      </w:r>
      <w:r>
        <w:rPr>
          <w:rStyle w:val="VerbatimChar"/>
        </w:rPr>
        <w:t xml:space="preserve">&lt;type&gt;(&lt;scope&gt;): &lt;subject&gt;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scope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새로운 기능 추가</w:t>
            </w:r>
          </w:p>
        </w:tc>
        <w:tc>
          <w:tcPr/>
          <w:p>
            <w:pPr>
              <w:pStyle w:val="Compact"/>
            </w:pPr>
            <w:r>
              <w:t xml:space="preserve">crawler, agent, rag, api, ui, pages,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버그 수정</w:t>
            </w:r>
          </w:p>
        </w:tc>
        <w:tc>
          <w:tcPr/>
          <w:p>
            <w:pPr>
              <w:pStyle w:val="Compact"/>
            </w:pPr>
            <w:r>
              <w:t xml:space="preserve">service, pipeline, hooks,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문서 수정</w:t>
            </w:r>
          </w:p>
        </w:tc>
        <w:tc>
          <w:tcPr/>
          <w:p>
            <w:pPr>
              <w:pStyle w:val="Compact"/>
            </w:pPr>
            <w:r>
              <w:t xml:space="preserve">api-spec, convention, adr, meeting,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포맷팅·세미콜론 등 (동작 변경 없음)</w:t>
            </w:r>
          </w:p>
        </w:tc>
        <w:tc>
          <w:tcPr/>
          <w:p>
            <w:pPr>
              <w:pStyle w:val="Compact"/>
            </w:pPr>
            <w:r>
              <w:t xml:space="preserve">모든 레포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기능 변경 없는 코드 개선</w:t>
            </w:r>
          </w:p>
        </w:tc>
        <w:tc>
          <w:tcPr/>
          <w:p>
            <w:pPr>
              <w:pStyle w:val="Compact"/>
            </w:pPr>
            <w:r>
              <w:t xml:space="preserve">service, agent,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테스트 코드 추가/수정</w:t>
            </w:r>
          </w:p>
        </w:tc>
        <w:tc>
          <w:tcPr/>
          <w:p>
            <w:pPr>
              <w:pStyle w:val="Compact"/>
            </w:pPr>
            <w:r>
              <w:t xml:space="preserve">모든 레포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빌드·패키지·설정 파일 수정</w:t>
            </w:r>
          </w:p>
        </w:tc>
        <w:tc>
          <w:tcPr/>
          <w:p>
            <w:pPr>
              <w:pStyle w:val="Compact"/>
            </w:pPr>
            <w:r>
              <w:t xml:space="preserve">docker, infra,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성능 개선</w:t>
            </w:r>
          </w:p>
        </w:tc>
        <w:tc>
          <w:tcPr/>
          <w:p>
            <w:pPr>
              <w:pStyle w:val="Compact"/>
            </w:pPr>
            <w:r>
              <w:t xml:space="preserve">rag, api,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CI/CD 파이프라인 수정</w:t>
            </w:r>
          </w:p>
        </w:tc>
        <w:tc>
          <w:tcPr/>
          <w:p>
            <w:pPr>
              <w:pStyle w:val="Compact"/>
            </w:pPr>
            <w:r>
              <w:t xml:space="preserve">.github/workflows</w:t>
            </w:r>
          </w:p>
        </w:tc>
      </w:tr>
    </w:tbl>
    <w:bookmarkStart w:id="64" w:name="올바른-커밋-메시지-예시"/>
    <w:p>
      <w:pPr>
        <w:pStyle w:val="Heading4"/>
      </w:pPr>
      <w:r>
        <w:t xml:space="preserve">올바른 커밋 메시지 예시</w:t>
      </w:r>
    </w:p>
    <w:p>
      <w:pPr>
        <w:pStyle w:val="SourceCode"/>
      </w:pPr>
      <w:r>
        <w:rPr>
          <w:rStyle w:val="VerbatimChar"/>
        </w:rPr>
        <w:t xml:space="preserve">feat(crawler): 네이버 뉴스 수집기 추가</w:t>
      </w:r>
      <w:r>
        <w:br/>
      </w:r>
      <w:r>
        <w:br/>
      </w:r>
      <w:r>
        <w:rPr>
          <w:rStyle w:val="VerbatimChar"/>
        </w:rPr>
        <w:t xml:space="preserve">- BeautifulSoup 기반 파싱 로직 구현</w:t>
      </w:r>
      <w:r>
        <w:br/>
      </w:r>
      <w:r>
        <w:rPr>
          <w:rStyle w:val="VerbatimChar"/>
        </w:rPr>
        <w:t xml:space="preserve">- 중복 기사 URL 해시 기반 제거 추가</w:t>
      </w:r>
      <w:r>
        <w:br/>
      </w:r>
      <w:r>
        <w:br/>
      </w:r>
      <w:r>
        <w:rPr>
          <w:rStyle w:val="VerbatimChar"/>
        </w:rPr>
        <w:t xml:space="preserve">Closes skala-ai-13/axis-infra#12</w:t>
      </w:r>
    </w:p>
    <w:bookmarkEnd w:id="64"/>
    <w:bookmarkEnd w:id="65"/>
    <w:bookmarkStart w:id="66" w:name="pull-request-규칙"/>
    <w:p>
      <w:pPr>
        <w:pStyle w:val="Heading3"/>
      </w:pPr>
      <w:r>
        <w:t xml:space="preserve">3.7.3 Pull Request 규칙</w:t>
      </w:r>
    </w:p>
    <w:p>
      <w:pPr>
        <w:pStyle w:val="Compact"/>
        <w:numPr>
          <w:ilvl w:val="0"/>
          <w:numId w:val="1015"/>
        </w:numPr>
      </w:pPr>
      <w:r>
        <w:t xml:space="preserve">하나의 PR은</w:t>
      </w:r>
      <w:r>
        <w:t xml:space="preserve"> </w:t>
      </w:r>
      <w:r>
        <w:rPr>
          <w:b/>
          <w:bCs/>
        </w:rPr>
        <w:t xml:space="preserve">300 lines 이하</w:t>
      </w:r>
      <w:r>
        <w:t xml:space="preserve">를 권장한다.</w:t>
      </w:r>
    </w:p>
    <w:p>
      <w:pPr>
        <w:pStyle w:val="Compact"/>
        <w:numPr>
          <w:ilvl w:val="0"/>
          <w:numId w:val="1015"/>
        </w:numPr>
      </w:pPr>
      <w:r>
        <w:t xml:space="preserve">제목은 커밋 메시지와 동일한 형식 (</w:t>
      </w:r>
      <w:r>
        <w:rPr>
          <w:rStyle w:val="VerbatimChar"/>
        </w:rPr>
        <w:t xml:space="preserve">feat(scope): subject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최소 1명 이상의 리뷰 승인이 있어야 머지 가능.</w:t>
      </w:r>
    </w:p>
    <w:p>
      <w:pPr>
        <w:pStyle w:val="Compact"/>
        <w:numPr>
          <w:ilvl w:val="0"/>
          <w:numId w:val="1015"/>
        </w:numPr>
      </w:pPr>
      <w:r>
        <w:t xml:space="preserve">CI 통과 안 된 PR은 머지 금지.</w:t>
      </w:r>
    </w:p>
    <w:p>
      <w:pPr>
        <w:pStyle w:val="Compact"/>
        <w:numPr>
          <w:ilvl w:val="0"/>
          <w:numId w:val="1015"/>
        </w:numPr>
      </w:pPr>
      <w:r>
        <w:t xml:space="preserve">Merge 방식은</w:t>
      </w:r>
      <w:r>
        <w:t xml:space="preserve"> </w:t>
      </w:r>
      <w:r>
        <w:rPr>
          <w:b/>
          <w:bCs/>
        </w:rPr>
        <w:t xml:space="preserve">Squash Merge</w:t>
      </w:r>
      <w:r>
        <w:t xml:space="preserve">로 통일. 머지 후 브랜치 삭제.</w:t>
      </w:r>
    </w:p>
    <w:p>
      <w:pPr>
        <w:pStyle w:val="Compact"/>
        <w:numPr>
          <w:ilvl w:val="0"/>
          <w:numId w:val="1015"/>
        </w:numPr>
      </w:pPr>
      <w:r>
        <w:t xml:space="preserve">API 변경 시: axis-infra(스펙 변경) → axis-backend/ai → axis-frontend 순으로 PR을 연결한다.</w:t>
      </w:r>
    </w:p>
    <w:p>
      <w:pPr>
        <w:pStyle w:val="Compact"/>
        <w:numPr>
          <w:ilvl w:val="0"/>
          <w:numId w:val="1015"/>
        </w:numPr>
      </w:pPr>
      <w:r>
        <w:t xml:space="preserve">main 강제 푸시 금지.</w:t>
      </w:r>
    </w:p>
    <w:bookmarkEnd w:id="66"/>
    <w:bookmarkEnd w:id="67"/>
    <w:bookmarkStart w:id="73" w:name="테스트-규칙"/>
    <w:p>
      <w:pPr>
        <w:pStyle w:val="Heading2"/>
      </w:pPr>
      <w:r>
        <w:t xml:space="preserve">3.8 테스트 규칙</w:t>
      </w:r>
    </w:p>
    <w:bookmarkStart w:id="68" w:name="테스트-작성-기준"/>
    <w:p>
      <w:pPr>
        <w:pStyle w:val="Heading3"/>
      </w:pPr>
      <w:r>
        <w:t xml:space="preserve">3.8.1 테스트 작성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유형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커버리지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t xml:space="preserve">Service·Agent 비즈니스 로직</w:t>
            </w:r>
          </w:p>
        </w:tc>
        <w:tc>
          <w:tcPr/>
          <w:p>
            <w:pPr>
              <w:pStyle w:val="Compact"/>
            </w:pPr>
            <w:r>
              <w:t xml:space="preserve">JUnit5 / pytest</w:t>
            </w:r>
          </w:p>
        </w:tc>
        <w:tc>
          <w:tcPr/>
          <w:p>
            <w:pPr>
              <w:pStyle w:val="Compact"/>
            </w:pPr>
            <w:r>
              <w:t xml:space="preserve">핵심 비즈니스 로직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테스트</w:t>
            </w:r>
          </w:p>
        </w:tc>
        <w:tc>
          <w:tcPr/>
          <w:p>
            <w:pPr>
              <w:pStyle w:val="Compact"/>
            </w:pPr>
            <w:r>
              <w:t xml:space="preserve">파이프라인 단계 간 연결</w:t>
            </w:r>
          </w:p>
        </w:tc>
        <w:tc>
          <w:tcPr/>
          <w:p>
            <w:pPr>
              <w:pStyle w:val="Compact"/>
            </w:pPr>
            <w:r>
              <w:t xml:space="preserve">Spring Test / pytest</w:t>
            </w:r>
          </w:p>
        </w:tc>
        <w:tc>
          <w:tcPr/>
          <w:p>
            <w:pPr>
              <w:pStyle w:val="Compact"/>
            </w:pPr>
            <w:r>
              <w:t xml:space="preserve">주요 흐름 3개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테스트</w:t>
            </w:r>
          </w:p>
        </w:tc>
        <w:tc>
          <w:tcPr/>
          <w:p>
            <w:pPr>
              <w:pStyle w:val="Compact"/>
            </w:pPr>
            <w:r>
              <w:t xml:space="preserve">수집→이슈카드 전체 흐름</w:t>
            </w:r>
          </w:p>
        </w:tc>
        <w:tc>
          <w:tcPr/>
          <w:p>
            <w:pPr>
              <w:pStyle w:val="Compact"/>
            </w:pPr>
            <w:r>
              <w:t xml:space="preserve">pytest (스테이징에서만)</w:t>
            </w:r>
          </w:p>
        </w:tc>
        <w:tc>
          <w:tcPr/>
          <w:p>
            <w:pPr>
              <w:pStyle w:val="Compact"/>
            </w:pPr>
            <w:r>
              <w:t xml:space="preserve">핵심 시나리오 5개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평가</w:t>
            </w:r>
          </w:p>
        </w:tc>
        <w:tc>
          <w:tcPr/>
          <w:p>
            <w:pPr>
              <w:pStyle w:val="Compact"/>
            </w:pPr>
            <w:r>
              <w:t xml:space="preserve">검색 품질 Hit@5·MRR</w:t>
            </w:r>
          </w:p>
        </w:tc>
        <w:tc>
          <w:tcPr/>
          <w:p>
            <w:pPr>
              <w:pStyle w:val="Compact"/>
            </w:pPr>
            <w:r>
              <w:t xml:space="preserve">자체 평가 스크립트</w:t>
            </w:r>
          </w:p>
        </w:tc>
        <w:tc>
          <w:tcPr/>
          <w:p>
            <w:pPr>
              <w:pStyle w:val="Compact"/>
            </w:pPr>
            <w:r>
              <w:t xml:space="preserve">Hit@5 ≥ 0.85</w:t>
            </w:r>
          </w:p>
        </w:tc>
      </w:tr>
    </w:tbl>
    <w:bookmarkEnd w:id="68"/>
    <w:bookmarkStart w:id="72" w:name="테스트-코드-구조"/>
    <w:p>
      <w:pPr>
        <w:pStyle w:val="Heading3"/>
      </w:pPr>
      <w:r>
        <w:t xml:space="preserve">3.8.2 테스트 코드 구조</w:t>
      </w:r>
    </w:p>
    <w:bookmarkStart w:id="69" w:name="java-테스트-명명-규칙"/>
    <w:p>
      <w:pPr>
        <w:pStyle w:val="Heading4"/>
      </w:pPr>
      <w:r>
        <w:t xml:space="preserve">Java 테스트 명명 규칙</w:t>
      </w:r>
    </w:p>
    <w:p>
      <w:pPr>
        <w:pStyle w:val="Compact"/>
        <w:numPr>
          <w:ilvl w:val="0"/>
          <w:numId w:val="1016"/>
        </w:numPr>
      </w:pPr>
      <w:r>
        <w:t xml:space="preserve">테스트 클래스:</w:t>
      </w:r>
      <w:r>
        <w:t xml:space="preserve"> </w:t>
      </w:r>
      <w:r>
        <w:rPr>
          <w:rStyle w:val="VerbatimChar"/>
        </w:rPr>
        <w:t xml:space="preserve">대상클래스명 + Test.java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IssueCardServiceTest.java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테스트 메서드: 한글 또는 영어로 상황을 명확하게 기술</w:t>
      </w:r>
    </w:p>
    <w:p>
      <w:pPr>
        <w:pStyle w:val="Compact"/>
        <w:numPr>
          <w:ilvl w:val="0"/>
          <w:numId w:val="1016"/>
        </w:numPr>
      </w:pPr>
      <w:r>
        <w:t xml:space="preserve">Given-When-Then 패턴으로 구조화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IssueCardServiceTest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IssueCardRepository issueCardRepository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rPr>
          <w:rStyle w:val="NormalTok"/>
        </w:rPr>
        <w:t xml:space="preserve"> AiClientService aiClientService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rPr>
          <w:rStyle w:val="NormalTok"/>
        </w:rPr>
        <w:t xml:space="preserve"> IssueCardService issueCardService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"오늘 생성된 이슈 카드를 노출도 밴드 순으로 반환한다"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getTodayIssues_returnsSortedByExposureBand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given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IssueCard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... */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issueCardRepository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findTodayIssues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())).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mockCards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IssueCardResponse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issueCardService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getTodayIssues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isNotEmpty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getExposureBand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python-테스트-명명-규칙"/>
    <w:p>
      <w:pPr>
        <w:pStyle w:val="Heading4"/>
      </w:pPr>
      <w:r>
        <w:t xml:space="preserve">Python 테스트 명명 규칙</w:t>
      </w:r>
    </w:p>
    <w:p>
      <w:pPr>
        <w:pStyle w:val="Compact"/>
        <w:numPr>
          <w:ilvl w:val="0"/>
          <w:numId w:val="1017"/>
        </w:numPr>
      </w:pPr>
      <w:r>
        <w:t xml:space="preserve">테스트 파일: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test_crawler_agent.py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테스트 함수:</w:t>
      </w:r>
      <w:r>
        <w:t xml:space="preserve"> </w:t>
      </w:r>
      <w:r>
        <w:rPr>
          <w:rStyle w:val="VerbatimChar"/>
        </w:rPr>
        <w:t xml:space="preserve">test_*</w:t>
      </w:r>
      <w:r>
        <w:t xml:space="preserve"> </w:t>
      </w:r>
      <w:r>
        <w:t xml:space="preserve">접두어 + 검증 내용 (예:</w:t>
      </w:r>
      <w:r>
        <w:t xml:space="preserve"> </w:t>
      </w:r>
      <w:r>
        <w:rPr>
          <w:rStyle w:val="VerbatimChar"/>
        </w:rPr>
        <w:t xml:space="preserve">test_embed_returns_dense_and_sparse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픽스처(fixture)는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에 정의</w:t>
      </w:r>
    </w:p>
    <w:p>
      <w:pPr>
        <w:pStyle w:val="SourceCode"/>
      </w:pPr>
      <w:r>
        <w:rPr>
          <w:rStyle w:val="CommentTok"/>
        </w:rPr>
        <w:t xml:space="preserve"># tests/test_crawler_agent.py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AsyncMock, patch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src.agents.crawler_agent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CrawlerAgent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TestCrawlerAgent: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"""CrawlerAgent 단위 테스트"""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@pytest.mark.asyncio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test_crawl_returns_articles_with_metadata(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mock_naver_api):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"""네이버 API 수집 시 메타데이터가 포함된 기사를 반환한다."""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given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CrawlerAgent(peer_id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"samsung_sds"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when</w:t>
      </w:r>
      <w:r>
        <w:br/>
      </w:r>
      <w:r>
        <w:rPr>
          <w:rStyle w:val="NormalTok"/>
        </w:rPr>
        <w:t xml:space="preserve">        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agent.run()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(articles)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(a.url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articles)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(a.published_at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articles)</w:t>
      </w:r>
    </w:p>
    <w:bookmarkEnd w:id="70"/>
    <w:bookmarkStart w:id="71" w:name="typescript-테스트"/>
    <w:p>
      <w:pPr>
        <w:pStyle w:val="Heading4"/>
      </w:pPr>
      <w:r>
        <w:t xml:space="preserve">TypeScript 테스트</w:t>
      </w:r>
    </w:p>
    <w:p>
      <w:pPr>
        <w:pStyle w:val="Compact"/>
        <w:numPr>
          <w:ilvl w:val="0"/>
          <w:numId w:val="1018"/>
        </w:numPr>
      </w:pPr>
      <w:r>
        <w:t xml:space="preserve">Vitest + React Testing Library 사용.</w:t>
      </w:r>
    </w:p>
    <w:p>
      <w:pPr>
        <w:pStyle w:val="Compact"/>
        <w:numPr>
          <w:ilvl w:val="0"/>
          <w:numId w:val="1018"/>
        </w:numPr>
      </w:pPr>
      <w:r>
        <w:t xml:space="preserve">컴포넌트별</w:t>
      </w:r>
      <w:r>
        <w:t xml:space="preserve"> </w:t>
      </w:r>
      <w:r>
        <w:rPr>
          <w:rStyle w:val="VerbatimChar"/>
        </w:rPr>
        <w:t xml:space="preserve">*.test.tsx</w:t>
      </w:r>
      <w:r>
        <w:t xml:space="preserve"> </w:t>
      </w:r>
      <w:r>
        <w:t xml:space="preserve">작성. 사용자 시나리오 중심.</w:t>
      </w:r>
    </w:p>
    <w:bookmarkEnd w:id="71"/>
    <w:bookmarkEnd w:id="72"/>
    <w:bookmarkEnd w:id="73"/>
    <w:bookmarkStart w:id="78" w:name="보안-규칙"/>
    <w:p>
      <w:pPr>
        <w:pStyle w:val="Heading2"/>
      </w:pPr>
      <w:r>
        <w:t xml:space="preserve">3.9 보안 규칙</w:t>
      </w:r>
    </w:p>
    <w:bookmarkStart w:id="74" w:name="시크릿환경변수"/>
    <w:p>
      <w:pPr>
        <w:pStyle w:val="Heading3"/>
      </w:pPr>
      <w:r>
        <w:t xml:space="preserve">3.9.1 시크릿·환경변수</w:t>
      </w:r>
    </w:p>
    <w:p>
      <w:pPr>
        <w:pStyle w:val="Compact"/>
        <w:numPr>
          <w:ilvl w:val="0"/>
          <w:numId w:val="1019"/>
        </w:numPr>
      </w:pPr>
      <w:r>
        <w:t xml:space="preserve">API 키·비밀번호 등 민감 정보는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파일로만 관리. 코드 하드코딩 절대 금지.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파일 커밋 금지.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에 반드시 포함 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.env.*.local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*.p12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모든 환경변수는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에 키 + 더미값 + 1줄 설명을 남긴다.</w:t>
      </w:r>
    </w:p>
    <w:p>
      <w:pPr>
        <w:pStyle w:val="Compact"/>
        <w:numPr>
          <w:ilvl w:val="0"/>
          <w:numId w:val="1019"/>
        </w:numPr>
      </w:pPr>
      <w:r>
        <w:t xml:space="preserve">Compose 변수 치환 시 fallback 비밀번호 금지:</w:t>
      </w:r>
      <w:r>
        <w:t xml:space="preserve"> </w:t>
      </w:r>
      <w:r>
        <w:rPr>
          <w:rStyle w:val="VerbatimChar"/>
        </w:rPr>
        <w:t xml:space="preserve">${VAR:-default}</w:t>
      </w:r>
      <w:r>
        <w:t xml:space="preserve"> </w:t>
      </w:r>
      <w:r>
        <w:t xml:space="preserve">❌ →</w:t>
      </w:r>
      <w:r>
        <w:t xml:space="preserve"> </w:t>
      </w:r>
      <w:r>
        <w:rPr>
          <w:rStyle w:val="VerbatimChar"/>
        </w:rPr>
        <w:t xml:space="preserve">${VAR:?VAR required}</w:t>
      </w:r>
      <w:r>
        <w:t xml:space="preserve"> </w:t>
      </w:r>
      <w:r>
        <w:t xml:space="preserve">✅.</w:t>
      </w:r>
    </w:p>
    <w:p>
      <w:pPr>
        <w:pStyle w:val="Compact"/>
        <w:numPr>
          <w:ilvl w:val="0"/>
          <w:numId w:val="1019"/>
        </w:numPr>
      </w:pPr>
      <w:r>
        <w:t xml:space="preserve">시크릿 키는 suffix로 식별 가능해야 한다:</w:t>
      </w:r>
      <w:r>
        <w:t xml:space="preserve"> </w:t>
      </w:r>
      <w:r>
        <w:rPr>
          <w:rStyle w:val="VerbatimChar"/>
        </w:rPr>
        <w:t xml:space="preserve">*_PASSWORD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*_SECRET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*_API_KEY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*_CLIENT_SECRET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커밋 전 pre-commit hook(</w:t>
      </w:r>
      <w:r>
        <w:rPr>
          <w:rStyle w:val="VerbatimChar"/>
        </w:rPr>
        <w:t xml:space="preserve">detect-private-key</w:t>
      </w:r>
      <w:r>
        <w:t xml:space="preserve"> </w:t>
      </w:r>
      <w:r>
        <w:t xml:space="preserve">적용 중, 향후</w:t>
      </w:r>
      <w:r>
        <w:t xml:space="preserve"> </w:t>
      </w:r>
      <w:r>
        <w:rPr>
          <w:rStyle w:val="VerbatimChar"/>
        </w:rPr>
        <w:t xml:space="preserve">detect-secrets</w:t>
      </w:r>
      <w:r>
        <w:t xml:space="preserve">/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도입 권장)으로 자동 차단.</w:t>
      </w:r>
    </w:p>
    <w:p>
      <w:pPr>
        <w:pStyle w:val="Compact"/>
        <w:numPr>
          <w:ilvl w:val="0"/>
          <w:numId w:val="1019"/>
        </w:numPr>
      </w:pPr>
      <w:r>
        <w:t xml:space="preserve">운영(prod) 시크릿은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파일이 아닌 외부 시크릿 매니저(AWS SSM/Secrets Manager 등)에서 주입한다. 도입 시점은 ADR로 기록.</w:t>
      </w:r>
    </w:p>
    <w:bookmarkEnd w:id="74"/>
    <w:bookmarkStart w:id="75" w:name="인증접근통제"/>
    <w:p>
      <w:pPr>
        <w:pStyle w:val="Heading3"/>
      </w:pPr>
      <w:r>
        <w:t xml:space="preserve">3.9.2 인증·접근통제</w:t>
      </w:r>
    </w:p>
    <w:p>
      <w:pPr>
        <w:pStyle w:val="Compact"/>
        <w:numPr>
          <w:ilvl w:val="0"/>
          <w:numId w:val="1020"/>
        </w:numPr>
      </w:pPr>
      <w:r>
        <w:t xml:space="preserve">외부에 노출되는 컴포넌트는 frontend(:3000)와 backend(:8080) 두 곳뿐이다.</w:t>
      </w:r>
    </w:p>
    <w:p>
      <w:pPr>
        <w:pStyle w:val="Compact"/>
        <w:numPr>
          <w:ilvl w:val="0"/>
          <w:numId w:val="1020"/>
        </w:numPr>
      </w:pPr>
      <w:r>
        <w:t xml:space="preserve">Python AI 서버(:8001)는 외부 노출 금지. SpringBoot에서만 호출 가능. prod 컴포즈에서</w:t>
      </w:r>
      <w:r>
        <w:t xml:space="preserve"> </w:t>
      </w:r>
      <w:r>
        <w:rPr>
          <w:rStyle w:val="VerbatimChar"/>
        </w:rPr>
        <w:t xml:space="preserve">expose:</w:t>
      </w:r>
      <w:r>
        <w:t xml:space="preserve"> </w:t>
      </w:r>
      <w:r>
        <w:t xml:space="preserve">만 사용한다.</w:t>
      </w:r>
    </w:p>
    <w:p>
      <w:pPr>
        <w:pStyle w:val="Compact"/>
        <w:numPr>
          <w:ilvl w:val="0"/>
          <w:numId w:val="1020"/>
        </w:numPr>
      </w:pPr>
      <w:r>
        <w:t xml:space="preserve">JWT 토큰 만료: 24시간. 민감 정보 JWT payload에 포함 금지. 갱신은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CORS는 backend 한 곳에서만 처리. 허용 origin 화이트리스트로 관리. 와일드카드(</w:t>
      </w:r>
      <w:r>
        <w:rPr>
          <w:rStyle w:val="VerbatimChar"/>
        </w:rPr>
        <w:t xml:space="preserve">*</w:t>
      </w:r>
      <w:r>
        <w:t xml:space="preserve">) 금지.</w:t>
      </w:r>
    </w:p>
    <w:p>
      <w:pPr>
        <w:pStyle w:val="Compact"/>
        <w:numPr>
          <w:ilvl w:val="0"/>
          <w:numId w:val="1020"/>
        </w:numPr>
      </w:pPr>
      <w:r>
        <w:t xml:space="preserve">DB 노출 통제: PostgreSQL은 Supabase, 벡터스토어는 Qdrant Cloud를 사용한다. 컨테이너로 직접 호스팅하지 않으므로</w:t>
      </w:r>
      <w:r>
        <w:t xml:space="preserve"> </w:t>
      </w:r>
      <w:r>
        <w:rPr>
          <w:rStyle w:val="VerbatimChar"/>
        </w:rPr>
        <w:t xml:space="preserve">expose:</w:t>
      </w:r>
      <w:r>
        <w:t xml:space="preserve">/포트 publish 자체가 없다. Supabase Network Restrictions에서 IP allowlist를 운영하고, Qdrant Cloud는 API key + (가능하면) JWT 권한을 좁혀 발급한다.</w:t>
      </w:r>
    </w:p>
    <w:bookmarkEnd w:id="75"/>
    <w:bookmarkStart w:id="76" w:name="코드db-안전"/>
    <w:p>
      <w:pPr>
        <w:pStyle w:val="Heading3"/>
      </w:pPr>
      <w:r>
        <w:t xml:space="preserve">3.9.3 코드·DB 안전</w:t>
      </w:r>
    </w:p>
    <w:p>
      <w:pPr>
        <w:pStyle w:val="Compact"/>
        <w:numPr>
          <w:ilvl w:val="0"/>
          <w:numId w:val="1021"/>
        </w:numPr>
      </w:pPr>
      <w:r>
        <w:t xml:space="preserve">SQL Injection 방지: JPA·SQLAlchemy 파라미터 바인딩만 사용. 동적 SQL 문자열 조합 금지.</w:t>
      </w:r>
    </w:p>
    <w:p>
      <w:pPr>
        <w:pStyle w:val="Compact"/>
        <w:numPr>
          <w:ilvl w:val="0"/>
          <w:numId w:val="1021"/>
        </w:numPr>
      </w:pPr>
      <w:r>
        <w:t xml:space="preserve">LLM 프롬프트 인젝션 방지: 사용자 입력은 반드시 검증·이스케이핑 후 시스템 프롬프트와 분리.</w:t>
      </w:r>
    </w:p>
    <w:p>
      <w:pPr>
        <w:pStyle w:val="Compact"/>
        <w:numPr>
          <w:ilvl w:val="0"/>
          <w:numId w:val="1021"/>
        </w:numPr>
      </w:pPr>
      <w:r>
        <w:t xml:space="preserve">로그에 SMTP 자격증명, JWT, OpenAI/외부 API 키 마스킹.</w:t>
      </w:r>
    </w:p>
    <w:bookmarkEnd w:id="76"/>
    <w:bookmarkStart w:id="77" w:name="ci공급망-보안"/>
    <w:p>
      <w:pPr>
        <w:pStyle w:val="Heading3"/>
      </w:pPr>
      <w:r>
        <w:t xml:space="preserve">3.9.4 CI·공급망 보안</w:t>
      </w:r>
    </w:p>
    <w:p>
      <w:pPr>
        <w:pStyle w:val="Compact"/>
        <w:numPr>
          <w:ilvl w:val="0"/>
          <w:numId w:val="1022"/>
        </w:numPr>
      </w:pPr>
      <w:r>
        <w:t xml:space="preserve">GitHub Actions Secrets만 사용. workflow 파일에 평문 키 금지.</w:t>
      </w:r>
    </w:p>
    <w:p>
      <w:pPr>
        <w:pStyle w:val="Compact"/>
        <w:numPr>
          <w:ilvl w:val="0"/>
          <w:numId w:val="1022"/>
        </w:numPr>
      </w:pPr>
      <w:r>
        <w:t xml:space="preserve">fork 트리거 시 시크릿이 노출되지 않도록</w:t>
      </w:r>
      <w:r>
        <w:t xml:space="preserve"> </w:t>
      </w:r>
      <w:r>
        <w:rPr>
          <w:rStyle w:val="VerbatimChar"/>
        </w:rPr>
        <w:t xml:space="preserve">pull_request_target</w:t>
      </w:r>
      <w:r>
        <w:t xml:space="preserve"> </w:t>
      </w:r>
      <w:r>
        <w:t xml:space="preserve">사용 신중.</w:t>
      </w:r>
    </w:p>
    <w:p>
      <w:pPr>
        <w:pStyle w:val="Compact"/>
        <w:numPr>
          <w:ilvl w:val="0"/>
          <w:numId w:val="1022"/>
        </w:numPr>
      </w:pPr>
      <w:r>
        <w:t xml:space="preserve">Dependabot 활성화.</w:t>
      </w:r>
      <w:r>
        <w:t xml:space="preserve"> </w:t>
      </w:r>
      <w:r>
        <w:rPr>
          <w:rStyle w:val="VerbatimChar"/>
        </w:rPr>
        <w:t xml:space="preserve">docker scout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trivy</w:t>
      </w:r>
      <w:r>
        <w:t xml:space="preserve"> </w:t>
      </w:r>
      <w:r>
        <w:t xml:space="preserve">도입 시점은 ADR로 결정.</w:t>
      </w:r>
    </w:p>
    <w:bookmarkEnd w:id="77"/>
    <w:bookmarkEnd w:id="78"/>
    <w:bookmarkStart w:id="95" w:name="ai-개발-표준-python-axis-ai-전용"/>
    <w:p>
      <w:pPr>
        <w:pStyle w:val="Heading2"/>
      </w:pPr>
      <w:r>
        <w:t xml:space="preserve">3.10 AI 개발 표준 (Python axis-ai 전용)</w:t>
      </w:r>
    </w:p>
    <w:bookmarkStart w:id="79" w:name="환각-방지-원칙-evidence-chain-v3"/>
    <w:p>
      <w:pPr>
        <w:pStyle w:val="Heading3"/>
      </w:pPr>
      <w:r>
        <w:t xml:space="preserve">3.10.1 환각 방지 원칙 — Evidence Chain (v3)</w:t>
      </w:r>
    </w:p>
    <w:p>
      <w:pPr>
        <w:pStyle w:val="FirstParagraph"/>
      </w:pPr>
      <w:r>
        <w:t xml:space="preserve">수집 파이프라인의 모든 동향 카드는 evidence_chain 4종을 자동 부착한다. 누락 시</w:t>
      </w:r>
      <w:r>
        <w:t xml:space="preserve"> </w:t>
      </w:r>
      <w:r>
        <w:rPr>
          <w:rStyle w:val="VerbatimChar"/>
        </w:rPr>
        <w:t xml:space="preserve">pass=false</w:t>
      </w:r>
      <w:r>
        <w:t xml:space="preserve"> </w:t>
      </w:r>
      <w:r>
        <w:t xml:space="preserve">+ human_review 플래그.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source_links</w:t>
            </w:r>
          </w:p>
        </w:tc>
        <w:tc>
          <w:tcPr/>
          <w:p>
            <w:pPr>
              <w:pStyle w:val="Compact"/>
            </w:pPr>
            <w:r>
              <w:t xml:space="preserve">원문 URL + source_name + credibility_score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raw_article_ids, llm_model, prompt_version, evidence_version, run_at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financial_refs</w:t>
            </w:r>
          </w:p>
        </w:tc>
        <w:tc>
          <w:tcPr/>
          <w:p>
            <w:pPr>
              <w:pStyle w:val="Compact"/>
            </w:pPr>
            <w:r>
              <w:t xml:space="preserve">FinancialLinkerAgent: card sector·event·title 키워드로 segment 매칭 → QoQ/YoY 매출·영업익·AI 비중·인력 delta + DART 공시번호 + IR 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mbb_refs</w:t>
            </w:r>
          </w:p>
        </w:tc>
        <w:tc>
          <w:tcPr/>
          <w:p>
            <w:pPr>
              <w:pStyle w:val="Compact"/>
            </w:pPr>
            <w:r>
              <w:t xml:space="preserve">컨설팅사 보고서 자동 매칭 (W5 활성화)</w:t>
            </w:r>
          </w:p>
        </w:tc>
      </w:tr>
    </w:tbl>
    <w:p>
      <w:pPr>
        <w:pStyle w:val="BodyText"/>
      </w:pPr>
      <w:r>
        <w:t xml:space="preserve">추가 규칙:</w:t>
      </w:r>
    </w:p>
    <w:p>
      <w:pPr>
        <w:pStyle w:val="Compact"/>
        <w:numPr>
          <w:ilvl w:val="0"/>
          <w:numId w:val="1023"/>
        </w:numPr>
      </w:pPr>
      <w:r>
        <w:t xml:space="preserve">출처에 없는 수치(금액·%·날짜) 포함 시 자동 Fail.</w:t>
      </w:r>
    </w:p>
    <w:p>
      <w:pPr>
        <w:pStyle w:val="Compact"/>
        <w:numPr>
          <w:ilvl w:val="0"/>
          <w:numId w:val="1023"/>
        </w:numPr>
      </w:pPr>
      <w:r>
        <w:t xml:space="preserve">‘확실하다’</w:t>
      </w:r>
      <w:r>
        <w:t xml:space="preserve">·</w:t>
      </w:r>
      <w:r>
        <w:t xml:space="preserve">‘반드시’</w:t>
      </w:r>
      <w:r>
        <w:t xml:space="preserve"> </w:t>
      </w:r>
      <w:r>
        <w:t xml:space="preserve">등 단정 표현 → 경고 플래그.</w:t>
      </w:r>
    </w:p>
    <w:bookmarkEnd w:id="79"/>
    <w:bookmarkStart w:id="80" w:name="scself-consistency-gen-search-한정"/>
    <w:p>
      <w:pPr>
        <w:pStyle w:val="Heading3"/>
      </w:pPr>
      <w:r>
        <w:t xml:space="preserve">3.10.2 SC(Self-Consistency) —</w:t>
      </w:r>
      <w:r>
        <w:t xml:space="preserve"> </w:t>
      </w:r>
      <w:r>
        <w:rPr>
          <w:rStyle w:val="VerbatimChar"/>
        </w:rPr>
        <w:t xml:space="preserve">/gen-search</w:t>
      </w:r>
      <w:r>
        <w:t xml:space="preserve"> </w:t>
      </w:r>
      <w:r>
        <w:t xml:space="preserve">한정</w:t>
      </w:r>
    </w:p>
    <w:p>
      <w:pPr>
        <w:pStyle w:val="SourceCode"/>
      </w:pPr>
      <w:r>
        <w:rPr>
          <w:rStyle w:val="VerbatimChar"/>
        </w:rPr>
        <w:t xml:space="preserve">1. 동일 쿼리로 답변 3회 독립 생성</w:t>
      </w:r>
      <w:r>
        <w:br/>
      </w:r>
      <w:r>
        <w:rPr>
          <w:rStyle w:val="VerbatimChar"/>
        </w:rPr>
        <w:t xml:space="preserve">2. 3개 결과의 핵심 주장 비교 (LLM 판정)</w:t>
      </w:r>
      <w:r>
        <w:br/>
      </w:r>
      <w:r>
        <w:rPr>
          <w:rStyle w:val="VerbatimChar"/>
        </w:rPr>
        <w:t xml:space="preserve">3. 일치율 ≥ 2/3 → Pass, 최빈 버전 선택</w:t>
      </w:r>
      <w:r>
        <w:br/>
      </w:r>
      <w:r>
        <w:rPr>
          <w:rStyle w:val="VerbatimChar"/>
        </w:rPr>
        <w:t xml:space="preserve">4. 일치율 &lt; 2/3 → Fail → 해당 항목 공란 + Human 검토 플래그</w:t>
      </w:r>
    </w:p>
    <w:p>
      <w:pPr>
        <w:pStyle w:val="BlockText"/>
      </w:pPr>
      <w:r>
        <w:t xml:space="preserve">v3 변경: 동향 카드 환각 방지의 1차 방어선이 SC → Evidence Chain 4종으로 이동. SC는 단발성 응답인</w:t>
      </w:r>
      <w:r>
        <w:t xml:space="preserve"> </w:t>
      </w:r>
      <w:r>
        <w:rPr>
          <w:rStyle w:val="VerbatimChar"/>
        </w:rPr>
        <w:t xml:space="preserve">/gen-search</w:t>
      </w:r>
      <w:r>
        <w:t xml:space="preserve">에만 잔존.</w:t>
      </w:r>
    </w:p>
    <w:bookmarkEnd w:id="80"/>
    <w:bookmarkStart w:id="82" w:name="llm-호출-표준"/>
    <w:p>
      <w:pPr>
        <w:pStyle w:val="Heading3"/>
      </w:pPr>
      <w:r>
        <w:t xml:space="preserve">3.10.3 LLM 호출 표준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openai</w:t>
      </w:r>
      <w:r>
        <w:t xml:space="preserve"> </w:t>
      </w:r>
      <w:r>
        <w:t xml:space="preserve">SDK 직접 호출 대신</w:t>
      </w:r>
      <w:r>
        <w:t xml:space="preserve"> </w:t>
      </w:r>
      <w:r>
        <w:rPr>
          <w:rStyle w:val="VerbatimChar"/>
        </w:rPr>
        <w:t xml:space="preserve">langchain-openai</w:t>
      </w:r>
      <w:r>
        <w:t xml:space="preserve"> </w:t>
      </w:r>
      <w:r>
        <w:t xml:space="preserve">(ChatOpenAI) 사용. LangGraph 통합 용이.</w:t>
      </w:r>
    </w:p>
    <w:p>
      <w:pPr>
        <w:pStyle w:val="Compact"/>
        <w:numPr>
          <w:ilvl w:val="0"/>
          <w:numId w:val="1024"/>
        </w:numPr>
      </w:pPr>
      <w:r>
        <w:t xml:space="preserve">모든 LLM 호출은 토큰 수와 비용을</w:t>
      </w:r>
      <w:r>
        <w:t xml:space="preserve"> </w:t>
      </w:r>
      <w:r>
        <w:rPr>
          <w:rStyle w:val="VerbatimChar"/>
        </w:rPr>
        <w:t xml:space="preserve">pipeline_logs</w:t>
      </w:r>
      <w:r>
        <w:t xml:space="preserve"> </w:t>
      </w:r>
      <w:r>
        <w:t xml:space="preserve">테이블에 기록.</w:t>
      </w:r>
    </w:p>
    <w:p>
      <w:pPr>
        <w:pStyle w:val="Compact"/>
        <w:numPr>
          <w:ilvl w:val="0"/>
          <w:numId w:val="1024"/>
        </w:numPr>
      </w:pPr>
      <w:r>
        <w:t xml:space="preserve">모델: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고정. 임의 변경 금지. 변경 시 PM 승인 및 ADR 작성 필요.</w:t>
      </w:r>
    </w:p>
    <w:p>
      <w:pPr>
        <w:pStyle w:val="Compact"/>
        <w:numPr>
          <w:ilvl w:val="0"/>
          <w:numId w:val="1024"/>
        </w:numPr>
      </w:pPr>
      <w:r>
        <w:t xml:space="preserve">temperature: 0.3 (분류·요약), 0.7 (창의적 시사점). 용도에 맞게 설정.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br/>
      </w:r>
      <w:r>
        <w:rPr>
          <w:rStyle w:val="CommentTok"/>
        </w:rPr>
        <w:t xml:space="preserve"># 표준 LLM 설정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분류·요약용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LangGraph 에이전트 내에서 비동기 호출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llm.ainvoke(messages)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response.content</w:t>
      </w:r>
    </w:p>
    <w:bookmarkStart w:id="81" w:name="llm-비용-예측-gpt-4o-기준"/>
    <w:p>
      <w:pPr>
        <w:pStyle w:val="Heading4"/>
      </w:pPr>
      <w:r>
        <w:t xml:space="preserve">LLM 비용 예측 (GPT-4o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건수/일</w:t>
            </w:r>
          </w:p>
        </w:tc>
        <w:tc>
          <w:tcPr/>
          <w:p>
            <w:pPr>
              <w:pStyle w:val="Compact"/>
            </w:pPr>
            <w:r>
              <w:t xml:space="preserve">토큰/건 (입출력)</w:t>
            </w:r>
          </w:p>
        </w:tc>
        <w:tc>
          <w:tcPr/>
          <w:p>
            <w:pPr>
              <w:pStyle w:val="Compact"/>
            </w:pPr>
            <w:r>
              <w:t xml:space="preserve">일일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중요도 분류</w:t>
            </w:r>
          </w:p>
        </w:tc>
        <w:tc>
          <w:tcPr/>
          <w:p>
            <w:pPr>
              <w:pStyle w:val="Compact"/>
            </w:pPr>
            <w:r>
              <w:t xml:space="preserve">~80건</w:t>
            </w:r>
          </w:p>
        </w:tc>
        <w:tc>
          <w:tcPr/>
          <w:p>
            <w:pPr>
              <w:pStyle w:val="Compact"/>
            </w:pPr>
            <w:r>
              <w:t xml:space="preserve">~1,500</w:t>
            </w:r>
          </w:p>
        </w:tc>
        <w:tc>
          <w:tcPr/>
          <w:p>
            <w:pPr>
              <w:pStyle w:val="Compact"/>
            </w:pPr>
            <w:r>
              <w:t xml:space="preserve">~$0.5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이슈 카드 생성</w:t>
            </w:r>
          </w:p>
        </w:tc>
        <w:tc>
          <w:tcPr/>
          <w:p>
            <w:pPr>
              <w:pStyle w:val="Compact"/>
            </w:pPr>
            <w:r>
              <w:t xml:space="preserve">~80건</w:t>
            </w:r>
          </w:p>
        </w:tc>
        <w:tc>
          <w:tcPr/>
          <w:p>
            <w:pPr>
              <w:pStyle w:val="Compact"/>
            </w:pPr>
            <w:r>
              <w:t xml:space="preserve">~2,000</w:t>
            </w:r>
          </w:p>
        </w:tc>
        <w:tc>
          <w:tcPr/>
          <w:p>
            <w:pPr>
              <w:pStyle w:val="Compact"/>
            </w:pPr>
            <w:r>
              <w:t xml:space="preserve">~$0.65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시사점 생성</w:t>
            </w:r>
          </w:p>
        </w:tc>
        <w:tc>
          <w:tcPr/>
          <w:p>
            <w:pPr>
              <w:pStyle w:val="Compact"/>
            </w:pPr>
            <w:r>
              <w:t xml:space="preserve">~50건</w:t>
            </w:r>
          </w:p>
        </w:tc>
        <w:tc>
          <w:tcPr/>
          <w:p>
            <w:pPr>
              <w:pStyle w:val="Compact"/>
            </w:pPr>
            <w:r>
              <w:t xml:space="preserve">~3,000</w:t>
            </w:r>
          </w:p>
        </w:tc>
        <w:tc>
          <w:tcPr/>
          <w:p>
            <w:pPr>
              <w:pStyle w:val="Compact"/>
            </w:pPr>
            <w:r>
              <w:t xml:space="preserve">~$0.6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Search</w:t>
            </w:r>
          </w:p>
        </w:tc>
        <w:tc>
          <w:tcPr/>
          <w:p>
            <w:pPr>
              <w:pStyle w:val="Compact"/>
            </w:pPr>
            <w:r>
              <w:t xml:space="preserve">~20회</w:t>
            </w:r>
          </w:p>
        </w:tc>
        <w:tc>
          <w:tcPr/>
          <w:p>
            <w:pPr>
              <w:pStyle w:val="Compact"/>
            </w:pPr>
            <w:r>
              <w:t xml:space="preserve">~5,000/회</w:t>
            </w:r>
          </w:p>
        </w:tc>
        <w:tc>
          <w:tcPr/>
          <w:p>
            <w:pPr>
              <w:pStyle w:val="Compact"/>
            </w:pPr>
            <w:r>
              <w:t xml:space="preserve">~$0.4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~$2.15 (₩3,100)</w:t>
            </w:r>
          </w:p>
        </w:tc>
      </w:tr>
    </w:tbl>
    <w:p>
      <w:pPr>
        <w:pStyle w:val="BlockText"/>
      </w:pPr>
      <w:r>
        <w:t xml:space="preserve">GPT-4o 단가: Input $2.5/1M tokens, Output $10/1M tokens. LLM 호출 전 항상 토큰 수 추정 후 예산 초과 여부 확인.</w:t>
      </w:r>
    </w:p>
    <w:bookmarkEnd w:id="81"/>
    <w:bookmarkEnd w:id="82"/>
    <w:bookmarkStart w:id="84" w:name="rag-검색-표준"/>
    <w:p>
      <w:pPr>
        <w:pStyle w:val="Heading3"/>
      </w:pPr>
      <w:r>
        <w:t xml:space="preserve">3.10.4 RAG 검색 표준</w:t>
      </w:r>
    </w:p>
    <w:p>
      <w:pPr>
        <w:pStyle w:val="Compact"/>
        <w:numPr>
          <w:ilvl w:val="0"/>
          <w:numId w:val="1025"/>
        </w:numPr>
      </w:pPr>
      <w:r>
        <w:t xml:space="preserve">일반 키워드 검색 대신 BGE-M3 Dense+Sparse 하이브리드 검색(RRF) 사용.</w:t>
      </w:r>
    </w:p>
    <w:p>
      <w:pPr>
        <w:pStyle w:val="Compact"/>
        <w:numPr>
          <w:ilvl w:val="0"/>
          <w:numId w:val="1025"/>
        </w:numPr>
      </w:pPr>
      <w:r>
        <w:t xml:space="preserve">RRF 파라미터:</w:t>
      </w:r>
      <w:r>
        <w:t xml:space="preserve"> </w:t>
      </w:r>
      <w:r>
        <w:rPr>
          <w:rStyle w:val="VerbatimChar"/>
        </w:rPr>
        <w:t xml:space="preserve">k=60</w:t>
      </w:r>
      <w:r>
        <w:t xml:space="preserve"> </w:t>
      </w:r>
      <w:r>
        <w:t xml:space="preserve">(기본값). 골든셋 평가 결과에 따라 55~65 범위에서 조정.</w:t>
      </w:r>
    </w:p>
    <w:p>
      <w:pPr>
        <w:pStyle w:val="Compact"/>
        <w:numPr>
          <w:ilvl w:val="0"/>
          <w:numId w:val="1025"/>
        </w:numPr>
      </w:pPr>
      <w:r>
        <w:t xml:space="preserve">임베딩 서버 타임아웃(3초) 발생 시 BM25 폴백 검색으로 전환. 폴백 없이 오류 반환 금지.</w:t>
      </w:r>
    </w:p>
    <w:p>
      <w:pPr>
        <w:pStyle w:val="Compact"/>
        <w:numPr>
          <w:ilvl w:val="0"/>
          <w:numId w:val="1025"/>
        </w:numPr>
      </w:pPr>
      <w:r>
        <w:t xml:space="preserve">Qdrant 페이로드에 원문 전체 텍스트 저장 금지. 메타데이터(rdb_id, peer_id 등)만 저장.</w:t>
      </w:r>
    </w:p>
    <w:bookmarkStart w:id="83" w:name="qdrant-컬렉션-표준-adr-0005"/>
    <w:p>
      <w:pPr>
        <w:pStyle w:val="Heading4"/>
      </w:pPr>
      <w:r>
        <w:t xml:space="preserve">Qdrant 컬렉션 표준 (ADR-0005)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컬렉션</w:t>
            </w:r>
          </w:p>
        </w:tc>
        <w:tc>
          <w:tcPr/>
          <w:p>
            <w:pPr>
              <w:pStyle w:val="Compact"/>
            </w:pPr>
            <w:r>
              <w:t xml:space="preserve">보존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axis_main</w:t>
            </w:r>
          </w:p>
        </w:tc>
        <w:tc>
          <w:tcPr/>
          <w:p>
            <w:pPr>
              <w:pStyle w:val="Compact"/>
            </w:pPr>
            <w:r>
              <w:t xml:space="preserve">90일 TTL</w:t>
            </w:r>
          </w:p>
        </w:tc>
        <w:tc>
          <w:tcPr/>
          <w:p>
            <w:pPr>
              <w:pStyle w:val="Compact"/>
            </w:pPr>
            <w:r>
              <w:t xml:space="preserve">최근 기사 검색 (Dense+Sparse 하이브리드)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axis_history</w:t>
            </w:r>
          </w:p>
        </w:tc>
        <w:tc>
          <w:tcPr/>
          <w:p>
            <w:pPr>
              <w:pStyle w:val="Compact"/>
            </w:pPr>
            <w:r>
              <w:t xml:space="preserve">365일 TTL</w:t>
            </w:r>
          </w:p>
        </w:tc>
        <w:tc>
          <w:tcPr/>
          <w:p>
            <w:pPr>
              <w:pStyle w:val="Compact"/>
            </w:pPr>
            <w:r>
              <w:t xml:space="preserve">시그널 히스토리 분석·추세 비교</w:t>
            </w:r>
          </w:p>
        </w:tc>
      </w:tr>
    </w:tbl>
    <w:p>
      <w:pPr>
        <w:pStyle w:val="BodyText"/>
      </w:pPr>
      <w:r>
        <w:t xml:space="preserve">페이로드 구조 (메타데이터만):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"rdb_id"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PostgreSQL FK (원문 조회용)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"peer_id"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samsung_sds | lg_cns | hyundai_autoever | posco_dx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6개 taxonomy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"sector"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트렌드 섹터: security | ai_tech | large_deal | sk_ax_biz | other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"exposure_score"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결정적 산식 (0~1)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"exposure_band"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high | medium | low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"credibility_score"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"published_at"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Unix timestamp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"cluster_id"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제목만 (본문 X)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3줄 요약만</w:t>
      </w:r>
      <w:r>
        <w:br/>
      </w:r>
      <w:r>
        <w:rPr>
          <w:rStyle w:val="NormalTok"/>
        </w:rPr>
        <w:t xml:space="preserve">}</w:t>
      </w:r>
    </w:p>
    <w:bookmarkEnd w:id="83"/>
    <w:bookmarkEnd w:id="84"/>
    <w:bookmarkStart w:id="89" w:name="도메인-taxonomy-v3"/>
    <w:p>
      <w:pPr>
        <w:pStyle w:val="Heading3"/>
      </w:pPr>
      <w:r>
        <w:t xml:space="preserve">3.10.5 도메인 Taxonomy (v3)</w:t>
      </w:r>
    </w:p>
    <w:bookmarkStart w:id="85" w:name="모니터링-대상-peer-4사"/>
    <w:p>
      <w:pPr>
        <w:pStyle w:val="Heading4"/>
      </w:pPr>
      <w:r>
        <w:t xml:space="preserve">모니터링 대상 Peer 4사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회사명</w:t>
            </w:r>
          </w:p>
        </w:tc>
        <w:tc>
          <w:tcPr/>
          <w:p>
            <w:pPr>
              <w:pStyle w:val="Compact"/>
            </w:pPr>
            <w:r>
              <w:t xml:space="preserve">경쟁 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samsung_sds</w:t>
            </w:r>
          </w:p>
        </w:tc>
        <w:tc>
          <w:tcPr/>
          <w:p>
            <w:pPr>
              <w:pStyle w:val="Compact"/>
            </w:pPr>
            <w:r>
              <w:t xml:space="preserve">삼성SDS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lg_cns</w:t>
            </w:r>
          </w:p>
        </w:tc>
        <w:tc>
          <w:tcPr/>
          <w:p>
            <w:pPr>
              <w:pStyle w:val="Compact"/>
            </w:pPr>
            <w:r>
              <w:t xml:space="preserve">LG CNS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hyundai_autoever</w:t>
            </w:r>
          </w:p>
        </w:tc>
        <w:tc>
          <w:tcPr/>
          <w:p>
            <w:pPr>
              <w:pStyle w:val="Compact"/>
            </w:pPr>
            <w:r>
              <w:t xml:space="preserve">현대오토에버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posco_dx</w:t>
            </w:r>
          </w:p>
        </w:tc>
        <w:tc>
          <w:tcPr/>
          <w:p>
            <w:pPr>
              <w:pStyle w:val="Compact"/>
            </w:pPr>
            <w:r>
              <w:t xml:space="preserve">포스코DX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</w:tbl>
    <w:bookmarkEnd w:id="85"/>
    <w:bookmarkStart w:id="86" w:name="이벤트-타입-6개-고정"/>
    <w:p>
      <w:pPr>
        <w:pStyle w:val="Heading4"/>
      </w:pPr>
      <w:r>
        <w:t xml:space="preserve">이벤트 타입 (6개 고정)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</w:t>
            </w:r>
          </w:p>
        </w:tc>
        <w:tc>
          <w:tcPr/>
          <w:p>
            <w:pPr>
              <w:pStyle w:val="Compact"/>
            </w:pPr>
            <w:r>
              <w:t xml:space="preserve">파트너십·제휴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M&amp;A·투자·IPO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인사·조직 개편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기술 발표·제품 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규제·정책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new_biz</w:t>
            </w:r>
          </w:p>
        </w:tc>
        <w:tc>
          <w:tcPr/>
          <w:p>
            <w:pPr>
              <w:pStyle w:val="Compact"/>
            </w:pPr>
            <w:r>
              <w:t xml:space="preserve">신규 사업 진출</w:t>
            </w:r>
          </w:p>
        </w:tc>
      </w:tr>
    </w:tbl>
    <w:bookmarkEnd w:id="86"/>
    <w:bookmarkStart w:id="87" w:name="트렌드-섹터-5종"/>
    <w:p>
      <w:pPr>
        <w:pStyle w:val="Heading4"/>
      </w:pPr>
      <w:r>
        <w:t xml:space="preserve">트렌드 섹터 (5종)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ai_tech</w:t>
            </w:r>
          </w:p>
        </w:tc>
        <w:tc>
          <w:tcPr/>
          <w:p>
            <w:pPr>
              <w:pStyle w:val="Compact"/>
            </w:pPr>
            <w:r>
              <w:t xml:space="preserve">AI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large_deal</w:t>
            </w:r>
          </w:p>
        </w:tc>
        <w:tc>
          <w:tcPr/>
          <w:p>
            <w:pPr>
              <w:pStyle w:val="Compact"/>
            </w:pPr>
            <w:r>
              <w:t xml:space="preserve">대형 수주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sk_ax_biz</w:t>
            </w:r>
          </w:p>
        </w:tc>
        <w:tc>
          <w:tcPr/>
          <w:p>
            <w:pPr>
              <w:pStyle w:val="Compact"/>
            </w:pPr>
            <w:r>
              <w:t xml:space="preserve">SK AX 사업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기타</w:t>
            </w:r>
          </w:p>
        </w:tc>
      </w:tr>
    </w:tbl>
    <w:bookmarkEnd w:id="87"/>
    <w:bookmarkStart w:id="88" w:name="노출도-결정적-산식"/>
    <w:p>
      <w:pPr>
        <w:pStyle w:val="Heading4"/>
      </w:pPr>
      <w:r>
        <w:t xml:space="preserve">노출도 결정적 산식</w:t>
      </w:r>
    </w:p>
    <w:p>
      <w:pPr>
        <w:pStyle w:val="SourceCode"/>
      </w:pPr>
      <w:r>
        <w:rPr>
          <w:rStyle w:val="VerbatimChar"/>
        </w:rPr>
        <w:t xml:space="preserve">exposure_score = 0.40·cluster_size_norm</w:t>
      </w:r>
      <w:r>
        <w:br/>
      </w:r>
      <w:r>
        <w:rPr>
          <w:rStyle w:val="VerbatimChar"/>
        </w:rPr>
        <w:t xml:space="preserve">               + 0.30·credibility_max</w:t>
      </w:r>
      <w:r>
        <w:br/>
      </w:r>
      <w:r>
        <w:rPr>
          <w:rStyle w:val="VerbatimChar"/>
        </w:rPr>
        <w:t xml:space="preserve">               + 0.20·peer_mention_rate</w:t>
      </w:r>
      <w:r>
        <w:br/>
      </w:r>
      <w:r>
        <w:rPr>
          <w:rStyle w:val="VerbatimChar"/>
        </w:rPr>
        <w:t xml:space="preserve">               + 0.10·tier1_diversity</w:t>
      </w:r>
      <w:r>
        <w:br/>
      </w:r>
      <w:r>
        <w:br/>
      </w:r>
      <w:r>
        <w:rPr>
          <w:rStyle w:val="VerbatimChar"/>
        </w:rPr>
        <w:t xml:space="preserve">high     ≥ 0.70</w:t>
      </w:r>
      <w:r>
        <w:br/>
      </w:r>
      <w:r>
        <w:rPr>
          <w:rStyle w:val="VerbatimChar"/>
        </w:rPr>
        <w:t xml:space="preserve">medium   0.40 ~ 0.70</w:t>
      </w:r>
      <w:r>
        <w:br/>
      </w:r>
      <w:r>
        <w:rPr>
          <w:rStyle w:val="VerbatimChar"/>
        </w:rPr>
        <w:t xml:space="preserve">low      &lt; 0.40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cluster_size_norm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클러스터 기사 수 / 7일 최대값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credibility_max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클러스터 내 최고 신뢰도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peer_mention_rate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Peer사 직접 언급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tier1_diversity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Tier1 출처 종 수 / 5</w:t>
            </w:r>
          </w:p>
        </w:tc>
      </w:tr>
    </w:tbl>
    <w:p>
      <w:pPr>
        <w:pStyle w:val="BlockText"/>
      </w:pPr>
      <w:r>
        <w:t xml:space="preserve">v1의 LLM 5개 축(긴급/주목/참고)은 폐기. API 스키마는 호환을 위해</w:t>
      </w:r>
      <w:r>
        <w:t xml:space="preserve"> </w:t>
      </w:r>
      <w:r>
        <w:rPr>
          <w:rStyle w:val="VerbatimChar"/>
        </w:rPr>
        <w:t xml:space="preserve">importance</w:t>
      </w:r>
      <w:r>
        <w:t xml:space="preserve"> </w:t>
      </w:r>
      <w:r>
        <w:t xml:space="preserve">를 deprecated 표시 유지.</w:t>
      </w:r>
    </w:p>
    <w:bookmarkEnd w:id="88"/>
    <w:bookmarkEnd w:id="89"/>
    <w:bookmarkStart w:id="92" w:name="크롤러-소스-계층"/>
    <w:p>
      <w:pPr>
        <w:pStyle w:val="Heading3"/>
      </w:pPr>
      <w:r>
        <w:t xml:space="preserve">3.10.6 크롤러 소스 계층</w:t>
      </w:r>
    </w:p>
    <w:p>
      <w:pPr>
        <w:pStyle w:val="FirstParagraph"/>
      </w:pPr>
      <w:r>
        <w:rPr>
          <w:b/>
          <w:bCs/>
        </w:rPr>
        <w:t xml:space="preserve">검색 방식 표준</w:t>
      </w:r>
      <w:r>
        <w:t xml:space="preserve">: 모든 소스는 4 Peer사(</w:t>
      </w:r>
      <w:r>
        <w:rPr>
          <w:rStyle w:val="VerbatimChar"/>
        </w:rPr>
        <w:t xml:space="preserve">samsung_sds</w:t>
      </w:r>
      <w:r>
        <w:t xml:space="preserve">/</w:t>
      </w:r>
      <w:r>
        <w:rPr>
          <w:rStyle w:val="VerbatimChar"/>
        </w:rPr>
        <w:t xml:space="preserve">lg_cns</w:t>
      </w:r>
      <w:r>
        <w:t xml:space="preserve">/</w:t>
      </w:r>
      <w:r>
        <w:rPr>
          <w:rStyle w:val="VerbatimChar"/>
        </w:rPr>
        <w:t xml:space="preserve">hyundai_autoever</w:t>
      </w:r>
      <w:r>
        <w:t xml:space="preserve">/</w:t>
      </w:r>
      <w:r>
        <w:rPr>
          <w:rStyle w:val="VerbatimChar"/>
        </w:rPr>
        <w:t xml:space="preserve">posco_dx</w:t>
      </w:r>
      <w:r>
        <w:t xml:space="preserve">) 식별자 기반으로만 수집한다.</w:t>
      </w:r>
      <w:r>
        <w:t xml:space="preserve"> </w:t>
      </w:r>
      <w:r>
        <w:rPr>
          <w:rStyle w:val="VerbatimChar"/>
        </w:rPr>
        <w:t xml:space="preserve">crawler/scheduler.py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PEER_KEYWORDS</w:t>
      </w:r>
      <w:r>
        <w:t xml:space="preserve"> </w:t>
      </w:r>
      <w:r>
        <w:t xml:space="preserve">사전이 단일 출처이며, peer별 회사명 변형(예:</w:t>
      </w:r>
      <w:r>
        <w:t xml:space="preserve"> </w:t>
      </w:r>
      <w:r>
        <w:rPr>
          <w:rStyle w:val="VerbatimChar"/>
        </w:rPr>
        <w:t xml:space="preserve">삼성SDS</w:t>
      </w:r>
      <w:r>
        <w:t xml:space="preserve">/</w:t>
      </w:r>
      <w:r>
        <w:rPr>
          <w:rStyle w:val="VerbatimChar"/>
        </w:rPr>
        <w:t xml:space="preserve">Samsung SDS</w:t>
      </w:r>
      <w:r>
        <w:t xml:space="preserve">/</w:t>
      </w:r>
      <w:r>
        <w:rPr>
          <w:rStyle w:val="VerbatimChar"/>
        </w:rPr>
        <w:t xml:space="preserve">삼성에스디에스</w:t>
      </w:r>
      <w:r>
        <w:t xml:space="preserve">)을 OR 매칭한다. 트렌드/섹터 키워드 기반 보조 수집은 v3 범위에서 제외된다(별도 트랙으로 설계 분리할 경우 ADR 필요 — peer_mention_rate=0 데이터가 결정적 노출도 산식을 깨뜨리기 때문).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 유형</w:t>
            </w:r>
          </w:p>
        </w:tc>
        <w:tc>
          <w:tcPr/>
          <w:p>
            <w:pPr>
              <w:pStyle w:val="Compact"/>
            </w:pPr>
            <w:r>
              <w:t xml:space="preserve">검색 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뉴스 API · Google News RSS · Saramin</w:t>
            </w:r>
          </w:p>
        </w:tc>
        <w:tc>
          <w:tcPr/>
          <w:p>
            <w:pPr>
              <w:pStyle w:val="Compact"/>
            </w:pPr>
            <w:r>
              <w:t xml:space="preserve">peer 키워드(회사명 변형)</w:t>
            </w:r>
            <w:r>
              <w:t xml:space="preserve"> </w:t>
            </w:r>
            <w:r>
              <w:rPr>
                <w:rStyle w:val="VerbatimChar"/>
              </w:rPr>
              <w:t xml:space="preserve">query=</w:t>
            </w:r>
            <w:r>
              <w:t xml:space="preserve"> </w:t>
            </w:r>
            <w:r>
              <w:t xml:space="preserve">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 RSS (ETnews/ZDNet/Bloter/연합)</w:t>
            </w:r>
          </w:p>
        </w:tc>
        <w:tc>
          <w:tcPr/>
          <w:p>
            <w:pPr>
              <w:pStyle w:val="Compact"/>
            </w:pPr>
            <w:r>
              <w:t xml:space="preserve">전체 피드 수신 후 제목·요약에 peer 키워드 OR 매칭 통과만 적재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peer별</w:t>
            </w:r>
            <w:r>
              <w:t xml:space="preserve"> </w:t>
            </w:r>
            <w:r>
              <w:rPr>
                <w:rStyle w:val="VerbatimChar"/>
              </w:rPr>
              <w:t xml:space="preserve">corp_code</w:t>
            </w:r>
            <w:r>
              <w:t xml:space="preserve">(고유번호)로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KIPRIS</w:t>
            </w:r>
          </w:p>
        </w:tc>
        <w:tc>
          <w:tcPr/>
          <w:p>
            <w:pPr>
              <w:pStyle w:val="Compact"/>
            </w:pPr>
            <w:r>
              <w:t xml:space="preserve">peer별 한글 출원인명으로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뉴스룸 · Playwright 매체</w:t>
            </w:r>
          </w:p>
        </w:tc>
        <w:tc>
          <w:tcPr/>
          <w:p>
            <w:pPr>
              <w:pStyle w:val="Compact"/>
            </w:pPr>
            <w:r>
              <w:t xml:space="preserve">peer별 매체 URL/검색 파라미터 직접 지정</w:t>
            </w:r>
          </w:p>
        </w:tc>
      </w:tr>
    </w:tbl>
    <w:bookmarkStart w:id="90" w:name="track-a-1시간-간격-실시간-뉴스"/>
    <w:p>
      <w:pPr>
        <w:pStyle w:val="Heading4"/>
      </w:pPr>
      <w:r>
        <w:t xml:space="preserve">Track A — 1시간 간격 (실시간 뉴스)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신뢰도</w:t>
            </w:r>
          </w:p>
        </w:tc>
        <w:tc>
          <w:tcPr/>
          <w:p>
            <w:pPr>
              <w:pStyle w:val="Compact"/>
            </w:pPr>
            <w:r>
              <w:t xml:space="preserve">수집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뉴스 API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News RSS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ETnews (IT/산업/경제)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RSS (feedparser)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ZDNet Korea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Bloter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연합뉴스 산업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RSS</w:t>
            </w:r>
          </w:p>
        </w:tc>
      </w:tr>
    </w:tbl>
    <w:bookmarkEnd w:id="90"/>
    <w:bookmarkStart w:id="91" w:name="track-b-매일-새벽-0200-배치"/>
    <w:p>
      <w:pPr>
        <w:pStyle w:val="Heading4"/>
      </w:pPr>
      <w:r>
        <w:t xml:space="preserve">Track B — 매일 새벽 02:00 (배치)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신뢰도</w:t>
            </w:r>
          </w:p>
        </w:tc>
        <w:tc>
          <w:tcPr/>
          <w:p>
            <w:pPr>
              <w:pStyle w:val="Compact"/>
            </w:pPr>
            <w:r>
              <w:t xml:space="preserve">수집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 (금감원 공시)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KIPRIS (특허)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공공데이터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뉴스룸 (SDS/LG CNS)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Playwright(SDS), 내부 API(LG CNS)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뉴스룸 (현대오토에버/포스코DX)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Playwright generic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한경 컨센서스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Playwright (SPA)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금융 리서치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사람인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Saramin API</w:t>
            </w:r>
          </w:p>
        </w:tc>
      </w:tr>
    </w:tbl>
    <w:p>
      <w:pPr>
        <w:pStyle w:val="BlockText"/>
      </w:pPr>
      <w:r>
        <w:t xml:space="preserve">BigKinds, LinkedIn, 잡플래닛은 의도적으로 미구현(라이선스·승인 이슈). Saramin이 채용공고 단일 소스.</w:t>
      </w:r>
    </w:p>
    <w:bookmarkEnd w:id="91"/>
    <w:bookmarkEnd w:id="92"/>
    <w:bookmarkStart w:id="93" w:name="단계-필터-게이트"/>
    <w:p>
      <w:pPr>
        <w:pStyle w:val="Heading3"/>
      </w:pPr>
      <w:r>
        <w:t xml:space="preserve">3.10.7 3단계 필터 게이트</w:t>
      </w:r>
    </w:p>
    <w:p>
      <w:pPr>
        <w:pStyle w:val="SourceCode"/>
      </w:pPr>
      <w:r>
        <w:rPr>
          <w:rStyle w:val="VerbatimChar"/>
        </w:rPr>
        <w:t xml:space="preserve">Gate 1 (품질):</w:t>
      </w:r>
      <w:r>
        <w:br/>
      </w:r>
      <w:r>
        <w:rPr>
          <w:rStyle w:val="VerbatimChar"/>
        </w:rPr>
        <w:t xml:space="preserve">  - 본문 200자 미만 → SKIPPED_QUALITY</w:t>
      </w:r>
      <w:r>
        <w:br/>
      </w:r>
      <w:r>
        <w:rPr>
          <w:rStyle w:val="VerbatimChar"/>
        </w:rPr>
        <w:t xml:space="preserve">  - 인코딩 깨짐 (한글 비율 &lt; 10%) → SKIPPED_QUALITY</w:t>
      </w:r>
      <w:r>
        <w:br/>
      </w:r>
      <w:r>
        <w:rPr>
          <w:rStyle w:val="VerbatimChar"/>
        </w:rPr>
        <w:t xml:space="preserve">  - 광고성 키워드 포함 → SKIPPED_QUALITY</w:t>
      </w:r>
      <w:r>
        <w:br/>
      </w:r>
      <w:r>
        <w:br/>
      </w:r>
      <w:r>
        <w:rPr>
          <w:rStyle w:val="VerbatimChar"/>
        </w:rPr>
        <w:t xml:space="preserve">Gate 2 (신뢰도):</w:t>
      </w:r>
      <w:r>
        <w:br/>
      </w:r>
      <w:r>
        <w:rPr>
          <w:rStyle w:val="VerbatimChar"/>
        </w:rPr>
        <w:t xml:space="preserve">  - Low 또는 Unverified 출처 → SKIPPED_CREDIBILITY</w:t>
      </w:r>
      <w:r>
        <w:br/>
      </w:r>
      <w:r>
        <w:rPr>
          <w:rStyle w:val="VerbatimChar"/>
        </w:rPr>
        <w:t xml:space="preserve">  - Qdrant 미삽입, PostgreSQL만 보관</w:t>
      </w:r>
      <w:r>
        <w:br/>
      </w:r>
      <w:r>
        <w:br/>
      </w:r>
      <w:r>
        <w:rPr>
          <w:rStyle w:val="VerbatimChar"/>
        </w:rPr>
        <w:t xml:space="preserve">Gate 3 (중복):</w:t>
      </w:r>
      <w:r>
        <w:br/>
      </w:r>
      <w:r>
        <w:rPr>
          <w:rStyle w:val="VerbatimChar"/>
        </w:rPr>
        <w:t xml:space="preserve">  - 코사인 유사도 ≥ 0.90 → 클러스터링</w:t>
      </w:r>
      <w:r>
        <w:br/>
      </w:r>
      <w:r>
        <w:rPr>
          <w:rStyle w:val="VerbatimChar"/>
        </w:rPr>
        <w:t xml:space="preserve">  - 클러스터 내 대표 기사 1건만 Qdrant 삽입</w:t>
      </w:r>
      <w:r>
        <w:br/>
      </w:r>
      <w:r>
        <w:rPr>
          <w:rStyle w:val="VerbatimChar"/>
        </w:rPr>
        <w:t xml:space="preserve">  - 나머지는 cluster_id 부여 후 PostgreSQL만 보관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  수집 ~500건/일 → 필터 후 ~50건만 Qdrant 삽입 (10%)</w:t>
      </w:r>
    </w:p>
    <w:bookmarkEnd w:id="93"/>
    <w:bookmarkStart w:id="94" w:name="약한-신호-감지기-weak-signalrun-v3-w7-보류"/>
    <w:p>
      <w:pPr>
        <w:pStyle w:val="Heading3"/>
      </w:pPr>
      <w:r>
        <w:t xml:space="preserve">3.10.8 약한 신호 감지기 (</w:t>
      </w:r>
      <w:r>
        <w:rPr>
          <w:rStyle w:val="VerbatimChar"/>
        </w:rPr>
        <w:t xml:space="preserve">/weak-signal/run</w:t>
      </w:r>
      <w:r>
        <w:t xml:space="preserve">) — v3 W7 보류</w:t>
      </w:r>
    </w:p>
    <w:p>
      <w:pPr>
        <w:pStyle w:val="BlockText"/>
      </w:pPr>
      <w:r>
        <w:rPr>
          <w:b/>
          <w:bCs/>
        </w:rPr>
        <w:t xml:space="preserve">상태</w:t>
      </w:r>
      <w:r>
        <w:t xml:space="preserve">: v3에서</w:t>
      </w:r>
      <w:r>
        <w:t xml:space="preserve"> </w:t>
      </w:r>
      <w:r>
        <w:rPr>
          <w:rStyle w:val="VerbatimChar"/>
        </w:rPr>
        <w:t xml:space="preserve">weak_signal_agent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axis-ai/src/agents/_deprecated/</w:t>
      </w:r>
      <w:r>
        <w:t xml:space="preserve"> </w:t>
      </w:r>
      <w:r>
        <w:t xml:space="preserve">로 이관되어 운영 경로에서 제외되었다. API 스펙(</w:t>
      </w:r>
      <w:r>
        <w:rPr>
          <w:rStyle w:val="VerbatimChar"/>
        </w:rPr>
        <w:t xml:space="preserve">/api/weak-signals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/weak-signal/run</w:t>
      </w:r>
      <w:r>
        <w:t xml:space="preserve">)은 호환을 위해 유지되며, W7(7주차)에 재활성화 예정.</w:t>
      </w:r>
    </w:p>
    <w:p>
      <w:pPr>
        <w:pStyle w:val="FirstParagraph"/>
      </w:pPr>
      <w:r>
        <w:t xml:space="preserve">재활성화 시 적용될 사양: 주 1회(월요일 09:00) 채용공고 데이터로 약한 신호를 감지한다.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임계값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채용공고 급증</w:t>
            </w:r>
          </w:p>
        </w:tc>
        <w:tc>
          <w:tcPr/>
          <w:p>
            <w:pPr>
              <w:pStyle w:val="Compact"/>
            </w:pPr>
            <w:r>
              <w:t xml:space="preserve">특정 기술 스택 언급 이번 주 &gt; 지난 4주 평균 × 3배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직군 출현</w:t>
            </w:r>
          </w:p>
        </w:tc>
        <w:tc>
          <w:tcPr/>
          <w:p>
            <w:pPr>
              <w:pStyle w:val="Compact"/>
            </w:pPr>
            <w:r>
              <w:t xml:space="preserve">지난 3개월 0건 → 이번 달 3건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 집중 패턴</w:t>
            </w:r>
          </w:p>
        </w:tc>
        <w:tc>
          <w:tcPr/>
          <w:p>
            <w:pPr>
              <w:pStyle w:val="Compact"/>
            </w:pPr>
            <w:r>
              <w:t xml:space="preserve">특정 사업부 채용 비중 20% 이상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직급 패턴</w:t>
            </w:r>
          </w:p>
        </w:tc>
        <w:tc>
          <w:tcPr/>
          <w:p>
            <w:pPr>
              <w:pStyle w:val="Compact"/>
            </w:pPr>
            <w:r>
              <w:t xml:space="preserve">시니어/리더십 비중 갑자기 증가</w:t>
            </w:r>
          </w:p>
        </w:tc>
      </w:tr>
    </w:tbl>
    <w:p>
      <w:pPr>
        <w:pStyle w:val="BodyText"/>
      </w:pPr>
      <w:r>
        <w:t xml:space="preserve">출력: 신호 강도(weak / medium / strong) + 근거 원문 링크 + 해석 텍스트 +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본 문서는 팀 합의에 따라 언제든 수정 가능하며, 수정 시 axis-infra 레포에 PR로 제안한다.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2" Target="CONVEN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CONVEN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2026-04-28T01:28:35Z</dcterms:created>
  <dcterms:modified xsi:type="dcterms:W3CDTF">2026-04-28T01:28:35Z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