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64"/>
          <w:szCs w:val="64"/>
          <w:rtl w:val="0"/>
        </w:rPr>
        <w:t xml:space="preserve">산업안전보건관리비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64"/>
          <w:szCs w:val="64"/>
          <w:rtl w:val="0"/>
        </w:rPr>
        <w:t xml:space="preserve">집행 증빙 검토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444444" w:space="0" w:sz="12" w:val="single"/>
        </w:pBdr>
        <w:spacing w:after="4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0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tblGridChange w:id="0">
          <w:tblGrid>
            <w:gridCol w:w="22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현장명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검토 대상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보고서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작성 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1. 기본 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336"/>
        <w:gridCol w:w="2200"/>
        <w:gridCol w:w="2336"/>
        <w:tblGridChange w:id="0">
          <w:tblGrid>
            <w:gridCol w:w="2200"/>
            <w:gridCol w:w="2336"/>
            <w:gridCol w:w="2200"/>
            <w:gridCol w:w="23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보고서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검토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현장명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현장코드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발주처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시공사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계약금액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공사기간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법정 계상액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검토자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검토 대상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검토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2. 집행 내역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136"/>
        <w:gridCol w:w="1400"/>
        <w:gridCol w:w="2736"/>
        <w:tblGridChange w:id="0">
          <w:tblGrid>
            <w:gridCol w:w="2800"/>
            <w:gridCol w:w="2136"/>
            <w:gridCol w:w="1400"/>
            <w:gridCol w:w="27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법정 계상액 (기준)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당기 집행 누계액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잔액 (미집행)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이번 검토 대상 금액 (월)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항목별 집행 현황 (법정 9개 항목 기준)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2070"/>
        <w:gridCol w:w="1050"/>
        <w:gridCol w:w="2625"/>
        <w:tblGridChange w:id="0">
          <w:tblGrid>
            <w:gridCol w:w="3330"/>
            <w:gridCol w:w="2070"/>
            <w:gridCol w:w="1050"/>
            <w:gridCol w:w="2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집행액 (원)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안전·보건관리자 임금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안전시설비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보호구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안전보건진단비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안전보건교육비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근로자 건강장해예방비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건설재해예방전문지도기관 기술지도비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본사 전담조직 근로자 임금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위험성평가 등에 따른 소요비용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합   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3. 증빙 유효성 검증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10.43307086614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133.8582677165355"/>
        <w:gridCol w:w="1133.8582677165355"/>
        <w:gridCol w:w="1133.8582677165355"/>
        <w:gridCol w:w="1133.8582677165355"/>
        <w:gridCol w:w="2070"/>
        <w:tblGridChange w:id="0">
          <w:tblGrid>
            <w:gridCol w:w="2205"/>
            <w:gridCol w:w="1133.8582677165355"/>
            <w:gridCol w:w="1133.8582677165355"/>
            <w:gridCol w:w="1133.8582677165355"/>
            <w:gridCol w:w="1133.8582677165355"/>
            <w:gridCol w:w="2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증빙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누락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사용내역서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영수증 / 거래명세서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현장사진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세금계산서 + 제3자발급사실조회서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기타서류 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합   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4. 세금 및 정산 검토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1700"/>
        <w:gridCol w:w="1072"/>
        <w:gridCol w:w="2000"/>
        <w:tblGridChange w:id="0">
          <w:tblGrid>
            <w:gridCol w:w="2800"/>
            <w:gridCol w:w="1500"/>
            <w:gridCol w:w="1700"/>
            <w:gridCol w:w="1072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세금계산서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영수증 기재액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부가세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일치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소   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18"/>
          <w:szCs w:val="18"/>
          <w:rtl w:val="0"/>
        </w:rPr>
        <w:t xml:space="preserve">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5. 항목별 적정성 검토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1400"/>
        <w:gridCol w:w="1300"/>
        <w:gridCol w:w="2972"/>
        <w:tblGridChange w:id="0">
          <w:tblGrid>
            <w:gridCol w:w="500"/>
            <w:gridCol w:w="2900"/>
            <w:gridCol w:w="1400"/>
            <w:gridCol w:w="1300"/>
            <w:gridCol w:w="29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요약 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6. 부적정 및 검토 필요 상세 내역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6.1  </w:t>
      </w: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72"/>
        <w:tblGridChange w:id="0">
          <w:tblGrid>
            <w:gridCol w:w="2200"/>
            <w:gridCol w:w="6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경위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결론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법령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조치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6.2  </w:t>
      </w:r>
      <w:r w:rsidDel="00000000" w:rsidR="00000000" w:rsidRPr="00000000">
        <w:rPr>
          <w:rtl w:val="0"/>
        </w:rPr>
      </w:r>
    </w:p>
    <w:tbl>
      <w:tblPr>
        <w:tblStyle w:val="Table9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72"/>
        <w:tblGridChange w:id="0">
          <w:tblGrid>
            <w:gridCol w:w="2200"/>
            <w:gridCol w:w="6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확인된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법령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필요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6.3  </w:t>
      </w:r>
      <w:r w:rsidDel="00000000" w:rsidR="00000000" w:rsidRPr="00000000">
        <w:rPr>
          <w:rtl w:val="0"/>
        </w:rPr>
      </w:r>
    </w:p>
    <w:tbl>
      <w:tblPr>
        <w:tblStyle w:val="Table10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72"/>
        <w:tblGridChange w:id="0">
          <w:tblGrid>
            <w:gridCol w:w="2200"/>
            <w:gridCol w:w="6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집행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확인된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법령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필요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7. 보완 필요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400"/>
        <w:gridCol w:w="3272"/>
        <w:gridCol w:w="1400"/>
        <w:gridCol w:w="1500"/>
        <w:tblGridChange w:id="0">
          <w:tblGrid>
            <w:gridCol w:w="500"/>
            <w:gridCol w:w="2400"/>
            <w:gridCol w:w="3272"/>
            <w:gridCol w:w="14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보완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실행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완료 기한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bottom w:color="888888" w:space="0" w:sz="10" w:val="single"/>
        </w:pBdr>
        <w:spacing w:after="140" w:befor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8. 종합 의견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30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555555"/>
          <w:sz w:val="18"/>
          <w:szCs w:val="18"/>
          <w:rtl w:val="0"/>
        </w:rPr>
        <w:t xml:space="preserve">본 보고서는 AI 증빙 검토 시스템(v2.1)에 의해 자동 생성되었으며, 최종 판단 및 결재는 담당자 및 책임자의 확인을 거쳐야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0" w:lineRule="auto"/>
        <w:jc w:val="right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19"/>
          <w:szCs w:val="19"/>
          <w:rtl w:val="0"/>
        </w:rPr>
        <w:t xml:space="preserve">검 토 자 :  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9"/>
          <w:szCs w:val="19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9"/>
          <w:szCs w:val="19"/>
          <w:rtl w:val="0"/>
        </w:rPr>
        <w:t xml:space="preserve">          (서명)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Rule="auto"/>
        <w:jc w:val="right"/>
        <w:rPr/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19"/>
          <w:szCs w:val="19"/>
          <w:rtl w:val="0"/>
        </w:rPr>
        <w:t xml:space="preserve">검토 일자 :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9"/>
          <w:szCs w:val="19"/>
          <w:rtl w:val="0"/>
        </w:rPr>
        <w:t xml:space="preserve">년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9"/>
          <w:szCs w:val="19"/>
          <w:rtl w:val="0"/>
        </w:rPr>
        <w:t xml:space="preserve">월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9"/>
          <w:szCs w:val="19"/>
          <w:rtl w:val="0"/>
        </w:rPr>
        <w:t xml:space="preserve">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jc w:val="right"/>
        <w:rPr/>
      </w:pPr>
      <w:r w:rsidDel="00000000" w:rsidR="00000000" w:rsidRPr="00000000">
        <w:rPr>
          <w:rtl w:val="0"/>
        </w:rPr>
        <w:t xml:space="preserve">[회사명] [팀명]</w:t>
      </w:r>
    </w:p>
    <w:sectPr>
      <w:foot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spacing w:after="0" w:before="80" w:lineRule="auto"/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555555"/>
        <w:sz w:val="17"/>
        <w:szCs w:val="17"/>
        <w:rtl w:val="0"/>
      </w:rPr>
      <w:t xml:space="preserve">- </w:t>
    </w:r>
    <w:r w:rsidDel="00000000" w:rsidR="00000000" w:rsidRPr="00000000">
      <w:rPr>
        <w:rFonts w:ascii="Malgun Gothic" w:cs="Malgun Gothic" w:eastAsia="Malgun Gothic" w:hAnsi="Malgun Gothic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color w:val="555555"/>
        <w:sz w:val="17"/>
        <w:szCs w:val="17"/>
        <w:rtl w:val="0"/>
      </w:rPr>
      <w:t xml:space="preserve"> -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Q5V75DWlCAUDBCFdJwQlZKFTQ==">CgMxLjA4AHIhMTgtSUhsdWUxY1dSOXJRSE9qMXNpeDh1Z2JnaldwOXlS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