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BAC5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34CE904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89402F1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1418BC7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A9C1BEC" w14:textId="77777777"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1E80348" w14:textId="77777777"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0CD28CC5" w14:textId="77777777"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046F0A1B" w14:textId="77777777"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14:paraId="32E36B8D" w14:textId="77777777"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14:paraId="59A1CD79" w14:textId="77777777"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14:paraId="2F547F36" w14:textId="77777777" w:rsidR="00AE3433" w:rsidRDefault="00AE3433">
      <w:pPr>
        <w:spacing w:after="50" w:line="259" w:lineRule="auto"/>
        <w:ind w:left="0" w:firstLine="0"/>
      </w:pPr>
    </w:p>
    <w:p w14:paraId="57A115CE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9CE5BD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CA66FC5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</w:rPr>
        <w:drawing>
          <wp:inline distT="0" distB="0" distL="0" distR="0" wp14:anchorId="6CBB303B" wp14:editId="64362F35">
            <wp:extent cx="5734685" cy="4105275"/>
            <wp:effectExtent l="0" t="0" r="0" b="9525"/>
            <wp:docPr id="1" name="Picture 1" descr="Do You Really Need All of Those Medications? &gt; News &gt; Yale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41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AD88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28039DC" w14:textId="77777777"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C3885B5" w14:textId="77777777"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lastRenderedPageBreak/>
        <w:t xml:space="preserve">  </w:t>
      </w:r>
      <w:r w:rsidR="00AE3433">
        <w:rPr>
          <w:b/>
          <w:color w:val="C45911"/>
          <w:sz w:val="28"/>
        </w:rPr>
        <w:t>Revision Number - 1.0</w:t>
      </w:r>
    </w:p>
    <w:p w14:paraId="1F6E7A53" w14:textId="7E9E011D"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 w:rsidR="00025DC9">
        <w:rPr>
          <w:b/>
          <w:color w:val="C45911"/>
          <w:sz w:val="28"/>
        </w:rPr>
        <w:t xml:space="preserve"> 04-10-2024</w:t>
      </w:r>
    </w:p>
    <w:p w14:paraId="6C578882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751CD291" w14:textId="6E41EB2E" w:rsidR="001E2FB1" w:rsidRDefault="00AE343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</w:t>
      </w:r>
      <w:r w:rsidR="0069679F">
        <w:rPr>
          <w:b/>
          <w:color w:val="C45911"/>
          <w:sz w:val="28"/>
        </w:rPr>
        <w:t>Suryakant Chaubey</w:t>
      </w:r>
      <w:r w:rsidR="003D6954">
        <w:rPr>
          <w:b/>
          <w:color w:val="C45911"/>
          <w:sz w:val="28"/>
        </w:rPr>
        <w:t xml:space="preserve"> </w:t>
      </w:r>
    </w:p>
    <w:p w14:paraId="6DC701E1" w14:textId="77777777"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06A002A9" w14:textId="77777777" w:rsidR="001E2FB1" w:rsidRDefault="003D6954">
      <w:pPr>
        <w:pStyle w:val="Heading1"/>
      </w:pPr>
      <w:r>
        <w:t xml:space="preserve">Document Control </w:t>
      </w:r>
    </w:p>
    <w:p w14:paraId="4392D2DA" w14:textId="77777777"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 w14:paraId="5078834C" w14:textId="77777777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DDA5" w14:textId="77777777"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D6E4B9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1168B2" w14:textId="77777777"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4631" w14:textId="77777777"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6AE4" w14:textId="77777777"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 w14:paraId="525254AE" w14:textId="77777777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D114" w14:textId="61C4DE48" w:rsidR="001E2FB1" w:rsidRDefault="0069679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04-10-2024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CEB744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59A516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20B9" w14:textId="77777777"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29FC" w14:textId="0BF3EF82" w:rsidR="001E2FB1" w:rsidRDefault="0069679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Suryakant Chaubey</w:t>
            </w:r>
            <w:r w:rsidR="003D6954">
              <w:rPr>
                <w:color w:val="000000"/>
              </w:rPr>
              <w:t xml:space="preserve"> </w:t>
            </w:r>
          </w:p>
        </w:tc>
      </w:tr>
      <w:tr w:rsidR="001E2FB1" w14:paraId="19CF55B3" w14:textId="77777777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7087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4B24C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6903D9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6770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F1BA" w14:textId="77777777"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 w14:paraId="41FE9449" w14:textId="77777777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7870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4344F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078974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D6F2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D769" w14:textId="77777777"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 w14:paraId="2C5F95B3" w14:textId="77777777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96C0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3229C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F392DC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FA1B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C522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14:paraId="69FEC0AD" w14:textId="77777777"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14:paraId="6D32A614" w14:textId="77777777"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4B1A496C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A7F8D53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A5D81DF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04BFDE3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E57B7F1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6388786" w14:textId="77777777"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1B3D38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AC6D68F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921F0BB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61D2C66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483CFF46" w14:textId="77777777" w:rsidR="001E2FB1" w:rsidRDefault="003D6954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We Perfor</w:t>
      </w:r>
      <w:r w:rsidR="00AE3433">
        <w:rPr>
          <w:b/>
          <w:color w:val="000000"/>
          <w:sz w:val="28"/>
        </w:rPr>
        <w:t>med PADDLEOCR technique and gTTS.</w:t>
      </w:r>
      <w:r>
        <w:rPr>
          <w:b/>
          <w:color w:val="000000"/>
          <w:sz w:val="28"/>
        </w:rPr>
        <w:t xml:space="preserve"> </w:t>
      </w:r>
    </w:p>
    <w:p w14:paraId="6719FF70" w14:textId="77777777" w:rsidR="00AE3433" w:rsidRDefault="00AE3433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        Refer the notebook.</w:t>
      </w:r>
    </w:p>
    <w:p w14:paraId="6B6951D0" w14:textId="77777777"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42748881" w14:textId="77777777" w:rsidR="001E2FB1" w:rsidRDefault="001E2FB1">
      <w:pPr>
        <w:spacing w:after="190" w:line="259" w:lineRule="auto"/>
        <w:ind w:left="0" w:firstLine="0"/>
      </w:pPr>
    </w:p>
    <w:p w14:paraId="0BA5A518" w14:textId="77777777"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sectPr w:rsidR="001E2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34692" w14:textId="77777777" w:rsidR="00372165" w:rsidRDefault="00372165">
      <w:pPr>
        <w:spacing w:after="0" w:line="240" w:lineRule="auto"/>
      </w:pPr>
      <w:r>
        <w:separator/>
      </w:r>
    </w:p>
  </w:endnote>
  <w:endnote w:type="continuationSeparator" w:id="0">
    <w:p w14:paraId="686D2943" w14:textId="77777777" w:rsidR="00372165" w:rsidRDefault="0037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4ACED" w14:textId="7777777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94D264" wp14:editId="3B58482E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14:paraId="249AF12B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6F44A" w14:textId="6B925EB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D5DE4F" wp14:editId="5BBE4F1E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E343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</w:r>
    <w:r w:rsidR="0069679F">
      <w:rPr>
        <w:rFonts w:ascii="Calibri" w:eastAsia="Calibri" w:hAnsi="Calibri" w:cs="Calibri"/>
        <w:color w:val="7F7F7F"/>
      </w:rPr>
      <w:t>Prescription label Reading</w:t>
    </w:r>
    <w:r>
      <w:rPr>
        <w:rFonts w:ascii="Calibri" w:eastAsia="Calibri" w:hAnsi="Calibri" w:cs="Calibri"/>
        <w:b/>
        <w:color w:val="000000"/>
      </w:rPr>
      <w:t xml:space="preserve"> </w:t>
    </w:r>
  </w:p>
  <w:p w14:paraId="54F68609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54468" w14:textId="77777777"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77B20" w14:textId="77777777" w:rsidR="00372165" w:rsidRDefault="00372165">
      <w:pPr>
        <w:spacing w:after="0" w:line="240" w:lineRule="auto"/>
      </w:pPr>
      <w:r>
        <w:separator/>
      </w:r>
    </w:p>
  </w:footnote>
  <w:footnote w:type="continuationSeparator" w:id="0">
    <w:p w14:paraId="740662E2" w14:textId="77777777" w:rsidR="00372165" w:rsidRDefault="0037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6DA2A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448C627C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843E2" w14:textId="1E2AAC9A" w:rsidR="001E2FB1" w:rsidRDefault="003D6954" w:rsidP="0069679F">
    <w:pPr>
      <w:shd w:val="clear" w:color="auto" w:fill="ED7D31"/>
      <w:tabs>
        <w:tab w:val="center" w:pos="7397"/>
      </w:tabs>
      <w:spacing w:after="93" w:line="259" w:lineRule="auto"/>
      <w:ind w:left="115" w:firstLine="0"/>
      <w:jc w:val="center"/>
    </w:pPr>
    <w:r>
      <w:rPr>
        <w:rFonts w:ascii="Calibri" w:eastAsia="Calibri" w:hAnsi="Calibri" w:cs="Calibri"/>
        <w:color w:val="FFFFFF"/>
      </w:rPr>
      <w:t>WIREFRAME DOCUMENT DESIGN</w:t>
    </w:r>
  </w:p>
  <w:p w14:paraId="3BE115E9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9D48F" w14:textId="77777777"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1985288">
    <w:abstractNumId w:val="2"/>
  </w:num>
  <w:num w:numId="2" w16cid:durableId="1338114378">
    <w:abstractNumId w:val="0"/>
  </w:num>
  <w:num w:numId="3" w16cid:durableId="145595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1"/>
    <w:rsid w:val="00025DC9"/>
    <w:rsid w:val="001E2FB1"/>
    <w:rsid w:val="0026387F"/>
    <w:rsid w:val="00372165"/>
    <w:rsid w:val="003D6954"/>
    <w:rsid w:val="0069679F"/>
    <w:rsid w:val="00AE3433"/>
    <w:rsid w:val="00DD25EC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6E0E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suryakant chaubey</cp:lastModifiedBy>
  <cp:revision>4</cp:revision>
  <dcterms:created xsi:type="dcterms:W3CDTF">2022-07-08T09:33:00Z</dcterms:created>
  <dcterms:modified xsi:type="dcterms:W3CDTF">2024-10-06T08:43:00Z</dcterms:modified>
</cp:coreProperties>
</file>