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1y5q88n95rkm" w:colLast="0"/>
      <w:bookmarkEnd w:id="0"/>
      <w:r w:rsidRPr="00000000" w:rsidR="00000000" w:rsidDel="00000000">
        <w:rPr>
          <w:rtl w:val="0"/>
        </w:rPr>
        <w:t xml:space="preserve">SMES power storage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A mod to keep busy “powerplayer” near endgame level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(also possible dictionary-compatible superconductor recipe for IC2 replacement, teeheehee)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745zaldinm77" w:colLast="0"/>
      <w:bookmarkEnd w:id="1"/>
      <w:r w:rsidRPr="00000000" w:rsidR="00000000" w:rsidDel="00000000">
        <w:rPr>
          <w:rtl w:val="0"/>
        </w:rPr>
        <w:t xml:space="preserve">Introduction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Some mods require a lot of power to achieve their endgame item (IC2 iridium, AE2 pylons, …)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Power storage is usually 50MRF per block (mekanism’ ultimate or TE’s energy cell) which have the property to be “movable powerstorage”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SMES would be a static powerstorage, with a limitless capacity.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check wiki : SMES are magnets using superconductors, they could store near-infinite power losslessly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ook9xpb2pcij" w:colLast="0"/>
      <w:bookmarkEnd w:id="2"/>
      <w:r w:rsidRPr="00000000" w:rsidR="00000000" w:rsidDel="00000000">
        <w:rPr>
          <w:rtl w:val="0"/>
        </w:rPr>
        <w:t xml:space="preserve">Item list :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3" w:colFirst="0" w:name="h.it8746q5a68z" w:colLast="0"/>
      <w:bookmarkEnd w:id="3"/>
      <w:r w:rsidRPr="00000000" w:rsidR="00000000" w:rsidDel="00000000">
        <w:rPr>
          <w:rtl w:val="0"/>
        </w:rPr>
        <w:t xml:space="preserve">Components 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YBCO alloy ingot : Yttrium-Barium-Copper-Oxygen alloy used to craft the supermagnet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NbSn alloy pellet : Niobium-Tin alloy to craft superconductor wire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Yttrium pellet : material for YBCO alloy raw recipe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Barium pellet : material for YBCO alloy raw recipe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Niobium pellet : material for NbTi alloy raw recipe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Those component have a purity NBTdata, a double value between 0 and 1, to be printed in percentage. By default, the purity is near 0.550000000D (55%)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4" w:colFirst="0" w:name="h.asl2f3vr5bu6" w:colLast="0"/>
      <w:bookmarkEnd w:id="4"/>
      <w:r w:rsidRPr="00000000" w:rsidR="00000000" w:rsidDel="00000000">
        <w:rPr>
          <w:rtl w:val="0"/>
        </w:rPr>
        <w:t xml:space="preserve">Machine 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Rare metal extractor : machine to extract Yttrium pellet or Niobium pellet out of high amount of vanilla stuff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Rare earth extractor : machine to extract Barium out of high amount of causal item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ALD unit : machine to purify the raw elements. </w:t>
      </w:r>
      <w:r w:rsidRPr="00000000" w:rsidR="00000000" w:rsidDel="00000000">
        <w:rPr>
          <w:i w:val="1"/>
          <w:rtl w:val="0"/>
        </w:rPr>
        <w:t xml:space="preserve">This is the key machine to keep busy the powerplayer</w:t>
      </w:r>
      <w:r w:rsidRPr="00000000" w:rsidR="00000000" w:rsidDel="00000000">
        <w:rPr>
          <w:rtl w:val="0"/>
        </w:rPr>
        <w:t xml:space="preserve"> : takes two item as inputs and create one as output with better purity.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CSD unit : machine to create the YBCO alloy or NbSn alloy. CSD stands for “chemical solution deposition”. Final purity is the average of the used raw element’s purity.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Simple Cryocooled case : machine to receive the supermagnet. Power can be pushed and pulled from any side, like any powerstorage block. require power to work : superconductor state is available only at 18°K.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i w:val="1"/>
          <w:rtl w:val="0"/>
        </w:rPr>
        <w:t xml:space="preserve">Multiblock cryogenic plant and power conversion : a big multiblock structure to meet the cooling requirement of the power converter, and the power converter having multiple inputs/outputs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5" w:colFirst="0" w:name="h.94lsmzr3sefk" w:colLast="0"/>
      <w:bookmarkEnd w:id="5"/>
      <w:r w:rsidRPr="00000000" w:rsidR="00000000" w:rsidDel="00000000">
        <w:rPr>
          <w:rtl w:val="0"/>
        </w:rPr>
        <w:t xml:space="preserve">Items 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Superconductive wire : crafted with NbSn alloy and silver (silver acts as pipe).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Supermagnet : using the wire and YBCO ingot. The </w:t>
      </w:r>
      <w:r w:rsidRPr="00000000" w:rsidR="00000000" w:rsidDel="00000000">
        <w:rPr>
          <w:u w:val="single"/>
          <w:rtl w:val="0"/>
        </w:rPr>
        <w:t xml:space="preserve">final power storage capacity</w:t>
      </w:r>
      <w:r w:rsidRPr="00000000" w:rsidR="00000000" w:rsidDel="00000000">
        <w:rPr>
          <w:rtl w:val="0"/>
        </w:rPr>
        <w:t xml:space="preserve"> of the supermagnet is as follow : </w:t>
      </w:r>
      <w:r w:rsidRPr="00000000" w:rsidR="00000000" w:rsidDel="00000000">
        <w:rPr>
          <w:b w:val="1"/>
          <w:rtl w:val="0"/>
        </w:rPr>
        <w:t xml:space="preserve">=(1/(1-purity)^1.25)*25000000</w:t>
      </w:r>
      <w:r w:rsidRPr="00000000" w:rsidR="00000000" w:rsidDel="00000000">
        <w:rPr>
          <w:rtl w:val="0"/>
        </w:rPr>
        <w:t xml:space="preserve"> , unit : RF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6" w:colFirst="0" w:name="h.rv7zoyzguai2" w:colLast="0"/>
      <w:bookmarkEnd w:id="6"/>
      <w:r w:rsidRPr="00000000" w:rsidR="00000000" w:rsidDel="00000000">
        <w:rPr>
          <w:rtl w:val="0"/>
        </w:rPr>
        <w:t xml:space="preserve">Recipe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Yellow highlight mean this item require the NBT data purity stored.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highlight w:val="yellow"/>
          <w:rtl w:val="0"/>
        </w:rPr>
        <w:t xml:space="preserve">Yttrium pellet</w:t>
      </w:r>
      <w:r w:rsidRPr="00000000" w:rsidR="00000000" w:rsidDel="00000000">
        <w:rPr>
          <w:rtl w:val="0"/>
        </w:rPr>
        <w:t xml:space="preserve"> : 1400 saplings (any tree) +1.4MRF into Rare metal extractor = 1 pellet, 55% purity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highlight w:val="yellow"/>
          <w:rtl w:val="0"/>
        </w:rPr>
        <w:t xml:space="preserve">Barium pellet</w:t>
      </w:r>
      <w:r w:rsidRPr="00000000" w:rsidR="00000000" w:rsidDel="00000000">
        <w:rPr>
          <w:rtl w:val="0"/>
        </w:rPr>
        <w:t xml:space="preserve"> : 10 nether quartz + 50KRF into Rare earth extractor = 1 pellet, 55% purity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highlight w:val="yellow"/>
          <w:rtl w:val="0"/>
        </w:rPr>
        <w:t xml:space="preserve">Niobium pellet</w:t>
      </w:r>
      <w:r w:rsidRPr="00000000" w:rsidR="00000000" w:rsidDel="00000000">
        <w:rPr>
          <w:rtl w:val="0"/>
        </w:rPr>
        <w:t xml:space="preserve"> : 50 000 cobblestone + 500KRF into Rare metal extractor = 1 pellet, 55% purity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highlight w:val="yellow"/>
          <w:rtl w:val="0"/>
        </w:rPr>
        <w:t xml:space="preserve">YBCO alloy ingot</w:t>
      </w:r>
      <w:r w:rsidRPr="00000000" w:rsidR="00000000" w:rsidDel="00000000">
        <w:rPr>
          <w:rtl w:val="0"/>
        </w:rPr>
        <w:t xml:space="preserve"> : 1 Yttrium pellet + 1 Barium pellet + 1 Copper dust + 500KRF into CSD unit = 1 YBCO alloy ingot, purity is average of input pellets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highlight w:val="yellow"/>
          <w:rtl w:val="0"/>
        </w:rPr>
        <w:t xml:space="preserve">NbSn alloy</w:t>
      </w:r>
      <w:r w:rsidRPr="00000000" w:rsidR="00000000" w:rsidDel="00000000">
        <w:rPr>
          <w:rtl w:val="0"/>
        </w:rPr>
        <w:t xml:space="preserve"> : shapeless craft, 1 niobium pellet + 1 tin dust = 1 NbSn alloy, purity is same as niobium pellet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highlight w:val="yellow"/>
          <w:rtl w:val="0"/>
        </w:rPr>
        <w:t xml:space="preserve">Superconductive wire</w:t>
      </w:r>
      <w:r w:rsidRPr="00000000" w:rsidR="00000000" w:rsidDel="00000000">
        <w:rPr>
          <w:rtl w:val="0"/>
        </w:rPr>
        <w:t xml:space="preserve"> : shaped craft, 6 silver ingot top-bottom, 3 NbSn alloy= 8 superconductive wire, purity is average of NbSn alloy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Supermagnet : shaped craft,  8 superconductive wire around 1 YBCO alloy ingot, purity is average of all component’s purity used.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enhancing purity of &lt;samekind&gt; pellets : &lt;first&gt; pellet + &lt;second&gt; pellet + 500KRF into ALD unit = 1 final pellet. </w:t>
      </w:r>
      <w:r w:rsidRPr="00000000" w:rsidR="00000000" w:rsidDel="00000000">
        <w:rPr>
          <w:u w:val="single"/>
          <w:rtl w:val="0"/>
        </w:rPr>
        <w:t xml:space="preserve">Formula for final purity is </w:t>
      </w:r>
      <w:r w:rsidRPr="00000000" w:rsidR="00000000" w:rsidDel="00000000">
        <w:rPr>
          <w:b w:val="1"/>
          <w:rtl w:val="0"/>
        </w:rPr>
        <w:t xml:space="preserve">=(purity_first+purity_second)/(2-(1-(purity_first+purity_second)/2))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Machine recipe : well, let’s not make something really tough.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Rare Metal extractor : 1x chest, 1x furnace, 2x piston, 2x diamond, 1x iron block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Rare Earth extractor : 1x chest, 2x furnace, 2x piston 2x emerald, 1x bucket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ALD unit : 1x redstone block, 1x piston, 1x diamond, 3x furnace, 3x glass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CSD unit : 2x bucket, 1x emerald, 3x glass, 2x piston, 1x redstone block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Simple Cryocooled case : 4x iron block, 1x furnace, 3x glass, 1x redstone block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Multiblock cryogenic plant and power conversion, see next chapter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7" w:colFirst="0" w:name="h.e8pxgs7yg95" w:colLast="0"/>
      <w:bookmarkEnd w:id="7"/>
      <w:r w:rsidRPr="00000000" w:rsidR="00000000" w:rsidDel="00000000">
        <w:rPr>
          <w:rtl w:val="0"/>
        </w:rPr>
        <w:t xml:space="preserve">Efficiency Table (balance)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This table use the math formula to get the final purity after multiple steps in the ALD unit.</w:t>
        <w:br w:type="textWrapping"/>
        <w:t xml:space="preserve">The tooltip for final power storage capacity must be able to show TRF (tera RF) 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Supermagnet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final purity (rounded)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Power storage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capacity (RF)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NbSn (or YBCO) re-purification step needed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Power required to reach the purity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55,0000000%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67 830 398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2,050 MRF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70,9677419%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117 311 068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4,100 MRF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83,0188679%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229 341 004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8,200 MRF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90,7216495%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488 204 232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16,400 MRF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95,1351351%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1 094 212 149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32,800 MRF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97,5069252%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2 523 602 066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65,600 MRF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98,7377279%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5 908 793 114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131,200 MRF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99,3648553%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13 942 773 897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262,400 MRF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99,6814159%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33 030 103 691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524,800 MRF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99,8404538%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78 402 876 473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512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1049,600 MRF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99,9201632%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186 288 590 017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2099,200 MRF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99,9600657%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442 850 360 694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2048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4198,400 MRF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99,9800288%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1 053 018 718 105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4096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8396,800 MRF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99,9900134%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2.5 TRF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99,9950065%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5.9 TRF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99,9975032%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14.1 TRF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99,9987516%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33.6 TRF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8" w:colFirst="0" w:name="h.qx7z3vf2h7p8" w:colLast="0"/>
      <w:bookmarkEnd w:id="8"/>
      <w:r w:rsidRPr="00000000" w:rsidR="00000000" w:rsidDel="00000000">
        <w:rPr>
          <w:rtl w:val="0"/>
        </w:rPr>
        <w:t xml:space="preserve">Discussion / remark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9" w:colFirst="0" w:name="h.603z9mt65bpi" w:colLast="0"/>
      <w:bookmarkEnd w:id="9"/>
      <w:r w:rsidRPr="00000000" w:rsidR="00000000" w:rsidDel="00000000">
        <w:rPr>
          <w:rtl w:val="0"/>
        </w:rPr>
        <w:t xml:space="preserve">Trade and barter 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Players could sell their old supermagnet of “low” RF capacity for massive amount of mats/cobble, thanks to Extrautils compressed cobblestone and AE drives.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 could sets up an NPC that deal good purity pellets against TE cell / Mek cube as an incentive for players to reduce their amount of cell clusters.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0" w:colFirst="0" w:name="h.s4ws9l78ymp1" w:colLast="0"/>
      <w:bookmarkEnd w:id="10"/>
      <w:r w:rsidRPr="00000000" w:rsidR="00000000" w:rsidDel="00000000">
        <w:rPr>
          <w:rtl w:val="0"/>
        </w:rPr>
        <w:t xml:space="preserve">Cross-Mod integration 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This mod can provide a way for “instant massive amount of energy usage” for future endgame ideas.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Currently endgame feature that need massive energy instantaneously : AE2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Power capacity : most mods only accepts &lt;int&gt; as power capacity or numberformat. I suggest to only answer 2147483647 (the max positive int value) if the storage capacity or power availability is above.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1" w:colFirst="0" w:name="h.xc58byh3zcbi" w:colLast="0"/>
      <w:bookmarkEnd w:id="11"/>
      <w:r w:rsidRPr="00000000" w:rsidR="00000000" w:rsidDel="00000000">
        <w:rPr>
          <w:rtl w:val="0"/>
        </w:rPr>
        <w:t xml:space="preserve">Multiblock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a bit too inspired from bigreactor ^^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Since the superconductivity need serious cooling (18°K), a multiblock structure could fits nicely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Suggested : 2 different multiblock structure, one for the cooling process, the other for the supermagnet storage and power conversion with the various powertaps (in/out)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Parts of the power conversion multiblock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Containment block (base wall)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Input powertap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Output powertap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Controller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Supermagnet storecase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Coolant input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Coolant output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Parts of the cooling plant multiblock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Cooling wall (base block)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Coolant output pump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Coolant input pump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Coolant valve (initial filling, refill)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Controller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Heat exchanger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Multiblock shape : they both doesnt need to be a rectangle. “Freeform” with prerequisites (like : heat exchanger need to have at least one side touching cooling wall) could be interesting.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2" w:colFirst="0" w:name="h.s88f51xdu5xs" w:colLast="0"/>
      <w:bookmarkEnd w:id="12"/>
      <w:r w:rsidRPr="00000000" w:rsidR="00000000" w:rsidDel="00000000">
        <w:rPr>
          <w:rtl w:val="0"/>
        </w:rPr>
        <w:t xml:space="preserve">Balancing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 expect a solo player to reach 98% purity. It requires around 50k saplings, 2M cobble and 640 quartz. The storage would be 3.3 GRF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There is a “flaw” in the recipe : high purity niobium is easier to get than YBCO (niobium need cobble, YBCO need saplings and quartz). And thanks to the final average, a 97% YBCO mixed with a 99%  This is an incentive for people to avoid humongous laggy treefarm : they should be advised to do a cobblefarm, much less laggy with extratutil mod.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 : SMES.docx</dc:title>
</cp:coreProperties>
</file>