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F31D2" w14:textId="77777777" w:rsidR="00000000" w:rsidRDefault="00000000">
      <w:pPr>
        <w:widowControl/>
        <w:spacing w:before="100" w:beforeAutospacing="1" w:after="100" w:afterAutospacing="1"/>
        <w:jc w:val="center"/>
      </w:pPr>
      <w:r>
        <w:rPr>
          <w:rFonts w:ascii="宋体" w:hAnsi="宋体" w:cs="宋体" w:hint="eastAsia"/>
          <w:kern w:val="0"/>
          <w:sz w:val="24"/>
          <w:lang w:bidi="ar"/>
        </w:rPr>
        <w:t>资阳市“十四五”消防事业发展规划</w:t>
      </w:r>
    </w:p>
    <w:p w14:paraId="7B773F7E" w14:textId="77777777" w:rsidR="00000000" w:rsidRDefault="00000000">
      <w:pPr>
        <w:widowControl/>
        <w:spacing w:before="100" w:beforeAutospacing="1" w:after="100" w:afterAutospacing="1"/>
        <w:jc w:val="left"/>
      </w:pPr>
      <w:r>
        <w:rPr>
          <w:rFonts w:ascii="宋体" w:hAnsi="宋体" w:cs="宋体" w:hint="eastAsia"/>
          <w:kern w:val="0"/>
          <w:sz w:val="24"/>
          <w:lang w:bidi="ar"/>
        </w:rPr>
        <w:t> </w:t>
      </w:r>
    </w:p>
    <w:p w14:paraId="28CBCECB" w14:textId="77777777" w:rsidR="00000000" w:rsidRDefault="00000000">
      <w:pPr>
        <w:widowControl/>
        <w:spacing w:before="100" w:beforeAutospacing="1" w:after="100" w:afterAutospacing="1"/>
        <w:ind w:firstLineChars="200" w:firstLine="480"/>
        <w:jc w:val="left"/>
      </w:pPr>
      <w:r>
        <w:rPr>
          <w:rFonts w:ascii="宋体" w:hAnsi="宋体" w:cs="宋体" w:hint="eastAsia"/>
          <w:kern w:val="0"/>
          <w:sz w:val="24"/>
          <w:lang w:bidi="ar"/>
        </w:rPr>
        <w:t>为深入推进“十四五”期间资阳市消防事业发展，根据《中华人民共和国消防法》《四川省消防条例》《资阳市国民经济和社会发展第十四个五年规划和二〇三五年远景目标纲要》以及有关法律、法规和政策规定，结合全市消防事业发展现状，编制本规划。</w:t>
      </w:r>
    </w:p>
    <w:p w14:paraId="2DC90BB4" w14:textId="77777777" w:rsidR="00000000" w:rsidRDefault="00000000">
      <w:pPr>
        <w:pStyle w:val="1"/>
        <w:widowControl/>
        <w:spacing w:before="0" w:beforeAutospacing="0" w:after="0" w:afterAutospacing="0" w:line="500" w:lineRule="atLeast"/>
        <w:ind w:firstLine="640"/>
        <w:jc w:val="both"/>
        <w:rPr>
          <w:rFonts w:ascii="Arial" w:hAnsi="Arial" w:cs="Arial"/>
          <w:sz w:val="36"/>
          <w:szCs w:val="36"/>
        </w:rPr>
      </w:pPr>
      <w:r>
        <w:rPr>
          <w:rFonts w:cs="宋体"/>
          <w:b w:val="0"/>
          <w:sz w:val="24"/>
          <w:szCs w:val="24"/>
        </w:rPr>
        <w:t>一、规划背景</w:t>
      </w:r>
    </w:p>
    <w:p w14:paraId="14D2B696" w14:textId="77777777" w:rsidR="00000000" w:rsidRDefault="00000000">
      <w:pPr>
        <w:pStyle w:val="2"/>
        <w:widowControl/>
        <w:spacing w:before="0" w:beforeAutospacing="0" w:after="0" w:afterAutospacing="0" w:line="500" w:lineRule="atLeast"/>
        <w:ind w:firstLine="643"/>
        <w:jc w:val="both"/>
        <w:rPr>
          <w:rFonts w:ascii="Arial" w:hAnsi="Arial" w:cs="Arial" w:hint="default"/>
          <w:sz w:val="32"/>
          <w:szCs w:val="32"/>
        </w:rPr>
      </w:pPr>
      <w:r>
        <w:rPr>
          <w:rFonts w:cs="宋体"/>
          <w:sz w:val="24"/>
          <w:szCs w:val="24"/>
        </w:rPr>
        <w:t>（一）主要成效</w:t>
      </w:r>
    </w:p>
    <w:p w14:paraId="72B342D3" w14:textId="77777777" w:rsidR="00000000" w:rsidRDefault="00000000">
      <w:pPr>
        <w:widowControl/>
        <w:spacing w:before="100" w:beforeAutospacing="1" w:after="100" w:afterAutospacing="1"/>
        <w:jc w:val="left"/>
      </w:pPr>
      <w:r>
        <w:rPr>
          <w:rFonts w:ascii="宋体" w:hAnsi="宋体" w:cs="宋体" w:hint="eastAsia"/>
          <w:kern w:val="0"/>
          <w:sz w:val="24"/>
          <w:lang w:bidi="ar"/>
        </w:rPr>
        <w:t>“十三五”期间，全市不断健全“党政同责、一岗双责、失职追责、齐抓共管”的消防工作责任体系，大力推进消防治理体系和能力现代化，圆满完成各项重大消防安保任务，群众安全感和满意度不断提升，较好地实现了“十三五”规划目标，确保了全市火灾形势基本稳定，全市消防事业发展取得显著成效。期间，全市共发生火灾4940起，死亡16人（4人为刑事案件），受伤1人，直接财产损失1525.69万元。全市未发生较大以上和造成较大社会影响的火灾事故。</w:t>
      </w:r>
    </w:p>
    <w:p w14:paraId="62178A8B" w14:textId="77777777" w:rsidR="00000000" w:rsidRDefault="00000000">
      <w:pPr>
        <w:widowControl/>
        <w:spacing w:before="100" w:beforeAutospacing="1" w:after="100" w:afterAutospacing="1"/>
        <w:jc w:val="left"/>
      </w:pPr>
      <w:r>
        <w:rPr>
          <w:rFonts w:ascii="宋体" w:hAnsi="宋体" w:cs="宋体" w:hint="eastAsia"/>
          <w:b/>
          <w:kern w:val="0"/>
          <w:sz w:val="24"/>
          <w:lang w:bidi="ar"/>
        </w:rPr>
        <w:t>1．消防安全责任体系日趋完善。</w:t>
      </w:r>
      <w:r>
        <w:rPr>
          <w:rFonts w:ascii="宋体" w:hAnsi="宋体" w:cs="宋体" w:hint="eastAsia"/>
          <w:kern w:val="0"/>
          <w:sz w:val="24"/>
          <w:lang w:bidi="ar"/>
        </w:rPr>
        <w:t>严格落实《消防安全责任制实施办法》，以责任状签订、责任制考核、倒查追责为抓手，县级政府每年度对乡镇政府开展消防工作考核，推动落实“党委政府第一责任、行业部门监管责任、社会单位主体责任、乡镇街道直接责任”。实体化运作消防安全委员会、重点行业消防联席会议等机制平台，政府各部门、行业系统间信息共享、隐患抄告、联合执法更加顺畅紧密。</w:t>
      </w:r>
    </w:p>
    <w:p w14:paraId="3C2AD3EF" w14:textId="77777777" w:rsidR="00000000" w:rsidRDefault="00000000">
      <w:pPr>
        <w:widowControl/>
        <w:spacing w:before="100" w:beforeAutospacing="1" w:after="100" w:afterAutospacing="1"/>
        <w:jc w:val="left"/>
      </w:pPr>
      <w:r>
        <w:rPr>
          <w:rFonts w:ascii="宋体" w:hAnsi="宋体" w:cs="宋体" w:hint="eastAsia"/>
          <w:b/>
          <w:kern w:val="0"/>
          <w:sz w:val="24"/>
          <w:lang w:bidi="ar"/>
        </w:rPr>
        <w:t>2．消防安全治理能力稳步提升。</w:t>
      </w:r>
      <w:r>
        <w:rPr>
          <w:rFonts w:ascii="宋体" w:hAnsi="宋体" w:cs="宋体" w:hint="eastAsia"/>
          <w:kern w:val="0"/>
          <w:sz w:val="24"/>
          <w:lang w:bidi="ar"/>
        </w:rPr>
        <w:t>聚焦人员密集场所、石化企业、劳动密集型企业、“九小”场所、居民住宅等火灾高风险领域，依托“冬春火灾防控”“夏季消防检查”“消防安全专项整治三年行动”等专项治理工作和“党的十九大”、“新中国成立70周年”等重大消防安保任务，先后开展各类专项行动50余次、开展多部门联合检查200余次，累计检查社会单位4.3万家次、督促整改火灾隐患5.3万余处、临时查封809家、责令“三停”597家、拘留170人，全面净化了全市消防安全环境。建立市、县两级火灾风险评估和大型活动火灾风险评价制度，开展社会单位火灾风险评估及预警。全面推行重点单位“户籍化”、标准化管理、“三项报告”备案和“三自主两公开</w:t>
      </w:r>
      <w:proofErr w:type="gramStart"/>
      <w:r>
        <w:rPr>
          <w:rFonts w:ascii="宋体" w:hAnsi="宋体" w:cs="宋体" w:hint="eastAsia"/>
          <w:kern w:val="0"/>
          <w:sz w:val="24"/>
          <w:lang w:bidi="ar"/>
        </w:rPr>
        <w:t>一</w:t>
      </w:r>
      <w:proofErr w:type="gramEnd"/>
      <w:r>
        <w:rPr>
          <w:rFonts w:ascii="宋体" w:hAnsi="宋体" w:cs="宋体" w:hint="eastAsia"/>
          <w:kern w:val="0"/>
          <w:sz w:val="24"/>
          <w:lang w:bidi="ar"/>
        </w:rPr>
        <w:t>承诺”制度，不断提升社会单位消防管理能力和水平。</w:t>
      </w:r>
    </w:p>
    <w:p w14:paraId="52113EB5" w14:textId="77777777" w:rsidR="00000000" w:rsidRDefault="00000000">
      <w:pPr>
        <w:widowControl/>
        <w:spacing w:before="100" w:beforeAutospacing="1" w:after="100" w:afterAutospacing="1"/>
        <w:jc w:val="left"/>
      </w:pPr>
      <w:r>
        <w:rPr>
          <w:rFonts w:ascii="宋体" w:hAnsi="宋体" w:cs="宋体" w:hint="eastAsia"/>
          <w:b/>
          <w:kern w:val="0"/>
          <w:sz w:val="24"/>
          <w:lang w:bidi="ar"/>
        </w:rPr>
        <w:t>3．灭火救援能力水平持续提升。</w:t>
      </w:r>
      <w:r>
        <w:rPr>
          <w:rFonts w:ascii="宋体" w:hAnsi="宋体" w:cs="宋体" w:hint="eastAsia"/>
          <w:kern w:val="0"/>
          <w:sz w:val="24"/>
          <w:lang w:bidi="ar"/>
        </w:rPr>
        <w:t>结合灭火救援实际，组建了石化编队、地震救援队、抗洪抢险救援队等专业救援队，选派业务骨干外出参加集训，目前支队共有取得国际搜救联盟水域救援资格证书指战员22名，公共潜水资格指战员19名，绳索救援资格证书指战员5名，出台了《消防安全事件指挥部工作规则》，指导各级修订完善灭火预案290余份。全市累计投入车辆装备建设经费8300余万元，购置各类消防车48辆，个人防护装备、抢险救援装备及灭火器材1.1万件，灭火药剂135吨。先后成功处置了2018年“8.18”成渝高速槽罐车泄漏事</w:t>
      </w:r>
      <w:r>
        <w:rPr>
          <w:rFonts w:ascii="宋体" w:hAnsi="宋体" w:cs="宋体" w:hint="eastAsia"/>
          <w:kern w:val="0"/>
          <w:sz w:val="24"/>
          <w:lang w:bidi="ar"/>
        </w:rPr>
        <w:lastRenderedPageBreak/>
        <w:t>故、2019年“1.27”江南半岛高层建筑电缆井火灾事故、2019年“6.17”宜宾长宁地震救援、2020年“3.30”西昌木里森林火灾等重大灾害事故处置任务。</w:t>
      </w:r>
    </w:p>
    <w:p w14:paraId="7A9F7925" w14:textId="77777777" w:rsidR="00000000" w:rsidRDefault="00000000">
      <w:pPr>
        <w:widowControl/>
        <w:spacing w:before="100" w:beforeAutospacing="1" w:after="100" w:afterAutospacing="1"/>
        <w:jc w:val="left"/>
      </w:pPr>
      <w:r>
        <w:rPr>
          <w:rFonts w:ascii="宋体" w:hAnsi="宋体" w:cs="宋体" w:hint="eastAsia"/>
          <w:b/>
          <w:kern w:val="0"/>
          <w:sz w:val="24"/>
          <w:lang w:bidi="ar"/>
        </w:rPr>
        <w:t>4．公共消防设施建设有力夯实。</w:t>
      </w:r>
      <w:r>
        <w:rPr>
          <w:rFonts w:ascii="宋体" w:hAnsi="宋体" w:cs="宋体" w:hint="eastAsia"/>
          <w:kern w:val="0"/>
          <w:sz w:val="24"/>
          <w:lang w:bidi="ar"/>
        </w:rPr>
        <w:t>“十三五”期间，全市累计新增消防队站11个，配置消防通信指挥器材（装备）258件（套），补充、更新消防通信指挥器材188件（套），新增市政消火栓627个，建设重点单位微型消防站267个、社区微型消防站101个。开展智能接处警和智能指挥系统建设，实现消防业务数据无缝对接和有机融合，建立网上公开、网上</w:t>
      </w:r>
      <w:proofErr w:type="gramStart"/>
      <w:r>
        <w:rPr>
          <w:rFonts w:ascii="宋体" w:hAnsi="宋体" w:cs="宋体" w:hint="eastAsia"/>
          <w:kern w:val="0"/>
          <w:sz w:val="24"/>
          <w:lang w:bidi="ar"/>
        </w:rPr>
        <w:t>研</w:t>
      </w:r>
      <w:proofErr w:type="gramEnd"/>
      <w:r>
        <w:rPr>
          <w:rFonts w:ascii="宋体" w:hAnsi="宋体" w:cs="宋体" w:hint="eastAsia"/>
          <w:kern w:val="0"/>
          <w:sz w:val="24"/>
          <w:lang w:bidi="ar"/>
        </w:rPr>
        <w:t>判、</w:t>
      </w:r>
      <w:proofErr w:type="gramStart"/>
      <w:r>
        <w:rPr>
          <w:rFonts w:ascii="宋体" w:hAnsi="宋体" w:cs="宋体" w:hint="eastAsia"/>
          <w:kern w:val="0"/>
          <w:sz w:val="24"/>
          <w:lang w:bidi="ar"/>
        </w:rPr>
        <w:t>网上审批</w:t>
      </w:r>
      <w:proofErr w:type="gramEnd"/>
      <w:r>
        <w:rPr>
          <w:rFonts w:ascii="宋体" w:hAnsi="宋体" w:cs="宋体" w:hint="eastAsia"/>
          <w:kern w:val="0"/>
          <w:sz w:val="24"/>
          <w:lang w:bidi="ar"/>
        </w:rPr>
        <w:t>新型消防管理机制。推动消防通信指挥调度网和指挥系统向政府应急指挥、社会联动等延伸。完善消防信息通信网络、消防电子政务平台功能，强化消防应急通信装备的配置。</w:t>
      </w:r>
    </w:p>
    <w:p w14:paraId="52F78703" w14:textId="77777777" w:rsidR="00000000" w:rsidRDefault="00000000">
      <w:pPr>
        <w:widowControl/>
        <w:spacing w:before="100" w:beforeAutospacing="1" w:after="100" w:afterAutospacing="1"/>
        <w:jc w:val="left"/>
      </w:pPr>
      <w:r>
        <w:rPr>
          <w:rFonts w:ascii="宋体" w:hAnsi="宋体" w:cs="宋体" w:hint="eastAsia"/>
          <w:b/>
          <w:kern w:val="0"/>
          <w:sz w:val="24"/>
          <w:lang w:bidi="ar"/>
        </w:rPr>
        <w:t>5．全民消防安全意识普遍增强。</w:t>
      </w:r>
      <w:r>
        <w:rPr>
          <w:rFonts w:ascii="宋体" w:hAnsi="宋体" w:cs="宋体" w:hint="eastAsia"/>
          <w:kern w:val="0"/>
          <w:sz w:val="24"/>
          <w:lang w:bidi="ar"/>
        </w:rPr>
        <w:t>建立消防宣传应急响应、会商通报、协调督办、评价考核等工作机制，依托中央、省、市级主流媒体开设消防专栏，完善媒体联通机制，深度策划热点专题，综合运用新媒体矩阵，持续推出创意新颖、寓教于乐的优秀作品100余件，部分作品全网点击量达1.2亿，连续登上</w:t>
      </w:r>
      <w:proofErr w:type="gramStart"/>
      <w:r>
        <w:rPr>
          <w:rFonts w:ascii="宋体" w:hAnsi="宋体" w:cs="宋体" w:hint="eastAsia"/>
          <w:kern w:val="0"/>
          <w:sz w:val="24"/>
          <w:lang w:bidi="ar"/>
        </w:rPr>
        <w:t>微博热搜</w:t>
      </w:r>
      <w:proofErr w:type="gramEnd"/>
      <w:r>
        <w:rPr>
          <w:rFonts w:ascii="宋体" w:hAnsi="宋体" w:cs="宋体" w:hint="eastAsia"/>
          <w:kern w:val="0"/>
          <w:sz w:val="24"/>
          <w:lang w:bidi="ar"/>
        </w:rPr>
        <w:t>。初步建成各类消防科普教育场所4个，高质量举办“119消防宣传月”活动，“马云乡村教师奖”获得者乐至县教师陈秋菊被评选为全国消防代言人。将消防知识纳入各级党政领导、公务员培训，组织开展消防部门专业培训、中介机构社会培训、社会单位全员培训和农村社区专门培训，培训新入校学生6万余名，社会单位消防安全管理人员和自动消防设施操作人员15000余人次，基层消防</w:t>
      </w:r>
      <w:proofErr w:type="gramStart"/>
      <w:r>
        <w:rPr>
          <w:rFonts w:ascii="宋体" w:hAnsi="宋体" w:cs="宋体" w:hint="eastAsia"/>
          <w:kern w:val="0"/>
          <w:sz w:val="24"/>
          <w:lang w:bidi="ar"/>
        </w:rPr>
        <w:t>网格员</w:t>
      </w:r>
      <w:proofErr w:type="gramEnd"/>
      <w:r>
        <w:rPr>
          <w:rFonts w:ascii="宋体" w:hAnsi="宋体" w:cs="宋体" w:hint="eastAsia"/>
          <w:kern w:val="0"/>
          <w:sz w:val="24"/>
          <w:lang w:bidi="ar"/>
        </w:rPr>
        <w:t>14000余名，调动全市1万余名消防志愿者积极性，广泛开展关注留守</w:t>
      </w:r>
      <w:proofErr w:type="gramStart"/>
      <w:r>
        <w:rPr>
          <w:rFonts w:ascii="宋体" w:hAnsi="宋体" w:cs="宋体" w:hint="eastAsia"/>
          <w:kern w:val="0"/>
          <w:sz w:val="24"/>
          <w:lang w:bidi="ar"/>
        </w:rPr>
        <w:t>儿童消防</w:t>
      </w:r>
      <w:proofErr w:type="gramEnd"/>
      <w:r>
        <w:rPr>
          <w:rFonts w:ascii="宋体" w:hAnsi="宋体" w:cs="宋体" w:hint="eastAsia"/>
          <w:kern w:val="0"/>
          <w:sz w:val="24"/>
          <w:lang w:bidi="ar"/>
        </w:rPr>
        <w:t>安全、消防站体验、“暑期消防夏令营”、“消防知识竞赛”等活动，有效营造“全民消防”工作氛围。</w:t>
      </w:r>
    </w:p>
    <w:p w14:paraId="7D03609E" w14:textId="77777777" w:rsidR="00000000" w:rsidRDefault="00000000">
      <w:pPr>
        <w:pStyle w:val="2"/>
        <w:widowControl/>
        <w:spacing w:before="0" w:beforeAutospacing="0" w:after="0" w:afterAutospacing="0" w:line="500" w:lineRule="atLeast"/>
        <w:ind w:firstLine="643"/>
        <w:jc w:val="both"/>
        <w:rPr>
          <w:rFonts w:ascii="Arial" w:hAnsi="Arial" w:cs="Arial" w:hint="default"/>
          <w:sz w:val="32"/>
          <w:szCs w:val="32"/>
        </w:rPr>
      </w:pPr>
      <w:r>
        <w:rPr>
          <w:rFonts w:cs="宋体"/>
          <w:sz w:val="24"/>
          <w:szCs w:val="24"/>
        </w:rPr>
        <w:t>（二）主要问题</w:t>
      </w:r>
    </w:p>
    <w:p w14:paraId="059E8823" w14:textId="77777777" w:rsidR="00000000" w:rsidRDefault="00000000">
      <w:pPr>
        <w:widowControl/>
        <w:spacing w:before="100" w:beforeAutospacing="1" w:after="100" w:afterAutospacing="1"/>
        <w:jc w:val="left"/>
      </w:pPr>
      <w:r>
        <w:rPr>
          <w:rFonts w:ascii="宋体" w:hAnsi="宋体" w:cs="宋体" w:hint="eastAsia"/>
          <w:kern w:val="0"/>
          <w:sz w:val="24"/>
          <w:lang w:bidi="ar"/>
        </w:rPr>
        <w:t>“十三五”时期，我市消防安全工作取得了较好成绩，但火灾事故总量仍然较高，消防工作仍存在短板。</w:t>
      </w:r>
    </w:p>
    <w:p w14:paraId="2DD94836" w14:textId="77777777" w:rsidR="00000000" w:rsidRDefault="00000000">
      <w:pPr>
        <w:widowControl/>
        <w:spacing w:before="100" w:beforeAutospacing="1" w:after="100" w:afterAutospacing="1"/>
        <w:jc w:val="left"/>
      </w:pPr>
      <w:r>
        <w:rPr>
          <w:rFonts w:ascii="宋体" w:hAnsi="宋体" w:cs="宋体" w:hint="eastAsia"/>
          <w:b/>
          <w:kern w:val="0"/>
          <w:sz w:val="24"/>
          <w:lang w:bidi="ar"/>
        </w:rPr>
        <w:t>1．消防安全责任落实还有差距。</w:t>
      </w:r>
      <w:r>
        <w:rPr>
          <w:rFonts w:ascii="宋体" w:hAnsi="宋体" w:cs="宋体" w:hint="eastAsia"/>
          <w:kern w:val="0"/>
          <w:sz w:val="24"/>
          <w:lang w:bidi="ar"/>
        </w:rPr>
        <w:t>受国家机构改革调整等因素影响，部分行业部门监管责任尚不清晰明确，公安、应急以及消防等部门，既有职责交叉又有管控盲区。相关职能部门依法</w:t>
      </w:r>
      <w:proofErr w:type="gramStart"/>
      <w:r>
        <w:rPr>
          <w:rFonts w:ascii="宋体" w:hAnsi="宋体" w:cs="宋体" w:hint="eastAsia"/>
          <w:kern w:val="0"/>
          <w:sz w:val="24"/>
          <w:lang w:bidi="ar"/>
        </w:rPr>
        <w:t>依责抓</w:t>
      </w:r>
      <w:proofErr w:type="gramEnd"/>
      <w:r>
        <w:rPr>
          <w:rFonts w:ascii="宋体" w:hAnsi="宋体" w:cs="宋体" w:hint="eastAsia"/>
          <w:kern w:val="0"/>
          <w:sz w:val="24"/>
          <w:lang w:bidi="ar"/>
        </w:rPr>
        <w:t>消防的力度不大，行业消防安全标准化管理尚未全面铺开，行业部门共商共治局面尚未形成，部分单位消防安全意识、法制观念淡薄，消防安全管理制度执行不到位。</w:t>
      </w:r>
    </w:p>
    <w:p w14:paraId="03B3FA84" w14:textId="77777777" w:rsidR="00000000" w:rsidRDefault="00000000">
      <w:pPr>
        <w:widowControl/>
        <w:spacing w:before="100" w:beforeAutospacing="1" w:after="100" w:afterAutospacing="1"/>
        <w:jc w:val="left"/>
      </w:pPr>
      <w:r>
        <w:rPr>
          <w:rFonts w:ascii="宋体" w:hAnsi="宋体" w:cs="宋体" w:hint="eastAsia"/>
          <w:b/>
          <w:kern w:val="0"/>
          <w:sz w:val="24"/>
          <w:lang w:bidi="ar"/>
        </w:rPr>
        <w:t>2．消防基层治理体系尚未健全。</w:t>
      </w:r>
      <w:r>
        <w:rPr>
          <w:rFonts w:ascii="宋体" w:hAnsi="宋体" w:cs="宋体" w:hint="eastAsia"/>
          <w:kern w:val="0"/>
          <w:sz w:val="24"/>
          <w:lang w:bidi="ar"/>
        </w:rPr>
        <w:t>消防安全问题新旧交织，致灾因素交错复杂，原有消防治理模式和运行机制有待进一步完善，乡镇（街道）基层消防安全监管力量薄弱，监管作用发挥不明显。</w:t>
      </w:r>
    </w:p>
    <w:p w14:paraId="2A9E4497" w14:textId="77777777" w:rsidR="00000000" w:rsidRDefault="00000000">
      <w:pPr>
        <w:widowControl/>
        <w:spacing w:before="100" w:beforeAutospacing="1" w:after="100" w:afterAutospacing="1"/>
        <w:jc w:val="left"/>
      </w:pPr>
      <w:r>
        <w:rPr>
          <w:rFonts w:ascii="宋体" w:hAnsi="宋体" w:cs="宋体" w:hint="eastAsia"/>
          <w:b/>
          <w:kern w:val="0"/>
          <w:sz w:val="24"/>
          <w:lang w:bidi="ar"/>
        </w:rPr>
        <w:t>3．消防智慧防控能力不够精准。</w:t>
      </w:r>
      <w:r>
        <w:rPr>
          <w:rFonts w:ascii="宋体" w:hAnsi="宋体" w:cs="宋体" w:hint="eastAsia"/>
          <w:kern w:val="0"/>
          <w:sz w:val="24"/>
          <w:lang w:bidi="ar"/>
        </w:rPr>
        <w:t>信息化的源头监管手段匮乏、范围有限、能力不强，火灾风险智能分析和隐患动态监测预警水平较低，灵敏真实、快速机动的灾害现场感知网络尚未形成，采集汇聚信息的准确性和时效性有待提高，辅助指挥决策的效能不佳。</w:t>
      </w:r>
    </w:p>
    <w:p w14:paraId="14BA15E5" w14:textId="77777777" w:rsidR="00000000" w:rsidRDefault="00000000">
      <w:pPr>
        <w:widowControl/>
        <w:spacing w:before="100" w:beforeAutospacing="1" w:after="100" w:afterAutospacing="1"/>
        <w:jc w:val="left"/>
      </w:pPr>
      <w:r>
        <w:rPr>
          <w:rFonts w:ascii="宋体" w:hAnsi="宋体" w:cs="宋体" w:hint="eastAsia"/>
          <w:b/>
          <w:kern w:val="0"/>
          <w:sz w:val="24"/>
          <w:lang w:bidi="ar"/>
        </w:rPr>
        <w:lastRenderedPageBreak/>
        <w:t>4．公共消防设施建设亟需加强。</w:t>
      </w:r>
      <w:r>
        <w:rPr>
          <w:rFonts w:ascii="宋体" w:hAnsi="宋体" w:cs="宋体" w:hint="eastAsia"/>
          <w:kern w:val="0"/>
          <w:sz w:val="24"/>
          <w:lang w:bidi="ar"/>
        </w:rPr>
        <w:t>部分地区城乡规划、消防专项规划、公共消防基础设施建设不匹配，消防救援站规划数量不足、布局不合理，选址“边缘化”现象在我市依旧存在，体现出部分地区对消防规划重视不够。公共消防设施建设滞后，消防站建设标准不高，现有</w:t>
      </w:r>
      <w:proofErr w:type="gramStart"/>
      <w:r>
        <w:rPr>
          <w:rFonts w:ascii="宋体" w:hAnsi="宋体" w:cs="宋体" w:hint="eastAsia"/>
          <w:kern w:val="0"/>
          <w:sz w:val="24"/>
          <w:lang w:bidi="ar"/>
        </w:rPr>
        <w:t>的队站布点</w:t>
      </w:r>
      <w:proofErr w:type="gramEnd"/>
      <w:r>
        <w:rPr>
          <w:rFonts w:ascii="宋体" w:hAnsi="宋体" w:cs="宋体" w:hint="eastAsia"/>
          <w:kern w:val="0"/>
          <w:sz w:val="24"/>
          <w:lang w:bidi="ar"/>
        </w:rPr>
        <w:t>、训练设施、装备器材、个人防护、应急物资保障和基地建设难以满足实战需求。市政消火栓的建设、维护、管理存在责任不清、相互交叉等现象。</w:t>
      </w:r>
    </w:p>
    <w:p w14:paraId="41E6BF25" w14:textId="77777777" w:rsidR="00000000" w:rsidRDefault="00000000">
      <w:pPr>
        <w:widowControl/>
        <w:spacing w:before="100" w:beforeAutospacing="1" w:after="100" w:afterAutospacing="1"/>
        <w:jc w:val="left"/>
      </w:pPr>
      <w:r>
        <w:rPr>
          <w:rFonts w:ascii="宋体" w:hAnsi="宋体" w:cs="宋体" w:hint="eastAsia"/>
          <w:b/>
          <w:kern w:val="0"/>
          <w:sz w:val="24"/>
          <w:lang w:bidi="ar"/>
        </w:rPr>
        <w:t>5．消防综合救援能力有待提升。</w:t>
      </w:r>
      <w:r>
        <w:rPr>
          <w:rFonts w:ascii="宋体" w:hAnsi="宋体" w:cs="宋体" w:hint="eastAsia"/>
          <w:kern w:val="0"/>
          <w:sz w:val="24"/>
          <w:lang w:bidi="ar"/>
        </w:rPr>
        <w:t>面对“全灾种”、“大应急”的职能拓展，在水域、空域、山岳等领域经验不足，专业队伍、装备、人才相对短缺，尖刀和拳头力量尚未真正发挥。同时，应急指挥、应急通信、应急保障等能力还有待加强，综合保障的集约化和高效性有待提高。</w:t>
      </w:r>
    </w:p>
    <w:p w14:paraId="4C3FB6D2" w14:textId="77777777" w:rsidR="00000000" w:rsidRDefault="00000000">
      <w:pPr>
        <w:pStyle w:val="2"/>
        <w:widowControl/>
        <w:spacing w:before="0" w:beforeAutospacing="0" w:after="0" w:afterAutospacing="0" w:line="500" w:lineRule="atLeast"/>
        <w:ind w:firstLine="643"/>
        <w:jc w:val="both"/>
        <w:rPr>
          <w:rFonts w:ascii="Arial" w:hAnsi="Arial" w:cs="Arial" w:hint="default"/>
          <w:sz w:val="32"/>
          <w:szCs w:val="32"/>
        </w:rPr>
      </w:pPr>
      <w:r>
        <w:rPr>
          <w:rFonts w:cs="宋体"/>
          <w:sz w:val="24"/>
          <w:szCs w:val="24"/>
        </w:rPr>
        <w:t>（三）发展背景</w:t>
      </w:r>
    </w:p>
    <w:p w14:paraId="435581F6" w14:textId="77777777" w:rsidR="00000000" w:rsidRDefault="00000000">
      <w:pPr>
        <w:widowControl/>
        <w:spacing w:before="100" w:beforeAutospacing="1" w:after="100" w:afterAutospacing="1"/>
        <w:jc w:val="left"/>
      </w:pPr>
      <w:r>
        <w:rPr>
          <w:rFonts w:ascii="宋体" w:hAnsi="宋体" w:cs="宋体" w:hint="eastAsia"/>
          <w:b/>
          <w:kern w:val="0"/>
          <w:sz w:val="24"/>
          <w:lang w:bidi="ar"/>
        </w:rPr>
        <w:t>1．“大平安”理念对消防工作提出新使命</w:t>
      </w:r>
      <w:r>
        <w:rPr>
          <w:rFonts w:ascii="宋体" w:hAnsi="宋体" w:cs="宋体" w:hint="eastAsia"/>
          <w:kern w:val="0"/>
          <w:sz w:val="24"/>
          <w:lang w:bidi="ar"/>
        </w:rPr>
        <w:t>。习近平总书记指出，统筹发展和安全，是我们党治国理政的一个重大原则。党的十九届五中全会指出，建设更高水平的平安中国。消防安全是平安中国建设的重要一环，也是支撑我市城市发展的重要保障力量。“十四五”时期，要切实把消防工作放在社会治理大局中，进一步提升全社会抗御火灾能力，改善消防安全环境，保障人民安全，为争创成渝门户枢纽、临空新兴城市保驾护航。</w:t>
      </w:r>
    </w:p>
    <w:p w14:paraId="426794E1" w14:textId="77777777" w:rsidR="00000000" w:rsidRDefault="00000000">
      <w:pPr>
        <w:widowControl/>
        <w:spacing w:before="100" w:beforeAutospacing="1" w:after="100" w:afterAutospacing="1"/>
        <w:jc w:val="left"/>
      </w:pPr>
      <w:r>
        <w:rPr>
          <w:rFonts w:ascii="宋体" w:hAnsi="宋体" w:cs="宋体" w:hint="eastAsia"/>
          <w:b/>
          <w:kern w:val="0"/>
          <w:sz w:val="24"/>
          <w:lang w:bidi="ar"/>
        </w:rPr>
        <w:t>2．</w:t>
      </w:r>
      <w:proofErr w:type="gramStart"/>
      <w:r>
        <w:rPr>
          <w:rFonts w:ascii="宋体" w:hAnsi="宋体" w:cs="宋体" w:hint="eastAsia"/>
          <w:b/>
          <w:kern w:val="0"/>
          <w:sz w:val="24"/>
          <w:lang w:bidi="ar"/>
        </w:rPr>
        <w:t>成资同城</w:t>
      </w:r>
      <w:proofErr w:type="gramEnd"/>
      <w:r>
        <w:rPr>
          <w:rFonts w:ascii="宋体" w:hAnsi="宋体" w:cs="宋体" w:hint="eastAsia"/>
          <w:b/>
          <w:kern w:val="0"/>
          <w:sz w:val="24"/>
          <w:lang w:bidi="ar"/>
        </w:rPr>
        <w:t>化对消防协同提出新模式。</w:t>
      </w:r>
      <w:r>
        <w:rPr>
          <w:rFonts w:ascii="宋体" w:hAnsi="宋体" w:cs="宋体" w:hint="eastAsia"/>
          <w:kern w:val="0"/>
          <w:sz w:val="24"/>
          <w:lang w:bidi="ar"/>
        </w:rPr>
        <w:t>成渝地区双城经济圈建设战略深入实施，省委实施“一干多支、五区协同”战略部署，加快推进成</w:t>
      </w:r>
      <w:proofErr w:type="gramStart"/>
      <w:r>
        <w:rPr>
          <w:rFonts w:ascii="宋体" w:hAnsi="宋体" w:cs="宋体" w:hint="eastAsia"/>
          <w:kern w:val="0"/>
          <w:sz w:val="24"/>
          <w:lang w:bidi="ar"/>
        </w:rPr>
        <w:t>德眉资</w:t>
      </w:r>
      <w:proofErr w:type="gramEnd"/>
      <w:r>
        <w:rPr>
          <w:rFonts w:ascii="宋体" w:hAnsi="宋体" w:cs="宋体" w:hint="eastAsia"/>
          <w:kern w:val="0"/>
          <w:sz w:val="24"/>
          <w:lang w:bidi="ar"/>
        </w:rPr>
        <w:t>同城化发展，区域开放、合作和共享进一步深化。“十四五”时期，要在法治体制机制建设、火灾事故监测预警和防控机制建设、信息化建设、重点行业领域监管等方面</w:t>
      </w:r>
      <w:proofErr w:type="gramStart"/>
      <w:r>
        <w:rPr>
          <w:rFonts w:ascii="宋体" w:hAnsi="宋体" w:cs="宋体" w:hint="eastAsia"/>
          <w:kern w:val="0"/>
          <w:sz w:val="24"/>
          <w:lang w:bidi="ar"/>
        </w:rPr>
        <w:t>加强成资协作</w:t>
      </w:r>
      <w:proofErr w:type="gramEnd"/>
      <w:r>
        <w:rPr>
          <w:rFonts w:ascii="宋体" w:hAnsi="宋体" w:cs="宋体" w:hint="eastAsia"/>
          <w:kern w:val="0"/>
          <w:sz w:val="24"/>
          <w:lang w:bidi="ar"/>
        </w:rPr>
        <w:t>发展。</w:t>
      </w:r>
    </w:p>
    <w:p w14:paraId="1AC765C4" w14:textId="77777777" w:rsidR="00000000" w:rsidRDefault="00000000">
      <w:pPr>
        <w:widowControl/>
        <w:spacing w:before="100" w:beforeAutospacing="1" w:after="100" w:afterAutospacing="1"/>
        <w:jc w:val="left"/>
      </w:pPr>
      <w:r>
        <w:rPr>
          <w:rFonts w:ascii="宋体" w:hAnsi="宋体" w:cs="宋体" w:hint="eastAsia"/>
          <w:b/>
          <w:kern w:val="0"/>
          <w:sz w:val="24"/>
          <w:lang w:bidi="ar"/>
        </w:rPr>
        <w:t>3．“全灾种、大应急”综合救援对消防队伍提出新要求。</w:t>
      </w:r>
      <w:r>
        <w:rPr>
          <w:rFonts w:ascii="宋体" w:hAnsi="宋体" w:cs="宋体" w:hint="eastAsia"/>
          <w:kern w:val="0"/>
          <w:sz w:val="24"/>
          <w:lang w:bidi="ar"/>
        </w:rPr>
        <w:t>“十四五”时期，要根据经济社会发展水平、产业发展特点，进一步增强火灾防控和应急救援能力，强化消防救援队伍建设，构建“全灾种、全地域、全天候”的一体化专业救援力量体系。随着物联网、云计算、大数据、人工智能等新一代信息技术的迅速发展，新技术、新业态、新模式给消防工作带来新的变化和内涵。“十四五”时期，要面对防范化解重大安全风险的时代重任，紧紧抓住新一轮技术革命的契机，努力构建与新时代国家应急救援体系相适应的数字化支撑体系，为消防工作转型升级提供新的强大动能。</w:t>
      </w:r>
    </w:p>
    <w:p w14:paraId="6E97C480" w14:textId="77777777" w:rsidR="00000000" w:rsidRDefault="00000000" w:rsidP="002C7D16">
      <w:pPr>
        <w:rPr>
          <w:rFonts w:ascii="Arial" w:hAnsi="Arial" w:cs="Arial"/>
          <w:sz w:val="36"/>
          <w:szCs w:val="36"/>
        </w:rPr>
      </w:pPr>
      <w:r>
        <w:rPr>
          <w:rFonts w:ascii="宋体" w:hAnsi="宋体" w:cs="宋体" w:hint="eastAsia"/>
          <w:sz w:val="24"/>
        </w:rPr>
        <w:t> </w:t>
      </w:r>
    </w:p>
    <w:p w14:paraId="4F5A5A76" w14:textId="77777777" w:rsidR="00000000" w:rsidRDefault="00000000">
      <w:pPr>
        <w:pStyle w:val="1"/>
        <w:widowControl/>
        <w:spacing w:before="0" w:beforeAutospacing="0" w:after="0" w:afterAutospacing="0" w:line="500" w:lineRule="atLeast"/>
        <w:ind w:firstLine="640"/>
        <w:jc w:val="both"/>
        <w:rPr>
          <w:rFonts w:ascii="Arial" w:hAnsi="Arial" w:cs="Arial" w:hint="default"/>
          <w:sz w:val="36"/>
          <w:szCs w:val="36"/>
        </w:rPr>
      </w:pPr>
      <w:r>
        <w:rPr>
          <w:rFonts w:cs="宋体"/>
          <w:b w:val="0"/>
          <w:sz w:val="24"/>
          <w:szCs w:val="24"/>
        </w:rPr>
        <w:t>二、总体要求</w:t>
      </w:r>
    </w:p>
    <w:p w14:paraId="584D335D" w14:textId="77777777" w:rsidR="00000000" w:rsidRDefault="00000000">
      <w:pPr>
        <w:pStyle w:val="2"/>
        <w:widowControl/>
        <w:spacing w:before="0" w:beforeAutospacing="0" w:after="0" w:afterAutospacing="0" w:line="500" w:lineRule="atLeast"/>
        <w:ind w:firstLine="643"/>
        <w:jc w:val="both"/>
        <w:rPr>
          <w:rFonts w:ascii="Arial" w:hAnsi="Arial" w:cs="Arial" w:hint="default"/>
          <w:sz w:val="32"/>
          <w:szCs w:val="32"/>
        </w:rPr>
      </w:pPr>
      <w:r>
        <w:rPr>
          <w:rFonts w:cs="宋体"/>
          <w:sz w:val="24"/>
          <w:szCs w:val="24"/>
        </w:rPr>
        <w:t>（一）指导思想</w:t>
      </w:r>
    </w:p>
    <w:p w14:paraId="24B8501A" w14:textId="77777777" w:rsidR="00000000" w:rsidRDefault="00000000">
      <w:pPr>
        <w:widowControl/>
        <w:spacing w:before="100" w:beforeAutospacing="1" w:after="100" w:afterAutospacing="1"/>
        <w:jc w:val="left"/>
      </w:pPr>
      <w:r>
        <w:rPr>
          <w:rFonts w:ascii="宋体" w:hAnsi="宋体" w:cs="宋体" w:hint="eastAsia"/>
          <w:kern w:val="0"/>
          <w:sz w:val="24"/>
          <w:lang w:bidi="ar"/>
        </w:rPr>
        <w:t>高举习近平新时代中国特色社会主义思想伟大旗帜，全面贯彻落实党的十九大和十九届二中、三中、四中和五中全会精神，围绕党中央、国务院</w:t>
      </w:r>
      <w:proofErr w:type="gramStart"/>
      <w:r>
        <w:rPr>
          <w:rFonts w:ascii="宋体" w:hAnsi="宋体" w:cs="宋体" w:hint="eastAsia"/>
          <w:kern w:val="0"/>
          <w:sz w:val="24"/>
          <w:lang w:bidi="ar"/>
        </w:rPr>
        <w:t>作出</w:t>
      </w:r>
      <w:proofErr w:type="gramEnd"/>
      <w:r>
        <w:rPr>
          <w:rFonts w:ascii="宋体" w:hAnsi="宋体" w:cs="宋体" w:hint="eastAsia"/>
          <w:kern w:val="0"/>
          <w:sz w:val="24"/>
          <w:lang w:bidi="ar"/>
        </w:rPr>
        <w:t>的总体战略布局，深入落实省委“一干多支、五区协同”“四向拓展、全域开放”战略部署，</w:t>
      </w:r>
      <w:proofErr w:type="gramStart"/>
      <w:r>
        <w:rPr>
          <w:rFonts w:ascii="宋体" w:hAnsi="宋体" w:cs="宋体" w:hint="eastAsia"/>
          <w:kern w:val="0"/>
          <w:sz w:val="24"/>
          <w:lang w:bidi="ar"/>
        </w:rPr>
        <w:lastRenderedPageBreak/>
        <w:t>坚持成资同城</w:t>
      </w:r>
      <w:proofErr w:type="gramEnd"/>
      <w:r>
        <w:rPr>
          <w:rFonts w:ascii="宋体" w:hAnsi="宋体" w:cs="宋体" w:hint="eastAsia"/>
          <w:kern w:val="0"/>
          <w:sz w:val="24"/>
          <w:lang w:bidi="ar"/>
        </w:rPr>
        <w:t>化战略支撑，坚持问题导向，全面深化改革，强化综合治理，主动将消防工作融入社会经济发展大局谋划推进，着力夯实消防安全工作基础，全面提升消防工作水平，不断提升</w:t>
      </w:r>
      <w:proofErr w:type="gramStart"/>
      <w:r>
        <w:rPr>
          <w:rFonts w:ascii="宋体" w:hAnsi="宋体" w:cs="宋体" w:hint="eastAsia"/>
          <w:kern w:val="0"/>
          <w:sz w:val="24"/>
          <w:lang w:bidi="ar"/>
        </w:rPr>
        <w:t>公众消防</w:t>
      </w:r>
      <w:proofErr w:type="gramEnd"/>
      <w:r>
        <w:rPr>
          <w:rFonts w:ascii="宋体" w:hAnsi="宋体" w:cs="宋体" w:hint="eastAsia"/>
          <w:kern w:val="0"/>
          <w:sz w:val="24"/>
          <w:lang w:bidi="ar"/>
        </w:rPr>
        <w:t>安全满意度，持续保持火灾整体形势稳定，为城市经济发展、社会稳定和人民群众安居乐业提供强有力的消防安全保障。</w:t>
      </w:r>
    </w:p>
    <w:p w14:paraId="4DE5BCB4" w14:textId="77777777" w:rsidR="00000000" w:rsidRDefault="00000000">
      <w:pPr>
        <w:pStyle w:val="2"/>
        <w:widowControl/>
        <w:spacing w:before="0" w:beforeAutospacing="0" w:after="0" w:afterAutospacing="0" w:line="500" w:lineRule="atLeast"/>
        <w:ind w:firstLine="643"/>
        <w:jc w:val="both"/>
        <w:rPr>
          <w:rFonts w:ascii="Arial" w:hAnsi="Arial" w:cs="Arial" w:hint="default"/>
          <w:sz w:val="32"/>
          <w:szCs w:val="32"/>
        </w:rPr>
      </w:pPr>
      <w:r>
        <w:rPr>
          <w:rFonts w:cs="宋体"/>
          <w:sz w:val="24"/>
          <w:szCs w:val="24"/>
        </w:rPr>
        <w:t>（二）基本原则</w:t>
      </w:r>
    </w:p>
    <w:p w14:paraId="01851545" w14:textId="77777777" w:rsidR="00000000" w:rsidRDefault="00000000">
      <w:pPr>
        <w:widowControl/>
        <w:spacing w:before="100" w:beforeAutospacing="1" w:after="100" w:afterAutospacing="1"/>
        <w:jc w:val="left"/>
      </w:pPr>
      <w:r>
        <w:rPr>
          <w:rFonts w:ascii="宋体" w:hAnsi="宋体" w:cs="宋体" w:hint="eastAsia"/>
          <w:b/>
          <w:kern w:val="0"/>
          <w:sz w:val="24"/>
          <w:lang w:bidi="ar"/>
        </w:rPr>
        <w:t>1．坚持党的领导，统筹协调。</w:t>
      </w:r>
      <w:r>
        <w:rPr>
          <w:rFonts w:ascii="宋体" w:hAnsi="宋体" w:cs="宋体" w:hint="eastAsia"/>
          <w:kern w:val="0"/>
          <w:sz w:val="24"/>
          <w:lang w:bidi="ar"/>
        </w:rPr>
        <w:t>坚持党对消防工作和消防救援队伍绝对领导，加强前瞻性思考、全局性谋划、战略性布局、整体性推进，着力固根基、扬优势、补短板、强弱项，完善市县一体、部门协作的高效运转机制。</w:t>
      </w:r>
    </w:p>
    <w:p w14:paraId="698D9D4E" w14:textId="77777777" w:rsidR="00000000" w:rsidRDefault="00000000">
      <w:pPr>
        <w:widowControl/>
        <w:spacing w:before="100" w:beforeAutospacing="1" w:after="100" w:afterAutospacing="1"/>
        <w:jc w:val="left"/>
      </w:pPr>
      <w:r>
        <w:rPr>
          <w:rFonts w:ascii="宋体" w:hAnsi="宋体" w:cs="宋体" w:hint="eastAsia"/>
          <w:b/>
          <w:kern w:val="0"/>
          <w:sz w:val="24"/>
          <w:lang w:bidi="ar"/>
        </w:rPr>
        <w:t>2．坚持以人为本，科学施救。</w:t>
      </w:r>
      <w:r>
        <w:rPr>
          <w:rFonts w:ascii="宋体" w:hAnsi="宋体" w:cs="宋体" w:hint="eastAsia"/>
          <w:kern w:val="0"/>
          <w:sz w:val="24"/>
          <w:lang w:bidi="ar"/>
        </w:rPr>
        <w:t>牢固树立以人民为中心的宗旨，贯彻预防为主、防消结合的方针，始终把保障人民群众生命财产安全放在第一位，坚守消防安全底线。</w:t>
      </w:r>
    </w:p>
    <w:p w14:paraId="78D89DBD" w14:textId="77777777" w:rsidR="00000000" w:rsidRDefault="00000000">
      <w:pPr>
        <w:widowControl/>
        <w:spacing w:before="100" w:beforeAutospacing="1" w:after="100" w:afterAutospacing="1"/>
        <w:jc w:val="left"/>
      </w:pPr>
      <w:r>
        <w:rPr>
          <w:rFonts w:ascii="宋体" w:hAnsi="宋体" w:cs="宋体" w:hint="eastAsia"/>
          <w:b/>
          <w:kern w:val="0"/>
          <w:sz w:val="24"/>
          <w:lang w:bidi="ar"/>
        </w:rPr>
        <w:t>3．坚持法治思维，协调发展。</w:t>
      </w:r>
      <w:r>
        <w:rPr>
          <w:rFonts w:ascii="宋体" w:hAnsi="宋体" w:cs="宋体" w:hint="eastAsia"/>
          <w:kern w:val="0"/>
          <w:sz w:val="24"/>
          <w:lang w:bidi="ar"/>
        </w:rPr>
        <w:t>完善消防安全责任落实机制，运用法治思维和方式提高消防工作的法治化、规范化和标准化水平；加快建立</w:t>
      </w:r>
      <w:proofErr w:type="gramStart"/>
      <w:r>
        <w:rPr>
          <w:rFonts w:ascii="宋体" w:hAnsi="宋体" w:cs="宋体" w:hint="eastAsia"/>
          <w:kern w:val="0"/>
          <w:sz w:val="24"/>
          <w:lang w:bidi="ar"/>
        </w:rPr>
        <w:t>区域消防</w:t>
      </w:r>
      <w:proofErr w:type="gramEnd"/>
      <w:r>
        <w:rPr>
          <w:rFonts w:ascii="宋体" w:hAnsi="宋体" w:cs="宋体" w:hint="eastAsia"/>
          <w:kern w:val="0"/>
          <w:sz w:val="24"/>
          <w:lang w:bidi="ar"/>
        </w:rPr>
        <w:t>一体化，推动部门协同、城乡协调发展，健全群防群治工作机制，筑牢防灾减灾救灾的人民防线。</w:t>
      </w:r>
    </w:p>
    <w:p w14:paraId="29285040" w14:textId="77777777" w:rsidR="00000000" w:rsidRDefault="00000000">
      <w:pPr>
        <w:widowControl/>
        <w:spacing w:before="100" w:beforeAutospacing="1" w:after="100" w:afterAutospacing="1"/>
        <w:jc w:val="left"/>
      </w:pPr>
      <w:r>
        <w:rPr>
          <w:rFonts w:ascii="宋体" w:hAnsi="宋体" w:cs="宋体" w:hint="eastAsia"/>
          <w:b/>
          <w:kern w:val="0"/>
          <w:sz w:val="24"/>
          <w:lang w:bidi="ar"/>
        </w:rPr>
        <w:t>4．坚持改革创新，科技强消。</w:t>
      </w:r>
      <w:r>
        <w:rPr>
          <w:rFonts w:ascii="宋体" w:hAnsi="宋体" w:cs="宋体" w:hint="eastAsia"/>
          <w:kern w:val="0"/>
          <w:sz w:val="24"/>
          <w:lang w:bidi="ar"/>
        </w:rPr>
        <w:t>贯彻落实中央全面深化消防执法改革的决策部署，着力破解体制机制难题。突出数字化引领工作变革、业务流程再造、助推转型发展，推动消防救援科技创新，提高消防工作科学化、专业化、智能化、精细化水平。</w:t>
      </w:r>
    </w:p>
    <w:p w14:paraId="0A9B7302" w14:textId="77777777" w:rsidR="00000000" w:rsidRDefault="00000000">
      <w:pPr>
        <w:pStyle w:val="2"/>
        <w:widowControl/>
        <w:spacing w:before="0" w:beforeAutospacing="0" w:after="0" w:afterAutospacing="0" w:line="500" w:lineRule="atLeast"/>
        <w:ind w:firstLine="643"/>
        <w:jc w:val="both"/>
        <w:rPr>
          <w:rFonts w:ascii="Arial" w:hAnsi="Arial" w:cs="Arial" w:hint="default"/>
          <w:sz w:val="32"/>
          <w:szCs w:val="32"/>
        </w:rPr>
      </w:pPr>
      <w:r>
        <w:rPr>
          <w:rFonts w:cs="宋体"/>
          <w:sz w:val="24"/>
          <w:szCs w:val="24"/>
        </w:rPr>
        <w:t>（三）发展目标</w:t>
      </w:r>
    </w:p>
    <w:p w14:paraId="0897B958" w14:textId="77777777" w:rsidR="00000000" w:rsidRDefault="00000000">
      <w:pPr>
        <w:widowControl/>
        <w:spacing w:before="100" w:beforeAutospacing="1" w:after="100" w:afterAutospacing="1"/>
      </w:pPr>
      <w:r>
        <w:rPr>
          <w:rFonts w:ascii="宋体" w:hAnsi="宋体" w:cs="宋体" w:hint="eastAsia"/>
          <w:kern w:val="0"/>
          <w:sz w:val="24"/>
          <w:lang w:bidi="ar"/>
        </w:rPr>
        <w:t>到2025年，进一步完善与全市经济社会发展水平相匹配、相适应的公共消防安全体系。火灾起数、死亡人数、受伤人数、直接经济损失得到最大限度控制，坚决遏制群死群伤火灾，尤其是重特大火灾事故。</w:t>
      </w:r>
    </w:p>
    <w:p w14:paraId="3FAE1F7D" w14:textId="77777777" w:rsidR="00000000" w:rsidRDefault="00000000">
      <w:pPr>
        <w:widowControl/>
        <w:spacing w:before="100" w:beforeAutospacing="1" w:after="100" w:afterAutospacing="1"/>
        <w:jc w:val="left"/>
      </w:pPr>
      <w:r>
        <w:rPr>
          <w:rFonts w:ascii="宋体" w:hAnsi="宋体" w:cs="宋体" w:hint="eastAsia"/>
          <w:b/>
          <w:kern w:val="0"/>
          <w:sz w:val="24"/>
          <w:lang w:bidi="ar"/>
        </w:rPr>
        <w:t>1．消防安全责任体系逐步健全。</w:t>
      </w:r>
      <w:r>
        <w:rPr>
          <w:rFonts w:ascii="宋体" w:hAnsi="宋体" w:cs="宋体" w:hint="eastAsia"/>
          <w:kern w:val="0"/>
          <w:sz w:val="24"/>
          <w:lang w:bidi="ar"/>
        </w:rPr>
        <w:t>深入贯彻“党政同责、一岗双责、失职追责”和“管行业必须管安全、管业务必须管安全、管生产经营必须管安全”要求，不断完善政府统一领导、部门依法监管、单位全面负责、公民积极参与的消防工作格局。</w:t>
      </w:r>
    </w:p>
    <w:p w14:paraId="15FAD2EF" w14:textId="77777777" w:rsidR="00000000" w:rsidRDefault="00000000">
      <w:pPr>
        <w:widowControl/>
        <w:spacing w:before="100" w:beforeAutospacing="1" w:after="100" w:afterAutospacing="1"/>
        <w:jc w:val="left"/>
      </w:pPr>
      <w:r>
        <w:rPr>
          <w:rFonts w:ascii="宋体" w:hAnsi="宋体" w:cs="宋体" w:hint="eastAsia"/>
          <w:b/>
          <w:kern w:val="0"/>
          <w:sz w:val="24"/>
          <w:lang w:bidi="ar"/>
        </w:rPr>
        <w:t>2．公共消防设施建设不断完善。</w:t>
      </w:r>
      <w:proofErr w:type="gramStart"/>
      <w:r>
        <w:rPr>
          <w:rFonts w:ascii="宋体" w:hAnsi="宋体" w:cs="宋体" w:hint="eastAsia"/>
          <w:kern w:val="0"/>
          <w:sz w:val="24"/>
          <w:lang w:bidi="ar"/>
        </w:rPr>
        <w:t>城乡消防</w:t>
      </w:r>
      <w:proofErr w:type="gramEnd"/>
      <w:r>
        <w:rPr>
          <w:rFonts w:ascii="宋体" w:hAnsi="宋体" w:cs="宋体" w:hint="eastAsia"/>
          <w:kern w:val="0"/>
          <w:sz w:val="24"/>
          <w:lang w:bidi="ar"/>
        </w:rPr>
        <w:t>规划及时编制、修订，并纳入全市国土空间总体规划，消防站、消防装备、消防水源、消防信息化等公共消防设施与城乡同步建设、同步发展，消防保障经费稳步增长，公共消防基础设施基本达标。</w:t>
      </w:r>
    </w:p>
    <w:p w14:paraId="527ACA1A" w14:textId="77777777" w:rsidR="00000000" w:rsidRDefault="00000000">
      <w:pPr>
        <w:widowControl/>
        <w:spacing w:before="100" w:beforeAutospacing="1" w:after="100" w:afterAutospacing="1"/>
        <w:jc w:val="left"/>
      </w:pPr>
      <w:r>
        <w:rPr>
          <w:rFonts w:ascii="宋体" w:hAnsi="宋体" w:cs="宋体" w:hint="eastAsia"/>
          <w:b/>
          <w:kern w:val="0"/>
          <w:sz w:val="24"/>
          <w:lang w:bidi="ar"/>
        </w:rPr>
        <w:t>3．综合应急救援能力显著提升。</w:t>
      </w:r>
      <w:r>
        <w:rPr>
          <w:rFonts w:ascii="宋体" w:hAnsi="宋体" w:cs="宋体" w:hint="eastAsia"/>
          <w:kern w:val="0"/>
          <w:sz w:val="24"/>
          <w:lang w:bidi="ar"/>
        </w:rPr>
        <w:t>“全灾种、大应急”的机制能力有效形成，应急救援主力军作用日益凸显。系统构建消防救援力量格局，调度指挥体系健全，灭火救援基础扎实，信息科技装备完备，多种</w:t>
      </w:r>
      <w:proofErr w:type="gramStart"/>
      <w:r>
        <w:rPr>
          <w:rFonts w:ascii="宋体" w:hAnsi="宋体" w:cs="宋体" w:hint="eastAsia"/>
          <w:kern w:val="0"/>
          <w:sz w:val="24"/>
          <w:lang w:bidi="ar"/>
        </w:rPr>
        <w:t>形式消防</w:t>
      </w:r>
      <w:proofErr w:type="gramEnd"/>
      <w:r>
        <w:rPr>
          <w:rFonts w:ascii="宋体" w:hAnsi="宋体" w:cs="宋体" w:hint="eastAsia"/>
          <w:kern w:val="0"/>
          <w:sz w:val="24"/>
          <w:lang w:bidi="ar"/>
        </w:rPr>
        <w:t>队伍全面覆盖，民间救援力量协作机制高效运行。</w:t>
      </w:r>
    </w:p>
    <w:p w14:paraId="4BA838E3" w14:textId="77777777" w:rsidR="00000000" w:rsidRDefault="00000000">
      <w:pPr>
        <w:widowControl/>
        <w:spacing w:before="100" w:beforeAutospacing="1" w:after="100" w:afterAutospacing="1"/>
        <w:jc w:val="left"/>
      </w:pPr>
      <w:r>
        <w:rPr>
          <w:rFonts w:ascii="宋体" w:hAnsi="宋体" w:cs="宋体" w:hint="eastAsia"/>
          <w:b/>
          <w:kern w:val="0"/>
          <w:sz w:val="24"/>
          <w:lang w:bidi="ar"/>
        </w:rPr>
        <w:lastRenderedPageBreak/>
        <w:t>4．消防安全治理能力大幅提高。</w:t>
      </w:r>
      <w:r>
        <w:rPr>
          <w:rFonts w:ascii="宋体" w:hAnsi="宋体" w:cs="宋体" w:hint="eastAsia"/>
          <w:kern w:val="0"/>
          <w:sz w:val="24"/>
          <w:lang w:bidi="ar"/>
        </w:rPr>
        <w:t>消防安全治理体系和治理能力现代化水平明显提升，新型监管机制成熟完善，消防网格逐步健全，持续推进消防安全专项整治，火灾隐患治理精准高效，社会消防安全环境明显改善。</w:t>
      </w:r>
    </w:p>
    <w:p w14:paraId="0F9B3675" w14:textId="77777777" w:rsidR="00000000" w:rsidRDefault="00000000">
      <w:pPr>
        <w:widowControl/>
        <w:spacing w:before="100" w:beforeAutospacing="1" w:after="100" w:afterAutospacing="1"/>
        <w:jc w:val="left"/>
      </w:pPr>
      <w:r>
        <w:rPr>
          <w:rFonts w:ascii="宋体" w:hAnsi="宋体" w:cs="宋体" w:hint="eastAsia"/>
          <w:b/>
          <w:kern w:val="0"/>
          <w:sz w:val="24"/>
          <w:lang w:bidi="ar"/>
        </w:rPr>
        <w:t>5．消防安全软环境更加优化。</w:t>
      </w:r>
      <w:r>
        <w:rPr>
          <w:rFonts w:ascii="宋体" w:hAnsi="宋体" w:cs="宋体" w:hint="eastAsia"/>
          <w:kern w:val="0"/>
          <w:sz w:val="24"/>
          <w:lang w:bidi="ar"/>
        </w:rPr>
        <w:t>丰富消防安全宣传教育资源和渠道。进一步提升群众消防安全意识，发现消除火灾隐患、扑救初期火灾和逃生自救互救能力明显增强，人为因素引起的火灾事故明显减少，</w:t>
      </w:r>
      <w:proofErr w:type="gramStart"/>
      <w:r>
        <w:rPr>
          <w:rFonts w:ascii="宋体" w:hAnsi="宋体" w:cs="宋体" w:hint="eastAsia"/>
          <w:kern w:val="0"/>
          <w:sz w:val="24"/>
          <w:lang w:bidi="ar"/>
        </w:rPr>
        <w:t>公众消防</w:t>
      </w:r>
      <w:proofErr w:type="gramEnd"/>
      <w:r>
        <w:rPr>
          <w:rFonts w:ascii="宋体" w:hAnsi="宋体" w:cs="宋体" w:hint="eastAsia"/>
          <w:kern w:val="0"/>
          <w:sz w:val="24"/>
          <w:lang w:bidi="ar"/>
        </w:rPr>
        <w:t>安全常识知晓率持续提升。</w:t>
      </w:r>
    </w:p>
    <w:p w14:paraId="5084DFC0" w14:textId="77777777" w:rsidR="00000000" w:rsidRDefault="00000000">
      <w:pPr>
        <w:pStyle w:val="1"/>
        <w:widowControl/>
        <w:spacing w:before="0" w:beforeAutospacing="0" w:after="0" w:afterAutospacing="0" w:line="500" w:lineRule="atLeast"/>
        <w:ind w:firstLine="640"/>
        <w:jc w:val="both"/>
        <w:rPr>
          <w:rFonts w:ascii="Arial" w:hAnsi="Arial" w:cs="Arial" w:hint="default"/>
          <w:sz w:val="36"/>
          <w:szCs w:val="36"/>
        </w:rPr>
      </w:pPr>
      <w:r>
        <w:rPr>
          <w:rFonts w:cs="宋体"/>
          <w:b w:val="0"/>
          <w:sz w:val="24"/>
          <w:szCs w:val="24"/>
        </w:rPr>
        <w:t>三、主要任务</w:t>
      </w:r>
    </w:p>
    <w:p w14:paraId="148899E6" w14:textId="77777777" w:rsidR="00000000" w:rsidRDefault="00000000">
      <w:pPr>
        <w:pStyle w:val="2"/>
        <w:widowControl/>
        <w:spacing w:before="0" w:beforeAutospacing="0" w:after="0" w:afterAutospacing="0" w:line="500" w:lineRule="atLeast"/>
        <w:ind w:firstLine="643"/>
        <w:jc w:val="both"/>
        <w:rPr>
          <w:rFonts w:ascii="Arial" w:hAnsi="Arial" w:cs="Arial" w:hint="default"/>
          <w:sz w:val="32"/>
          <w:szCs w:val="32"/>
        </w:rPr>
      </w:pPr>
      <w:r>
        <w:rPr>
          <w:rFonts w:cs="宋体"/>
          <w:sz w:val="24"/>
          <w:szCs w:val="24"/>
        </w:rPr>
        <w:t>（一）健全消防安全责任体系</w:t>
      </w:r>
    </w:p>
    <w:p w14:paraId="5784DB87" w14:textId="77777777" w:rsidR="00000000" w:rsidRDefault="00000000">
      <w:pPr>
        <w:widowControl/>
        <w:spacing w:before="100" w:beforeAutospacing="1" w:after="100" w:afterAutospacing="1"/>
        <w:jc w:val="left"/>
      </w:pPr>
      <w:r>
        <w:rPr>
          <w:rFonts w:ascii="宋体" w:hAnsi="宋体" w:cs="宋体" w:hint="eastAsia"/>
          <w:b/>
          <w:kern w:val="0"/>
          <w:sz w:val="24"/>
          <w:lang w:bidi="ar"/>
        </w:rPr>
        <w:t>1．加强消防法制体系建设。</w:t>
      </w:r>
      <w:r>
        <w:rPr>
          <w:rFonts w:ascii="宋体" w:hAnsi="宋体" w:cs="宋体" w:hint="eastAsia"/>
          <w:kern w:val="0"/>
          <w:sz w:val="24"/>
          <w:lang w:bidi="ar"/>
        </w:rPr>
        <w:t>修订《资阳市消防工作考核办法》《资阳市主城区市政消火栓建设管理工作方案》等规范文件和工作协同机制。制定《资阳市城乡基层消防安全治理办法》《资阳市消防安全约谈办法》《资阳市较大以上火灾事故调查处理信息通报和整改措施落实情况评估制度》。围绕破解消防工作重点难点问题，加大重大火灾风险防控、公共消防设施建设管理、综合应急救援体系建设等方面政策创制力度，形成各</w:t>
      </w:r>
      <w:proofErr w:type="gramStart"/>
      <w:r>
        <w:rPr>
          <w:rFonts w:ascii="宋体" w:hAnsi="宋体" w:cs="宋体" w:hint="eastAsia"/>
          <w:kern w:val="0"/>
          <w:sz w:val="24"/>
          <w:lang w:bidi="ar"/>
        </w:rPr>
        <w:t>类政策</w:t>
      </w:r>
      <w:proofErr w:type="gramEnd"/>
      <w:r>
        <w:rPr>
          <w:rFonts w:ascii="宋体" w:hAnsi="宋体" w:cs="宋体" w:hint="eastAsia"/>
          <w:kern w:val="0"/>
          <w:sz w:val="24"/>
          <w:lang w:bidi="ar"/>
        </w:rPr>
        <w:t>有效衔接的政策体系。推动全市消防标准化工作，研究制定消防安全评估、重点行业消防管理、消防技术服务等方面管理标准和设施配置标准。</w:t>
      </w:r>
    </w:p>
    <w:p w14:paraId="1EE6B51E" w14:textId="77777777" w:rsidR="00000000" w:rsidRDefault="00000000">
      <w:pPr>
        <w:widowControl/>
        <w:spacing w:before="100" w:beforeAutospacing="1" w:after="100" w:afterAutospacing="1"/>
        <w:jc w:val="left"/>
      </w:pPr>
      <w:r>
        <w:rPr>
          <w:rFonts w:ascii="宋体" w:hAnsi="宋体" w:cs="宋体" w:hint="eastAsia"/>
          <w:b/>
          <w:kern w:val="0"/>
          <w:sz w:val="24"/>
          <w:lang w:bidi="ar"/>
        </w:rPr>
        <w:t>2．加强政府统一领导责任落实。</w:t>
      </w:r>
      <w:r>
        <w:rPr>
          <w:rFonts w:ascii="宋体" w:hAnsi="宋体" w:cs="宋体" w:hint="eastAsia"/>
          <w:kern w:val="0"/>
          <w:sz w:val="24"/>
          <w:lang w:bidi="ar"/>
        </w:rPr>
        <w:t>市、县、乡（镇、街道）落实消防安全责任制，贯彻执行国家法律法规和方针政策以及上级党委、政府关于消防工作的部署要求，完善各级党委、政府主要负责人牵头的消防工作协调机制，各地消防安全委员会实体化运行，发挥好议事协调作用。各级政府制定消防工作任务清单，明确</w:t>
      </w:r>
      <w:proofErr w:type="gramStart"/>
      <w:r>
        <w:rPr>
          <w:rFonts w:ascii="宋体" w:hAnsi="宋体" w:cs="宋体" w:hint="eastAsia"/>
          <w:kern w:val="0"/>
          <w:sz w:val="24"/>
          <w:lang w:bidi="ar"/>
        </w:rPr>
        <w:t>年度消防</w:t>
      </w:r>
      <w:proofErr w:type="gramEnd"/>
      <w:r>
        <w:rPr>
          <w:rFonts w:ascii="宋体" w:hAnsi="宋体" w:cs="宋体" w:hint="eastAsia"/>
          <w:kern w:val="0"/>
          <w:sz w:val="24"/>
          <w:lang w:bidi="ar"/>
        </w:rPr>
        <w:t>工作重点任务，建立主要领导“每月消防安全检查日”制度，政府常务会、办公会定期研究部署消防工作制度和党委政府警示约谈、督导考核机制。</w:t>
      </w:r>
    </w:p>
    <w:p w14:paraId="13BF0908" w14:textId="77777777" w:rsidR="00000000" w:rsidRDefault="00000000">
      <w:pPr>
        <w:widowControl/>
        <w:spacing w:before="100" w:beforeAutospacing="1" w:after="100" w:afterAutospacing="1"/>
        <w:jc w:val="left"/>
      </w:pPr>
      <w:r>
        <w:rPr>
          <w:rFonts w:ascii="宋体" w:hAnsi="宋体" w:cs="宋体" w:hint="eastAsia"/>
          <w:b/>
          <w:kern w:val="0"/>
          <w:sz w:val="24"/>
          <w:lang w:bidi="ar"/>
        </w:rPr>
        <w:t>3．强化行业部门监管责任落实。</w:t>
      </w:r>
      <w:r>
        <w:rPr>
          <w:rFonts w:ascii="宋体" w:hAnsi="宋体" w:cs="宋体" w:hint="eastAsia"/>
          <w:kern w:val="0"/>
          <w:sz w:val="24"/>
          <w:lang w:bidi="ar"/>
        </w:rPr>
        <w:t>各行业部门根据《资阳市消防安全责任制实施细则》和本行业、本系统业务工作特点，在行业安全生产法规政策、规划计划和应急预案中纳入消防安全内容，提高消防安全管理水平，将消防安全纳入行业日常管理、工作督办、业务检查、考核评比等内容，全面落实消防安全监管行业主体职责。依法督促本行业、本系统相关单位落实消防安全责任制，建立消防安全管理制度，确定专（兼）职消防安全管理人员，落实消防工作经费；加强消防宣传教育培训，每年组织应急演练，提高行业从业人员消防安全意识。2021年起，每年开展重点行业领域专项治理和联合督导不少于一次。教育、民政、商务、文广旅、卫健等重点行业部门开展行业</w:t>
      </w:r>
      <w:proofErr w:type="gramStart"/>
      <w:r>
        <w:rPr>
          <w:rFonts w:ascii="宋体" w:hAnsi="宋体" w:cs="宋体" w:hint="eastAsia"/>
          <w:kern w:val="0"/>
          <w:sz w:val="24"/>
          <w:lang w:bidi="ar"/>
        </w:rPr>
        <w:t>领域消防</w:t>
      </w:r>
      <w:proofErr w:type="gramEnd"/>
      <w:r>
        <w:rPr>
          <w:rFonts w:ascii="宋体" w:hAnsi="宋体" w:cs="宋体" w:hint="eastAsia"/>
          <w:kern w:val="0"/>
          <w:sz w:val="24"/>
          <w:lang w:bidi="ar"/>
        </w:rPr>
        <w:t>安全标准化管理示范创建达标活动，至2023年，行业单位标准化管理覆盖率达到100%，2024年开展全市消防安全标准化管理“回头看”活动。</w:t>
      </w:r>
    </w:p>
    <w:p w14:paraId="22CA362C" w14:textId="77777777" w:rsidR="00000000" w:rsidRDefault="00000000">
      <w:pPr>
        <w:widowControl/>
        <w:spacing w:before="100" w:beforeAutospacing="1" w:after="100" w:afterAutospacing="1"/>
        <w:jc w:val="left"/>
      </w:pPr>
      <w:r>
        <w:rPr>
          <w:rFonts w:ascii="宋体" w:hAnsi="宋体" w:cs="宋体" w:hint="eastAsia"/>
          <w:b/>
          <w:kern w:val="0"/>
          <w:sz w:val="24"/>
          <w:lang w:bidi="ar"/>
        </w:rPr>
        <w:t>4．强化基层末端直接责任落实。</w:t>
      </w:r>
      <w:r>
        <w:rPr>
          <w:rFonts w:ascii="宋体" w:hAnsi="宋体" w:cs="宋体" w:hint="eastAsia"/>
          <w:kern w:val="0"/>
          <w:sz w:val="24"/>
          <w:lang w:bidi="ar"/>
        </w:rPr>
        <w:t>乡镇、街道成立由乡镇人民政府、街道办事处主要负责领导，网格站、公安派出所、专职消防队站等部门负责人为成员的消防安全办公室，定期召开联席会议，研究解决消防工作突出问题，明确消防专（兼）</w:t>
      </w:r>
      <w:proofErr w:type="gramStart"/>
      <w:r>
        <w:rPr>
          <w:rFonts w:ascii="宋体" w:hAnsi="宋体" w:cs="宋体" w:hint="eastAsia"/>
          <w:kern w:val="0"/>
          <w:sz w:val="24"/>
          <w:lang w:bidi="ar"/>
        </w:rPr>
        <w:t>职管理</w:t>
      </w:r>
      <w:proofErr w:type="gramEnd"/>
      <w:r>
        <w:rPr>
          <w:rFonts w:ascii="宋体" w:hAnsi="宋体" w:cs="宋体" w:hint="eastAsia"/>
          <w:kern w:val="0"/>
          <w:sz w:val="24"/>
          <w:lang w:bidi="ar"/>
        </w:rPr>
        <w:t>人员，负责日常消防管理工作。完善网格化管理机制，将消防工作全面纳入基层党的建设和社会治理工作，做好消防安全检查和消防宣传工作。推进全国</w:t>
      </w:r>
      <w:r>
        <w:rPr>
          <w:rFonts w:ascii="宋体" w:hAnsi="宋体" w:cs="宋体" w:hint="eastAsia"/>
          <w:kern w:val="0"/>
          <w:sz w:val="24"/>
          <w:lang w:bidi="ar"/>
        </w:rPr>
        <w:lastRenderedPageBreak/>
        <w:t>重点镇、中心镇、易燃易爆危险品生产、经营单位和劳动密集型企业密集的乡镇、工业园区等建立相匹配的消防救援力量。</w:t>
      </w:r>
    </w:p>
    <w:p w14:paraId="428D0DA7" w14:textId="77777777" w:rsidR="00000000" w:rsidRDefault="00000000">
      <w:pPr>
        <w:widowControl/>
        <w:spacing w:before="100" w:beforeAutospacing="1" w:after="100" w:afterAutospacing="1"/>
        <w:jc w:val="left"/>
      </w:pPr>
      <w:r>
        <w:rPr>
          <w:rFonts w:ascii="宋体" w:hAnsi="宋体" w:cs="宋体" w:hint="eastAsia"/>
          <w:b/>
          <w:kern w:val="0"/>
          <w:sz w:val="24"/>
          <w:lang w:bidi="ar"/>
        </w:rPr>
        <w:t>5．强化社会单位主体责任落实。</w:t>
      </w:r>
      <w:r>
        <w:rPr>
          <w:rFonts w:ascii="宋体" w:hAnsi="宋体" w:cs="宋体" w:hint="eastAsia"/>
          <w:kern w:val="0"/>
          <w:sz w:val="24"/>
          <w:lang w:bidi="ar"/>
        </w:rPr>
        <w:t>社会单位明确各级、各岗位消防安全责任人及其职责，制定本单位的消防安全制度、消防安全操作规程、灭火和应急疏散预案，定期组织开展灭火和应急疏散演练，进行消防工作检查考核，保证各项规章制度落实，实现“安全自查、隐患自除、责任自负”。保证防火检查巡查、消防设施器材维护保养、建筑消防设施检测、火灾隐患整改、专职或志愿消防队和微型消防站建设等消防工作所需资金的投入。根据需要建立专职或志愿消防队、微型消防站，加强队伍建设，定期组织训练演练，加强消防装备配备和灭火药剂储备，提高扑救初期火灾能力。2022年，消防安全重点单位责任人、管理人、消防管理员职责明确，责任落实，社会单位消防安全“四个能力”100%达标。</w:t>
      </w:r>
    </w:p>
    <w:p w14:paraId="38518713" w14:textId="77777777" w:rsidR="00000000" w:rsidRDefault="00000000">
      <w:pPr>
        <w:widowControl/>
        <w:spacing w:before="100" w:beforeAutospacing="1" w:after="100" w:afterAutospacing="1"/>
        <w:jc w:val="left"/>
      </w:pPr>
      <w:r>
        <w:rPr>
          <w:rFonts w:ascii="宋体" w:hAnsi="宋体" w:cs="宋体" w:hint="eastAsia"/>
          <w:b/>
          <w:kern w:val="0"/>
          <w:sz w:val="24"/>
          <w:lang w:bidi="ar"/>
        </w:rPr>
        <w:t>6．加强督导考评体系建设。</w:t>
      </w:r>
      <w:r>
        <w:rPr>
          <w:rFonts w:ascii="宋体" w:hAnsi="宋体" w:cs="宋体" w:hint="eastAsia"/>
          <w:kern w:val="0"/>
          <w:sz w:val="24"/>
          <w:lang w:bidi="ar"/>
        </w:rPr>
        <w:t>建立健全“年初确定、项目推进、过程监督、阶段评估、定期通报、年底考核”的消防工作目标责任考核机制。市、县级政府将消防工作纳入政府综合目标管理、社会治安综合治理、政务督查等内容，将社区（村）消防工作纳入平安乡镇、平安社区、平安乡村评比内容。市、县级政府督查室每季度对相关部门开展消防工作情况进行专项督查。市政府每年年底前对各县（区）政府《消防工作任务清单》完成情况进行考核，各县（区）政府每季度对乡镇（街道）消防工作阶段性完成情况进行考核。将消防工作情况纳入党员领导干部年度绩效考核重要内容，考核情况作为领导干部综合考核评价的重要依据。对消防安全职责履行不到位、工作推进不力、考核排名靠后的，依据《资阳市消防安全约谈办法》对相关责任人进行约谈；对发生亡人火灾或有影响火灾事故的，依法依纪实</w:t>
      </w:r>
      <w:proofErr w:type="gramStart"/>
      <w:r>
        <w:rPr>
          <w:rFonts w:ascii="宋体" w:hAnsi="宋体" w:cs="宋体" w:hint="eastAsia"/>
          <w:kern w:val="0"/>
          <w:sz w:val="24"/>
          <w:lang w:bidi="ar"/>
        </w:rPr>
        <w:t>施责任</w:t>
      </w:r>
      <w:proofErr w:type="gramEnd"/>
      <w:r>
        <w:rPr>
          <w:rFonts w:ascii="宋体" w:hAnsi="宋体" w:cs="宋体" w:hint="eastAsia"/>
          <w:kern w:val="0"/>
          <w:sz w:val="24"/>
          <w:lang w:bidi="ar"/>
        </w:rPr>
        <w:t>倒查。</w:t>
      </w:r>
    </w:p>
    <w:p w14:paraId="2AB7C1B7" w14:textId="77777777" w:rsidR="00000000" w:rsidRDefault="00000000">
      <w:pPr>
        <w:widowControl/>
        <w:spacing w:before="100" w:beforeAutospacing="1" w:after="100" w:afterAutospacing="1"/>
        <w:jc w:val="left"/>
      </w:pPr>
      <w:r>
        <w:rPr>
          <w:rFonts w:ascii="宋体" w:hAnsi="宋体" w:cs="宋体" w:hint="eastAsia"/>
          <w:b/>
          <w:kern w:val="0"/>
          <w:sz w:val="24"/>
          <w:lang w:bidi="ar"/>
        </w:rPr>
        <w:t>7．加强火灾事故倒查追责。</w:t>
      </w:r>
      <w:r>
        <w:rPr>
          <w:rFonts w:ascii="宋体" w:hAnsi="宋体" w:cs="宋体" w:hint="eastAsia"/>
          <w:kern w:val="0"/>
          <w:sz w:val="24"/>
          <w:lang w:bidi="ar"/>
        </w:rPr>
        <w:t>建立火灾事故延伸调查机制，对工程建设、中介服务、消防产品质量、使用管理等情况开展延伸调查和责任倒查。完善联合惩戒机制，深入推进较大及以上火灾事故“一案三查”，查实有关行业、部门及基层组织等安全监管职责落实情况，严肃追究责任，提出改进意见和措施。建立较大及以上火灾事故调查处理信息通报和整改措施落实情况评估制度，向社会公开调查处理和评估情况，强化警示教育。</w:t>
      </w:r>
    </w:p>
    <w:p w14:paraId="668F4CD7" w14:textId="77777777" w:rsidR="00000000" w:rsidRDefault="00000000">
      <w:pPr>
        <w:pStyle w:val="2"/>
        <w:widowControl/>
        <w:spacing w:before="0" w:beforeAutospacing="0" w:after="0" w:afterAutospacing="0" w:line="500" w:lineRule="atLeast"/>
        <w:ind w:firstLine="643"/>
        <w:jc w:val="both"/>
        <w:rPr>
          <w:rFonts w:ascii="Arial" w:hAnsi="Arial" w:cs="Arial" w:hint="default"/>
          <w:sz w:val="32"/>
          <w:szCs w:val="32"/>
        </w:rPr>
      </w:pPr>
      <w:r>
        <w:rPr>
          <w:rFonts w:cs="宋体"/>
          <w:sz w:val="24"/>
          <w:szCs w:val="24"/>
        </w:rPr>
        <w:t>（二）完善消防安全治理体系</w:t>
      </w:r>
    </w:p>
    <w:p w14:paraId="2283B943" w14:textId="77777777" w:rsidR="00000000" w:rsidRDefault="00000000">
      <w:pPr>
        <w:widowControl/>
        <w:spacing w:before="100" w:beforeAutospacing="1" w:after="100" w:afterAutospacing="1"/>
        <w:jc w:val="left"/>
      </w:pPr>
      <w:r>
        <w:rPr>
          <w:rFonts w:ascii="宋体" w:hAnsi="宋体" w:cs="宋体" w:hint="eastAsia"/>
          <w:b/>
          <w:kern w:val="0"/>
          <w:sz w:val="24"/>
          <w:lang w:bidi="ar"/>
        </w:rPr>
        <w:t>1．加大消防安全综合治理与专项整治</w:t>
      </w:r>
    </w:p>
    <w:p w14:paraId="3266FB0F" w14:textId="77777777" w:rsidR="00000000" w:rsidRDefault="00000000">
      <w:pPr>
        <w:widowControl/>
        <w:spacing w:before="100" w:beforeAutospacing="1" w:after="100" w:afterAutospacing="1"/>
        <w:jc w:val="left"/>
      </w:pPr>
      <w:r>
        <w:rPr>
          <w:rFonts w:ascii="宋体" w:hAnsi="宋体" w:cs="宋体" w:hint="eastAsia"/>
          <w:b/>
          <w:kern w:val="0"/>
          <w:sz w:val="24"/>
          <w:lang w:bidi="ar"/>
        </w:rPr>
        <w:t>（1）加强重点场所火灾风险管控。</w:t>
      </w:r>
      <w:r>
        <w:rPr>
          <w:rFonts w:ascii="宋体" w:hAnsi="宋体" w:cs="宋体" w:hint="eastAsia"/>
          <w:kern w:val="0"/>
          <w:sz w:val="24"/>
          <w:lang w:bidi="ar"/>
        </w:rPr>
        <w:t>严格人员密集场所、石油化工企业、高层地下建筑、大型商业综合体、学校、幼儿园、养老福利、医院、文物古建等重要</w:t>
      </w:r>
      <w:proofErr w:type="gramStart"/>
      <w:r>
        <w:rPr>
          <w:rFonts w:ascii="宋体" w:hAnsi="宋体" w:cs="宋体" w:hint="eastAsia"/>
          <w:kern w:val="0"/>
          <w:sz w:val="24"/>
          <w:lang w:bidi="ar"/>
        </w:rPr>
        <w:t>场所消防</w:t>
      </w:r>
      <w:proofErr w:type="gramEnd"/>
      <w:r>
        <w:rPr>
          <w:rFonts w:ascii="宋体" w:hAnsi="宋体" w:cs="宋体" w:hint="eastAsia"/>
          <w:kern w:val="0"/>
          <w:sz w:val="24"/>
          <w:lang w:bidi="ar"/>
        </w:rPr>
        <w:t>安全管理，结合消防安全专项整治三年行动同步推进，建立常态化火灾隐患排查整治机制，强化消防安全管控措施，排查解决消防安全系统性问题。督促指导单位之间建立联防联动机制，</w:t>
      </w:r>
      <w:proofErr w:type="gramStart"/>
      <w:r>
        <w:rPr>
          <w:rFonts w:ascii="宋体" w:hAnsi="宋体" w:cs="宋体" w:hint="eastAsia"/>
          <w:kern w:val="0"/>
          <w:sz w:val="24"/>
          <w:lang w:bidi="ar"/>
        </w:rPr>
        <w:t>建实建</w:t>
      </w:r>
      <w:proofErr w:type="gramEnd"/>
      <w:r>
        <w:rPr>
          <w:rFonts w:ascii="宋体" w:hAnsi="宋体" w:cs="宋体" w:hint="eastAsia"/>
          <w:kern w:val="0"/>
          <w:sz w:val="24"/>
          <w:lang w:bidi="ar"/>
        </w:rPr>
        <w:t>强消防控制室和微型消防站。加强对老旧小区、物流仓储场所、“三合一”场所、“九小”场所等火灾防控薄弱环节突出风险的排查整治。</w:t>
      </w:r>
    </w:p>
    <w:p w14:paraId="33BA3F5F" w14:textId="77777777" w:rsidR="00000000" w:rsidRDefault="00000000">
      <w:pPr>
        <w:widowControl/>
        <w:spacing w:before="100" w:beforeAutospacing="1" w:after="100" w:afterAutospacing="1"/>
        <w:jc w:val="left"/>
      </w:pPr>
      <w:r>
        <w:rPr>
          <w:rFonts w:ascii="宋体" w:hAnsi="宋体" w:cs="宋体" w:hint="eastAsia"/>
          <w:b/>
          <w:kern w:val="0"/>
          <w:sz w:val="24"/>
          <w:lang w:bidi="ar"/>
        </w:rPr>
        <w:lastRenderedPageBreak/>
        <w:t>（2）强化突出问题治理。</w:t>
      </w:r>
      <w:r>
        <w:rPr>
          <w:rFonts w:ascii="宋体" w:hAnsi="宋体" w:cs="宋体" w:hint="eastAsia"/>
          <w:kern w:val="0"/>
          <w:sz w:val="24"/>
          <w:lang w:bidi="ar"/>
        </w:rPr>
        <w:t>各县（区）、发改、公安、自</w:t>
      </w:r>
      <w:proofErr w:type="gramStart"/>
      <w:r>
        <w:rPr>
          <w:rFonts w:ascii="宋体" w:hAnsi="宋体" w:cs="宋体" w:hint="eastAsia"/>
          <w:kern w:val="0"/>
          <w:sz w:val="24"/>
          <w:lang w:bidi="ar"/>
        </w:rPr>
        <w:t>规</w:t>
      </w:r>
      <w:proofErr w:type="gramEnd"/>
      <w:r>
        <w:rPr>
          <w:rFonts w:ascii="宋体" w:hAnsi="宋体" w:cs="宋体" w:hint="eastAsia"/>
          <w:kern w:val="0"/>
          <w:sz w:val="24"/>
          <w:lang w:bidi="ar"/>
        </w:rPr>
        <w:t>、住建、人防、消防等部门要推动消防车通道标识施划管理、老旧小区“一区</w:t>
      </w:r>
      <w:proofErr w:type="gramStart"/>
      <w:r>
        <w:rPr>
          <w:rFonts w:ascii="宋体" w:hAnsi="宋体" w:cs="宋体" w:hint="eastAsia"/>
          <w:kern w:val="0"/>
          <w:sz w:val="24"/>
          <w:lang w:bidi="ar"/>
        </w:rPr>
        <w:t>一</w:t>
      </w:r>
      <w:proofErr w:type="gramEnd"/>
      <w:r>
        <w:rPr>
          <w:rFonts w:ascii="宋体" w:hAnsi="宋体" w:cs="宋体" w:hint="eastAsia"/>
          <w:kern w:val="0"/>
          <w:sz w:val="24"/>
          <w:lang w:bidi="ar"/>
        </w:rPr>
        <w:t>策”、公共停车场规划建设、研究建立弹性停车政策机制、共享机动车所有人身份信息等，共同抓好打通消防生命通道工作。经信、市场监管、住建、公安等部门要强化电动自行车火灾防范，加强生产、流通、使用领域监管，督促物业服务企业依法履行管理职责，推动居民小区规划建设电动自行车集中充电桩。市场监管、消防等部门要强化消防产品监督管理，每年开展消防产品质量专项整治，依法加大对消防产品制假、售假、用假行为的曝光和查处力度。</w:t>
      </w:r>
    </w:p>
    <w:p w14:paraId="0B1DFFF3" w14:textId="77777777" w:rsidR="00000000" w:rsidRDefault="00000000">
      <w:pPr>
        <w:widowControl/>
        <w:spacing w:before="100" w:beforeAutospacing="1" w:after="100" w:afterAutospacing="1"/>
        <w:jc w:val="left"/>
      </w:pPr>
      <w:r>
        <w:rPr>
          <w:rFonts w:ascii="宋体" w:hAnsi="宋体" w:cs="宋体" w:hint="eastAsia"/>
          <w:b/>
          <w:kern w:val="0"/>
          <w:sz w:val="24"/>
          <w:lang w:bidi="ar"/>
        </w:rPr>
        <w:t>（3）攻坚整治重大火灾隐患。</w:t>
      </w:r>
      <w:r>
        <w:rPr>
          <w:rFonts w:ascii="宋体" w:hAnsi="宋体" w:cs="宋体" w:hint="eastAsia"/>
          <w:kern w:val="0"/>
          <w:sz w:val="24"/>
          <w:lang w:bidi="ar"/>
        </w:rPr>
        <w:t>各县（区）、各有关部门严格落实领导责任、主管行业部门责任、监管部门责任，组织开展重大火灾隐患集中摸排梳理，落实清单管理、动态调整、闭环整改，综合运用挂牌督办、媒体曝光、集中约谈、技术帮扶等措施，强力推进整改。2022年年底前，全市重大火灾隐患实现“存量消除”。</w:t>
      </w:r>
    </w:p>
    <w:p w14:paraId="18F0B7FD" w14:textId="77777777" w:rsidR="00000000" w:rsidRDefault="00000000">
      <w:pPr>
        <w:widowControl/>
        <w:spacing w:before="100" w:beforeAutospacing="1" w:after="100" w:afterAutospacing="1"/>
        <w:jc w:val="left"/>
      </w:pPr>
      <w:r>
        <w:rPr>
          <w:rFonts w:ascii="宋体" w:hAnsi="宋体" w:cs="宋体" w:hint="eastAsia"/>
          <w:b/>
          <w:kern w:val="0"/>
          <w:sz w:val="24"/>
          <w:lang w:bidi="ar"/>
        </w:rPr>
        <w:t>2．加强营商环境与社会消防服务能力建设。</w:t>
      </w:r>
      <w:proofErr w:type="gramStart"/>
      <w:r>
        <w:rPr>
          <w:rFonts w:ascii="宋体" w:hAnsi="宋体" w:cs="宋体" w:hint="eastAsia"/>
          <w:kern w:val="0"/>
          <w:sz w:val="24"/>
          <w:lang w:bidi="ar"/>
        </w:rPr>
        <w:t>规范消防</w:t>
      </w:r>
      <w:proofErr w:type="gramEnd"/>
      <w:r>
        <w:rPr>
          <w:rFonts w:ascii="宋体" w:hAnsi="宋体" w:cs="宋体" w:hint="eastAsia"/>
          <w:kern w:val="0"/>
          <w:sz w:val="24"/>
          <w:lang w:bidi="ar"/>
        </w:rPr>
        <w:t>执法监督，健全执法制度，严格规范应用消防行政处罚自由裁量标准，不断提高执法质量。全面落实执法事项法制审核制度和执法公示制度。充分发挥消防技术服务机构、注册消防工程师等社会消防力量服务保障作用，发展壮大社会消防技术人才队伍。按照“双随机、</w:t>
      </w:r>
      <w:proofErr w:type="gramStart"/>
      <w:r>
        <w:rPr>
          <w:rFonts w:ascii="宋体" w:hAnsi="宋体" w:cs="宋体" w:hint="eastAsia"/>
          <w:kern w:val="0"/>
          <w:sz w:val="24"/>
          <w:lang w:bidi="ar"/>
        </w:rPr>
        <w:t>一</w:t>
      </w:r>
      <w:proofErr w:type="gramEnd"/>
      <w:r>
        <w:rPr>
          <w:rFonts w:ascii="宋体" w:hAnsi="宋体" w:cs="宋体" w:hint="eastAsia"/>
          <w:kern w:val="0"/>
          <w:sz w:val="24"/>
          <w:lang w:bidi="ar"/>
        </w:rPr>
        <w:t>公开”的原则，加强对消防技术服务机构从业条件的监督抽查，依法惩处不具备从业条件、弄虚作假等违法违规行为。</w:t>
      </w:r>
    </w:p>
    <w:p w14:paraId="65CF2CEA" w14:textId="77777777" w:rsidR="00000000" w:rsidRDefault="00000000">
      <w:pPr>
        <w:widowControl/>
        <w:spacing w:before="100" w:beforeAutospacing="1" w:after="100" w:afterAutospacing="1"/>
        <w:jc w:val="left"/>
      </w:pPr>
      <w:r>
        <w:rPr>
          <w:rFonts w:ascii="宋体" w:hAnsi="宋体" w:cs="宋体" w:hint="eastAsia"/>
          <w:b/>
          <w:kern w:val="0"/>
          <w:sz w:val="24"/>
          <w:lang w:bidi="ar"/>
        </w:rPr>
        <w:t>3．科学实施</w:t>
      </w:r>
      <w:proofErr w:type="gramStart"/>
      <w:r>
        <w:rPr>
          <w:rFonts w:ascii="宋体" w:hAnsi="宋体" w:cs="宋体" w:hint="eastAsia"/>
          <w:b/>
          <w:kern w:val="0"/>
          <w:sz w:val="24"/>
          <w:lang w:bidi="ar"/>
        </w:rPr>
        <w:t>城乡消防</w:t>
      </w:r>
      <w:proofErr w:type="gramEnd"/>
      <w:r>
        <w:rPr>
          <w:rFonts w:ascii="宋体" w:hAnsi="宋体" w:cs="宋体" w:hint="eastAsia"/>
          <w:b/>
          <w:kern w:val="0"/>
          <w:sz w:val="24"/>
          <w:lang w:bidi="ar"/>
        </w:rPr>
        <w:t>安全风险评估。</w:t>
      </w:r>
      <w:r>
        <w:rPr>
          <w:rFonts w:ascii="宋体" w:hAnsi="宋体" w:cs="宋体" w:hint="eastAsia"/>
          <w:kern w:val="0"/>
          <w:sz w:val="24"/>
          <w:lang w:bidi="ar"/>
        </w:rPr>
        <w:t>根据城市建设和发展实际，对全市消防安全状况进行全面分析</w:t>
      </w:r>
      <w:proofErr w:type="gramStart"/>
      <w:r>
        <w:rPr>
          <w:rFonts w:ascii="宋体" w:hAnsi="宋体" w:cs="宋体" w:hint="eastAsia"/>
          <w:kern w:val="0"/>
          <w:sz w:val="24"/>
          <w:lang w:bidi="ar"/>
        </w:rPr>
        <w:t>研</w:t>
      </w:r>
      <w:proofErr w:type="gramEnd"/>
      <w:r>
        <w:rPr>
          <w:rFonts w:ascii="宋体" w:hAnsi="宋体" w:cs="宋体" w:hint="eastAsia"/>
          <w:kern w:val="0"/>
          <w:sz w:val="24"/>
          <w:lang w:bidi="ar"/>
        </w:rPr>
        <w:t>判，划分不同风险等级，提出具体应对策略，改善城市整体消防安全状况。建立“清单式”风险评估机制，针对工业园区、重大危险源区域、商贸市场集中区域、“三合一”场所集中的区域性火灾隐患逐年开展专项调研评估。完善火灾风险评价预警机制，形成常态化与重大活动火灾风险评价预警机制，推动火灾风险评价社会化，及时预警，整体推进，保障安全。加强第三方评估机构监督管理，逐步形成良性、有序的第三方评估市场。建立市级火灾风险信息预警发布机制，实现对目标区域、产业及特定人群的精准发布能力。</w:t>
      </w:r>
    </w:p>
    <w:p w14:paraId="57FAFC33" w14:textId="77777777" w:rsidR="00000000" w:rsidRDefault="00000000">
      <w:pPr>
        <w:pStyle w:val="2"/>
        <w:widowControl/>
        <w:spacing w:before="0" w:beforeAutospacing="0" w:after="0" w:afterAutospacing="0" w:line="500" w:lineRule="atLeast"/>
        <w:ind w:firstLine="643"/>
        <w:jc w:val="both"/>
        <w:rPr>
          <w:rFonts w:ascii="Arial" w:hAnsi="Arial" w:cs="Arial" w:hint="default"/>
          <w:sz w:val="32"/>
          <w:szCs w:val="32"/>
        </w:rPr>
      </w:pPr>
      <w:r>
        <w:rPr>
          <w:rFonts w:cs="宋体"/>
          <w:sz w:val="24"/>
          <w:szCs w:val="24"/>
        </w:rPr>
        <w:t>（三）加强消防基础设施建设</w:t>
      </w:r>
    </w:p>
    <w:p w14:paraId="52AA1FA5" w14:textId="77777777" w:rsidR="00000000" w:rsidRDefault="00000000">
      <w:pPr>
        <w:widowControl/>
        <w:spacing w:before="100" w:beforeAutospacing="1" w:after="100" w:afterAutospacing="1"/>
        <w:jc w:val="left"/>
      </w:pPr>
      <w:r>
        <w:rPr>
          <w:rFonts w:ascii="宋体" w:hAnsi="宋体" w:cs="宋体" w:hint="eastAsia"/>
          <w:b/>
          <w:kern w:val="0"/>
          <w:sz w:val="24"/>
          <w:lang w:bidi="ar"/>
        </w:rPr>
        <w:t>1．推动</w:t>
      </w:r>
      <w:proofErr w:type="gramStart"/>
      <w:r>
        <w:rPr>
          <w:rFonts w:ascii="宋体" w:hAnsi="宋体" w:cs="宋体" w:hint="eastAsia"/>
          <w:b/>
          <w:kern w:val="0"/>
          <w:sz w:val="24"/>
          <w:lang w:bidi="ar"/>
        </w:rPr>
        <w:t>城乡消防</w:t>
      </w:r>
      <w:proofErr w:type="gramEnd"/>
      <w:r>
        <w:rPr>
          <w:rFonts w:ascii="宋体" w:hAnsi="宋体" w:cs="宋体" w:hint="eastAsia"/>
          <w:b/>
          <w:kern w:val="0"/>
          <w:sz w:val="24"/>
          <w:lang w:bidi="ar"/>
        </w:rPr>
        <w:t>专项规划修编。</w:t>
      </w:r>
      <w:r>
        <w:rPr>
          <w:rFonts w:ascii="宋体" w:hAnsi="宋体" w:cs="宋体" w:hint="eastAsia"/>
          <w:kern w:val="0"/>
          <w:sz w:val="24"/>
          <w:lang w:bidi="ar"/>
        </w:rPr>
        <w:t>树立规划先行理念，科学编修和实施消防专项规划，推动</w:t>
      </w:r>
      <w:proofErr w:type="gramStart"/>
      <w:r>
        <w:rPr>
          <w:rFonts w:ascii="宋体" w:hAnsi="宋体" w:cs="宋体" w:hint="eastAsia"/>
          <w:kern w:val="0"/>
          <w:sz w:val="24"/>
          <w:lang w:bidi="ar"/>
        </w:rPr>
        <w:t>城镇消防</w:t>
      </w:r>
      <w:proofErr w:type="gramEnd"/>
      <w:r>
        <w:rPr>
          <w:rFonts w:ascii="宋体" w:hAnsi="宋体" w:cs="宋体" w:hint="eastAsia"/>
          <w:kern w:val="0"/>
          <w:sz w:val="24"/>
          <w:lang w:bidi="ar"/>
        </w:rPr>
        <w:t>规划纳入“多规合一”，将公共消防设施和消防训练、消防科普教育基地等纳入详细规划和国土空间规划“一张图”，有效保障规划落地。结合乡村振兴战略，着力解决消防安全布局不合理、消防基础设施建设滞后等问题，大力改善</w:t>
      </w:r>
      <w:proofErr w:type="gramStart"/>
      <w:r>
        <w:rPr>
          <w:rFonts w:ascii="宋体" w:hAnsi="宋体" w:cs="宋体" w:hint="eastAsia"/>
          <w:kern w:val="0"/>
          <w:sz w:val="24"/>
          <w:lang w:bidi="ar"/>
        </w:rPr>
        <w:t>农村消防</w:t>
      </w:r>
      <w:proofErr w:type="gramEnd"/>
      <w:r>
        <w:rPr>
          <w:rFonts w:ascii="宋体" w:hAnsi="宋体" w:cs="宋体" w:hint="eastAsia"/>
          <w:kern w:val="0"/>
          <w:sz w:val="24"/>
          <w:lang w:bidi="ar"/>
        </w:rPr>
        <w:t>安全条件。</w:t>
      </w:r>
    </w:p>
    <w:tbl>
      <w:tblPr>
        <w:tblStyle w:val="a"/>
        <w:tblW w:w="0" w:type="auto"/>
        <w:tblCellSpacing w:w="0" w:type="dxa"/>
        <w:tblInd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000" w:firstRow="0" w:lastRow="0" w:firstColumn="0" w:lastColumn="0" w:noHBand="0" w:noVBand="0"/>
      </w:tblPr>
      <w:tblGrid>
        <w:gridCol w:w="8266"/>
      </w:tblGrid>
      <w:tr w:rsidR="00000000" w14:paraId="2F3D8FA1" w14:textId="77777777">
        <w:trPr>
          <w:trHeight w:val="561"/>
          <w:tblCellSpacing w:w="0" w:type="dxa"/>
        </w:trPr>
        <w:tc>
          <w:tcPr>
            <w:tcW w:w="88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38CE517" w14:textId="77777777" w:rsidR="00000000" w:rsidRDefault="00000000">
            <w:pPr>
              <w:widowControl/>
              <w:spacing w:before="100" w:beforeAutospacing="1" w:after="100" w:afterAutospacing="1"/>
              <w:jc w:val="center"/>
            </w:pPr>
            <w:r>
              <w:rPr>
                <w:rFonts w:ascii="宋体" w:hAnsi="宋体" w:cs="宋体" w:hint="eastAsia"/>
                <w:kern w:val="0"/>
                <w:sz w:val="24"/>
                <w:lang w:bidi="ar"/>
              </w:rPr>
              <w:t xml:space="preserve">专栏1 </w:t>
            </w:r>
            <w:proofErr w:type="gramStart"/>
            <w:r>
              <w:rPr>
                <w:rFonts w:ascii="宋体" w:hAnsi="宋体" w:cs="宋体" w:hint="eastAsia"/>
                <w:kern w:val="0"/>
                <w:sz w:val="24"/>
                <w:lang w:bidi="ar"/>
              </w:rPr>
              <w:t>城乡消防</w:t>
            </w:r>
            <w:proofErr w:type="gramEnd"/>
            <w:r>
              <w:rPr>
                <w:rFonts w:ascii="宋体" w:hAnsi="宋体" w:cs="宋体" w:hint="eastAsia"/>
                <w:kern w:val="0"/>
                <w:sz w:val="24"/>
                <w:lang w:bidi="ar"/>
              </w:rPr>
              <w:t>规划编制工程</w:t>
            </w:r>
          </w:p>
        </w:tc>
      </w:tr>
      <w:tr w:rsidR="00000000" w14:paraId="2C81843C" w14:textId="77777777">
        <w:trPr>
          <w:tblCellSpacing w:w="0" w:type="dxa"/>
        </w:trPr>
        <w:tc>
          <w:tcPr>
            <w:tcW w:w="883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7BBD905" w14:textId="77777777" w:rsidR="00000000" w:rsidRDefault="00000000">
            <w:pPr>
              <w:widowControl/>
              <w:spacing w:before="100" w:beforeAutospacing="1" w:after="100" w:afterAutospacing="1"/>
              <w:jc w:val="left"/>
            </w:pPr>
            <w:r>
              <w:rPr>
                <w:rFonts w:ascii="宋体" w:hAnsi="宋体" w:cs="宋体" w:hint="eastAsia"/>
                <w:kern w:val="0"/>
                <w:sz w:val="24"/>
                <w:lang w:bidi="ar"/>
              </w:rPr>
              <w:t>2021年起，无消防规划的县、全国重点镇和其他建制镇（乡）启动消防规划新编工作。到2025年，市、县、重点镇100%完成</w:t>
            </w:r>
            <w:proofErr w:type="gramStart"/>
            <w:r>
              <w:rPr>
                <w:rFonts w:ascii="宋体" w:hAnsi="宋体" w:cs="宋体" w:hint="eastAsia"/>
                <w:kern w:val="0"/>
                <w:sz w:val="24"/>
                <w:lang w:bidi="ar"/>
              </w:rPr>
              <w:t>城乡消防</w:t>
            </w:r>
            <w:proofErr w:type="gramEnd"/>
            <w:r>
              <w:rPr>
                <w:rFonts w:ascii="宋体" w:hAnsi="宋体" w:cs="宋体" w:hint="eastAsia"/>
                <w:kern w:val="0"/>
                <w:sz w:val="24"/>
                <w:lang w:bidi="ar"/>
              </w:rPr>
              <w:t>规划编修，建制镇100%编制</w:t>
            </w:r>
            <w:proofErr w:type="gramStart"/>
            <w:r>
              <w:rPr>
                <w:rFonts w:ascii="宋体" w:hAnsi="宋体" w:cs="宋体" w:hint="eastAsia"/>
                <w:kern w:val="0"/>
                <w:sz w:val="24"/>
                <w:lang w:bidi="ar"/>
              </w:rPr>
              <w:t>城乡消防</w:t>
            </w:r>
            <w:proofErr w:type="gramEnd"/>
            <w:r>
              <w:rPr>
                <w:rFonts w:ascii="宋体" w:hAnsi="宋体" w:cs="宋体" w:hint="eastAsia"/>
                <w:kern w:val="0"/>
                <w:sz w:val="24"/>
                <w:lang w:bidi="ar"/>
              </w:rPr>
              <w:t>规划或在国土空间规划中明确消防队（站）用地布局、消防供水建</w:t>
            </w:r>
            <w:r>
              <w:rPr>
                <w:rFonts w:ascii="宋体" w:hAnsi="宋体" w:cs="宋体" w:hint="eastAsia"/>
                <w:kern w:val="0"/>
                <w:sz w:val="24"/>
                <w:lang w:bidi="ar"/>
              </w:rPr>
              <w:lastRenderedPageBreak/>
              <w:t>设等要求。</w:t>
            </w:r>
          </w:p>
        </w:tc>
      </w:tr>
    </w:tbl>
    <w:p w14:paraId="7FBACF74" w14:textId="77777777" w:rsidR="00000000" w:rsidRDefault="00000000">
      <w:pPr>
        <w:widowControl/>
        <w:spacing w:before="100" w:beforeAutospacing="1" w:after="100" w:afterAutospacing="1"/>
        <w:jc w:val="left"/>
      </w:pPr>
      <w:r>
        <w:rPr>
          <w:rFonts w:ascii="宋体" w:hAnsi="宋体" w:cs="宋体" w:hint="eastAsia"/>
          <w:b/>
          <w:kern w:val="0"/>
          <w:sz w:val="24"/>
          <w:lang w:bidi="ar"/>
        </w:rPr>
        <w:lastRenderedPageBreak/>
        <w:t>2．推进消防队</w:t>
      </w:r>
      <w:proofErr w:type="gramStart"/>
      <w:r>
        <w:rPr>
          <w:rFonts w:ascii="宋体" w:hAnsi="宋体" w:cs="宋体" w:hint="eastAsia"/>
          <w:b/>
          <w:kern w:val="0"/>
          <w:sz w:val="24"/>
          <w:lang w:bidi="ar"/>
        </w:rPr>
        <w:t>站基地</w:t>
      </w:r>
      <w:proofErr w:type="gramEnd"/>
      <w:r>
        <w:rPr>
          <w:rFonts w:ascii="宋体" w:hAnsi="宋体" w:cs="宋体" w:hint="eastAsia"/>
          <w:b/>
          <w:kern w:val="0"/>
          <w:sz w:val="24"/>
          <w:lang w:bidi="ar"/>
        </w:rPr>
        <w:t>建设。</w:t>
      </w:r>
      <w:r>
        <w:rPr>
          <w:rFonts w:ascii="宋体" w:hAnsi="宋体" w:cs="宋体" w:hint="eastAsia"/>
          <w:kern w:val="0"/>
          <w:sz w:val="24"/>
          <w:lang w:bidi="ar"/>
        </w:rPr>
        <w:t>根据各地城市建设总体规划和发展，同步规划和建设消防站。落实《城市消防站建设标准》（建标152-2017）、《乡镇消防队》（GB/T 35547-2017），按照“建精区域专业站、建强城区中心站、建密镇街专职站、建实战勤保障站”原则，采取新建、改建、扩建等方式建设站点，提高消防救援站覆盖密度。“十四五”期间，全市新建市消防救援综合训练基地1处，新建城市消防救援站3个，中心</w:t>
      </w:r>
      <w:proofErr w:type="gramStart"/>
      <w:r>
        <w:rPr>
          <w:rFonts w:ascii="宋体" w:hAnsi="宋体" w:cs="宋体" w:hint="eastAsia"/>
          <w:kern w:val="0"/>
          <w:sz w:val="24"/>
          <w:lang w:bidi="ar"/>
        </w:rPr>
        <w:t>乡镇消防救援</w:t>
      </w:r>
      <w:proofErr w:type="gramEnd"/>
      <w:r>
        <w:rPr>
          <w:rFonts w:ascii="宋体" w:hAnsi="宋体" w:cs="宋体" w:hint="eastAsia"/>
          <w:kern w:val="0"/>
          <w:sz w:val="24"/>
          <w:lang w:bidi="ar"/>
        </w:rPr>
        <w:t>站14个，改造备勤用房项目1个。</w:t>
      </w:r>
    </w:p>
    <w:p w14:paraId="3CB5974B" w14:textId="77777777" w:rsidR="00000000" w:rsidRDefault="00000000">
      <w:pPr>
        <w:pStyle w:val="a3"/>
        <w:widowControl/>
      </w:pPr>
      <w:r>
        <w:rPr>
          <w:rFonts w:ascii="宋体" w:hAnsi="宋体" w:cs="宋体" w:hint="eastAsia"/>
        </w:rPr>
        <w:t> </w:t>
      </w:r>
    </w:p>
    <w:tbl>
      <w:tblPr>
        <w:tblStyle w:val="a"/>
        <w:tblW w:w="0" w:type="auto"/>
        <w:jc w:val="center"/>
        <w:tblCellSpacing w:w="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000" w:firstRow="0" w:lastRow="0" w:firstColumn="0" w:lastColumn="0" w:noHBand="0" w:noVBand="0"/>
      </w:tblPr>
      <w:tblGrid>
        <w:gridCol w:w="2044"/>
        <w:gridCol w:w="6242"/>
      </w:tblGrid>
      <w:tr w:rsidR="00000000" w14:paraId="677A67FE" w14:textId="77777777">
        <w:trPr>
          <w:trHeight w:val="275"/>
          <w:tblCellSpacing w:w="0" w:type="dxa"/>
          <w:jc w:val="center"/>
        </w:trPr>
        <w:tc>
          <w:tcPr>
            <w:tcW w:w="8791"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D79DF5B" w14:textId="77777777" w:rsidR="00000000" w:rsidRDefault="00000000">
            <w:pPr>
              <w:widowControl/>
              <w:spacing w:before="100" w:beforeAutospacing="1" w:after="100" w:afterAutospacing="1"/>
              <w:jc w:val="center"/>
            </w:pPr>
            <w:r>
              <w:rPr>
                <w:rFonts w:ascii="宋体" w:hAnsi="宋体" w:cs="宋体" w:hint="eastAsia"/>
                <w:kern w:val="0"/>
                <w:sz w:val="24"/>
                <w:lang w:bidi="ar"/>
              </w:rPr>
              <w:t>专栏2  消防队站建设计划</w:t>
            </w:r>
          </w:p>
        </w:tc>
      </w:tr>
      <w:tr w:rsidR="00000000" w14:paraId="25F77A69" w14:textId="77777777">
        <w:trPr>
          <w:trHeight w:val="275"/>
          <w:tblCellSpacing w:w="0" w:type="dxa"/>
          <w:jc w:val="center"/>
        </w:trPr>
        <w:tc>
          <w:tcPr>
            <w:tcW w:w="21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DF4757B" w14:textId="77777777" w:rsidR="00000000" w:rsidRDefault="00000000">
            <w:pPr>
              <w:widowControl/>
              <w:spacing w:before="100" w:beforeAutospacing="1" w:after="100" w:afterAutospacing="1"/>
              <w:jc w:val="center"/>
            </w:pPr>
            <w:r>
              <w:rPr>
                <w:rFonts w:ascii="宋体" w:hAnsi="宋体" w:cs="宋体" w:hint="eastAsia"/>
                <w:b/>
                <w:kern w:val="0"/>
                <w:sz w:val="24"/>
                <w:lang w:bidi="ar"/>
              </w:rPr>
              <w:t>消防训练基地</w:t>
            </w:r>
          </w:p>
        </w:tc>
        <w:tc>
          <w:tcPr>
            <w:tcW w:w="6633"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64BD358" w14:textId="77777777" w:rsidR="00000000" w:rsidRDefault="00000000">
            <w:pPr>
              <w:widowControl/>
              <w:spacing w:before="100" w:beforeAutospacing="1" w:after="100" w:afterAutospacing="1"/>
              <w:jc w:val="center"/>
            </w:pPr>
            <w:r>
              <w:rPr>
                <w:rFonts w:ascii="宋体" w:hAnsi="宋体" w:cs="宋体" w:hint="eastAsia"/>
                <w:b/>
                <w:kern w:val="0"/>
                <w:sz w:val="24"/>
                <w:lang w:bidi="ar"/>
              </w:rPr>
              <w:t>市消防救援综合训练基地（2023年）</w:t>
            </w:r>
          </w:p>
        </w:tc>
      </w:tr>
      <w:tr w:rsidR="00000000" w14:paraId="2A56F470" w14:textId="77777777">
        <w:trPr>
          <w:tblCellSpacing w:w="0" w:type="dxa"/>
          <w:jc w:val="center"/>
        </w:trPr>
        <w:tc>
          <w:tcPr>
            <w:tcW w:w="21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21FE4C4" w14:textId="77777777" w:rsidR="00000000" w:rsidRDefault="00000000">
            <w:pPr>
              <w:widowControl/>
              <w:spacing w:before="100" w:beforeAutospacing="1" w:after="100" w:afterAutospacing="1"/>
              <w:jc w:val="center"/>
            </w:pPr>
            <w:r>
              <w:rPr>
                <w:rFonts w:ascii="宋体" w:hAnsi="宋体" w:cs="宋体" w:hint="eastAsia"/>
                <w:b/>
                <w:kern w:val="0"/>
                <w:sz w:val="24"/>
                <w:lang w:bidi="ar"/>
              </w:rPr>
              <w:t>城市消防救援站</w:t>
            </w:r>
          </w:p>
        </w:tc>
        <w:tc>
          <w:tcPr>
            <w:tcW w:w="6633" w:type="dxa"/>
            <w:tcBorders>
              <w:top w:val="nil"/>
              <w:left w:val="nil"/>
              <w:bottom w:val="single" w:sz="8" w:space="0" w:color="auto"/>
              <w:right w:val="single" w:sz="8" w:space="0" w:color="auto"/>
            </w:tcBorders>
            <w:tcMar>
              <w:top w:w="0" w:type="dxa"/>
              <w:left w:w="108" w:type="dxa"/>
              <w:bottom w:w="0" w:type="dxa"/>
              <w:right w:w="108" w:type="dxa"/>
            </w:tcMar>
          </w:tcPr>
          <w:p w14:paraId="3C97E5C8" w14:textId="77777777" w:rsidR="00000000" w:rsidRDefault="00000000">
            <w:pPr>
              <w:widowControl/>
              <w:spacing w:before="100" w:beforeAutospacing="1" w:after="100" w:afterAutospacing="1"/>
              <w:jc w:val="left"/>
            </w:pPr>
            <w:r>
              <w:rPr>
                <w:rFonts w:ascii="宋体" w:hAnsi="宋体" w:cs="宋体" w:hint="eastAsia"/>
                <w:b/>
                <w:kern w:val="0"/>
                <w:sz w:val="24"/>
                <w:lang w:bidi="ar"/>
              </w:rPr>
              <w:t>城市一级消防站（3个）：</w:t>
            </w:r>
            <w:r>
              <w:rPr>
                <w:rFonts w:ascii="宋体" w:hAnsi="宋体" w:cs="宋体" w:hint="eastAsia"/>
                <w:kern w:val="0"/>
                <w:sz w:val="24"/>
                <w:lang w:bidi="ar"/>
              </w:rPr>
              <w:t>乐至县城东消防站（2021年）、临空经济区消防站（2023年）、高新区罗家坝消防站（2023年）</w:t>
            </w:r>
          </w:p>
        </w:tc>
      </w:tr>
      <w:tr w:rsidR="00000000" w14:paraId="3D82ED62" w14:textId="77777777">
        <w:trPr>
          <w:tblCellSpacing w:w="0" w:type="dxa"/>
          <w:jc w:val="center"/>
        </w:trPr>
        <w:tc>
          <w:tcPr>
            <w:tcW w:w="215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4EC2ACD" w14:textId="77777777" w:rsidR="00000000" w:rsidRDefault="00000000">
            <w:pPr>
              <w:widowControl/>
              <w:spacing w:before="100" w:beforeAutospacing="1" w:after="100" w:afterAutospacing="1"/>
              <w:jc w:val="center"/>
            </w:pPr>
            <w:r>
              <w:rPr>
                <w:rFonts w:ascii="宋体" w:hAnsi="宋体" w:cs="宋体" w:hint="eastAsia"/>
                <w:b/>
                <w:kern w:val="0"/>
                <w:sz w:val="24"/>
                <w:lang w:bidi="ar"/>
              </w:rPr>
              <w:t>中心乡镇消防</w:t>
            </w:r>
          </w:p>
          <w:p w14:paraId="5332EA91" w14:textId="77777777" w:rsidR="00000000" w:rsidRDefault="00000000">
            <w:pPr>
              <w:widowControl/>
              <w:spacing w:before="100" w:beforeAutospacing="1" w:after="100" w:afterAutospacing="1"/>
              <w:jc w:val="center"/>
            </w:pPr>
            <w:r>
              <w:rPr>
                <w:rFonts w:ascii="宋体" w:hAnsi="宋体" w:cs="宋体" w:hint="eastAsia"/>
                <w:b/>
                <w:kern w:val="0"/>
                <w:sz w:val="24"/>
                <w:lang w:bidi="ar"/>
              </w:rPr>
              <w:t>救援站</w:t>
            </w:r>
          </w:p>
        </w:tc>
        <w:tc>
          <w:tcPr>
            <w:tcW w:w="6633" w:type="dxa"/>
            <w:tcBorders>
              <w:top w:val="nil"/>
              <w:left w:val="nil"/>
              <w:bottom w:val="single" w:sz="8" w:space="0" w:color="auto"/>
              <w:right w:val="single" w:sz="8" w:space="0" w:color="auto"/>
            </w:tcBorders>
            <w:tcMar>
              <w:top w:w="0" w:type="dxa"/>
              <w:left w:w="108" w:type="dxa"/>
              <w:bottom w:w="0" w:type="dxa"/>
              <w:right w:w="108" w:type="dxa"/>
            </w:tcMar>
          </w:tcPr>
          <w:p w14:paraId="635D8C53" w14:textId="77777777" w:rsidR="00000000" w:rsidRDefault="00000000">
            <w:pPr>
              <w:widowControl/>
              <w:spacing w:before="100" w:beforeAutospacing="1" w:after="100" w:afterAutospacing="1"/>
              <w:jc w:val="left"/>
            </w:pPr>
            <w:r>
              <w:rPr>
                <w:rFonts w:ascii="宋体" w:hAnsi="宋体" w:cs="宋体" w:hint="eastAsia"/>
                <w:b/>
                <w:kern w:val="0"/>
                <w:sz w:val="24"/>
                <w:lang w:bidi="ar"/>
              </w:rPr>
              <w:t>乡镇一级消防站（6个）：</w:t>
            </w:r>
            <w:proofErr w:type="gramStart"/>
            <w:r>
              <w:rPr>
                <w:rFonts w:ascii="宋体" w:hAnsi="宋体" w:cs="宋体" w:hint="eastAsia"/>
                <w:kern w:val="0"/>
                <w:sz w:val="24"/>
                <w:lang w:bidi="ar"/>
              </w:rPr>
              <w:t>雁江区</w:t>
            </w:r>
            <w:proofErr w:type="gramEnd"/>
            <w:r>
              <w:rPr>
                <w:rFonts w:ascii="宋体" w:hAnsi="宋体" w:cs="宋体" w:hint="eastAsia"/>
                <w:kern w:val="0"/>
                <w:sz w:val="24"/>
                <w:lang w:bidi="ar"/>
              </w:rPr>
              <w:t>丹山镇（2021年）、安岳县永清镇（2021年）、临空经济区临江镇（2022年）、乐至县高寺镇（2023年）、安岳县周礼镇（2024年）、安岳</w:t>
            </w:r>
            <w:proofErr w:type="gramStart"/>
            <w:r>
              <w:rPr>
                <w:rFonts w:ascii="宋体" w:hAnsi="宋体" w:cs="宋体" w:hint="eastAsia"/>
                <w:kern w:val="0"/>
                <w:sz w:val="24"/>
                <w:lang w:bidi="ar"/>
              </w:rPr>
              <w:t>县驯龙镇</w:t>
            </w:r>
            <w:proofErr w:type="gramEnd"/>
            <w:r>
              <w:rPr>
                <w:rFonts w:ascii="宋体" w:hAnsi="宋体" w:cs="宋体" w:hint="eastAsia"/>
                <w:kern w:val="0"/>
                <w:sz w:val="24"/>
                <w:lang w:bidi="ar"/>
              </w:rPr>
              <w:t>（2025年）。</w:t>
            </w:r>
          </w:p>
          <w:p w14:paraId="16DD2937" w14:textId="77777777" w:rsidR="00000000" w:rsidRDefault="00000000">
            <w:pPr>
              <w:widowControl/>
              <w:spacing w:before="100" w:beforeAutospacing="1" w:after="100" w:afterAutospacing="1"/>
              <w:jc w:val="left"/>
            </w:pPr>
            <w:r>
              <w:rPr>
                <w:rFonts w:ascii="宋体" w:hAnsi="宋体" w:cs="宋体" w:hint="eastAsia"/>
                <w:b/>
                <w:kern w:val="0"/>
                <w:sz w:val="24"/>
                <w:lang w:bidi="ar"/>
              </w:rPr>
              <w:t>乡镇二级消防站（8个）：</w:t>
            </w:r>
            <w:proofErr w:type="gramStart"/>
            <w:r>
              <w:rPr>
                <w:rFonts w:ascii="宋体" w:hAnsi="宋体" w:cs="宋体" w:hint="eastAsia"/>
                <w:kern w:val="0"/>
                <w:sz w:val="24"/>
                <w:lang w:bidi="ar"/>
              </w:rPr>
              <w:t>雁江区</w:t>
            </w:r>
            <w:proofErr w:type="gramEnd"/>
            <w:r>
              <w:rPr>
                <w:rFonts w:ascii="宋体" w:hAnsi="宋体" w:cs="宋体" w:hint="eastAsia"/>
                <w:kern w:val="0"/>
                <w:sz w:val="24"/>
                <w:lang w:bidi="ar"/>
              </w:rPr>
              <w:t>丰裕镇（2021年）、安岳县卧佛镇（2021年）、安岳县天林镇（2021年）、乐至县盛池镇（2021年）、乐至县石佛镇（2021年）、雁江区祥符镇（2024年）、</w:t>
            </w:r>
            <w:proofErr w:type="gramStart"/>
            <w:r>
              <w:rPr>
                <w:rFonts w:ascii="宋体" w:hAnsi="宋体" w:cs="宋体" w:hint="eastAsia"/>
                <w:kern w:val="0"/>
                <w:sz w:val="24"/>
                <w:lang w:bidi="ar"/>
              </w:rPr>
              <w:t>雁江区</w:t>
            </w:r>
            <w:proofErr w:type="gramEnd"/>
            <w:r>
              <w:rPr>
                <w:rFonts w:ascii="宋体" w:hAnsi="宋体" w:cs="宋体" w:hint="eastAsia"/>
                <w:kern w:val="0"/>
                <w:sz w:val="24"/>
                <w:lang w:bidi="ar"/>
              </w:rPr>
              <w:t>小院镇（2025年）、乐至县龙门镇（2025年）。</w:t>
            </w:r>
          </w:p>
        </w:tc>
      </w:tr>
    </w:tbl>
    <w:p w14:paraId="62D9B09A" w14:textId="77777777" w:rsidR="00000000" w:rsidRDefault="00000000">
      <w:pPr>
        <w:widowControl/>
        <w:spacing w:before="100" w:beforeAutospacing="1" w:after="100" w:afterAutospacing="1"/>
        <w:jc w:val="left"/>
      </w:pPr>
      <w:r>
        <w:rPr>
          <w:rFonts w:ascii="宋体" w:hAnsi="宋体" w:cs="宋体" w:hint="eastAsia"/>
          <w:b/>
          <w:kern w:val="0"/>
          <w:sz w:val="24"/>
          <w:lang w:bidi="ar"/>
        </w:rPr>
        <w:t>3．加强消防水源建设。</w:t>
      </w:r>
      <w:r>
        <w:rPr>
          <w:rFonts w:ascii="宋体" w:hAnsi="宋体" w:cs="宋体" w:hint="eastAsia"/>
          <w:kern w:val="0"/>
          <w:sz w:val="24"/>
          <w:lang w:bidi="ar"/>
        </w:rPr>
        <w:t>将消防水源建设纳入市政建设发展总体规划，完善市政供水系统，推动市政消火栓与城市供水、道路等基础设施同步规划、同步建设。推动在消防供水不足的城市区域和消防水源匮乏的城乡结合部、农村地区，依托市政供水管网、机井或天然水源设置消防水池。</w:t>
      </w:r>
    </w:p>
    <w:tbl>
      <w:tblPr>
        <w:tblStyle w:val="a"/>
        <w:tblW w:w="0" w:type="auto"/>
        <w:jc w:val="center"/>
        <w:tblCellSpacing w:w="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000" w:firstRow="0" w:lastRow="0" w:firstColumn="0" w:lastColumn="0" w:noHBand="0" w:noVBand="0"/>
      </w:tblPr>
      <w:tblGrid>
        <w:gridCol w:w="8286"/>
      </w:tblGrid>
      <w:tr w:rsidR="00000000" w14:paraId="70EDB1EE" w14:textId="77777777">
        <w:trPr>
          <w:tblCellSpacing w:w="0" w:type="dxa"/>
          <w:jc w:val="center"/>
        </w:trPr>
        <w:tc>
          <w:tcPr>
            <w:tcW w:w="88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458E247" w14:textId="77777777" w:rsidR="00000000" w:rsidRDefault="00000000">
            <w:pPr>
              <w:widowControl/>
              <w:spacing w:before="100" w:beforeAutospacing="1" w:after="100" w:afterAutospacing="1"/>
              <w:jc w:val="center"/>
            </w:pPr>
            <w:r>
              <w:rPr>
                <w:rFonts w:ascii="宋体" w:hAnsi="宋体" w:cs="宋体" w:hint="eastAsia"/>
                <w:kern w:val="0"/>
                <w:sz w:val="24"/>
                <w:lang w:bidi="ar"/>
              </w:rPr>
              <w:t>专栏3  消防水源建设计划</w:t>
            </w:r>
          </w:p>
        </w:tc>
      </w:tr>
      <w:tr w:rsidR="00000000" w14:paraId="651CF69C" w14:textId="77777777">
        <w:trPr>
          <w:tblCellSpacing w:w="0" w:type="dxa"/>
          <w:jc w:val="center"/>
        </w:trPr>
        <w:tc>
          <w:tcPr>
            <w:tcW w:w="884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9CFE621" w14:textId="77777777" w:rsidR="00000000" w:rsidRDefault="00000000">
            <w:pPr>
              <w:widowControl/>
              <w:spacing w:before="100" w:beforeAutospacing="1" w:after="100" w:afterAutospacing="1"/>
              <w:jc w:val="left"/>
            </w:pPr>
            <w:r>
              <w:rPr>
                <w:rFonts w:ascii="宋体" w:hAnsi="宋体" w:cs="宋体" w:hint="eastAsia"/>
                <w:kern w:val="0"/>
                <w:sz w:val="24"/>
                <w:lang w:bidi="ar"/>
              </w:rPr>
              <w:t>根据《四川省公共消防设施条例》，相关部门负责市政消火栓的新建、补建、改造和维护，特别要加强市政水源设施的维修保养。“十四五”期间，全市新建市政消火栓900个，确保完好率达到100%。</w:t>
            </w:r>
          </w:p>
          <w:p w14:paraId="67BC64C4" w14:textId="77777777" w:rsidR="00000000" w:rsidRDefault="00000000">
            <w:pPr>
              <w:widowControl/>
              <w:spacing w:before="100" w:beforeAutospacing="1" w:after="100" w:afterAutospacing="1"/>
              <w:jc w:val="left"/>
            </w:pPr>
            <w:r>
              <w:rPr>
                <w:rFonts w:ascii="宋体" w:hAnsi="宋体" w:cs="宋体" w:hint="eastAsia"/>
                <w:b/>
                <w:kern w:val="0"/>
                <w:sz w:val="24"/>
                <w:lang w:bidi="ar"/>
              </w:rPr>
              <w:t>2021年：</w:t>
            </w:r>
            <w:proofErr w:type="gramStart"/>
            <w:r>
              <w:rPr>
                <w:rFonts w:ascii="宋体" w:hAnsi="宋体" w:cs="宋体" w:hint="eastAsia"/>
                <w:kern w:val="0"/>
                <w:sz w:val="24"/>
                <w:lang w:bidi="ar"/>
              </w:rPr>
              <w:t>雁江区</w:t>
            </w:r>
            <w:proofErr w:type="gramEnd"/>
            <w:r>
              <w:rPr>
                <w:rFonts w:ascii="宋体" w:hAnsi="宋体" w:cs="宋体" w:hint="eastAsia"/>
                <w:kern w:val="0"/>
                <w:sz w:val="24"/>
                <w:lang w:bidi="ar"/>
              </w:rPr>
              <w:t>60个、安岳县40个、乐至县40个、高新区20个、临空区20个。</w:t>
            </w:r>
          </w:p>
          <w:p w14:paraId="417298CE" w14:textId="77777777" w:rsidR="00000000" w:rsidRDefault="00000000">
            <w:pPr>
              <w:widowControl/>
              <w:spacing w:before="100" w:beforeAutospacing="1" w:after="100" w:afterAutospacing="1"/>
              <w:jc w:val="left"/>
            </w:pPr>
            <w:r>
              <w:rPr>
                <w:rFonts w:ascii="宋体" w:hAnsi="宋体" w:cs="宋体" w:hint="eastAsia"/>
                <w:b/>
                <w:kern w:val="0"/>
                <w:sz w:val="24"/>
                <w:lang w:bidi="ar"/>
              </w:rPr>
              <w:t>2022年：</w:t>
            </w:r>
            <w:proofErr w:type="gramStart"/>
            <w:r>
              <w:rPr>
                <w:rFonts w:ascii="宋体" w:hAnsi="宋体" w:cs="宋体" w:hint="eastAsia"/>
                <w:kern w:val="0"/>
                <w:sz w:val="24"/>
                <w:lang w:bidi="ar"/>
              </w:rPr>
              <w:t>雁江区</w:t>
            </w:r>
            <w:proofErr w:type="gramEnd"/>
            <w:r>
              <w:rPr>
                <w:rFonts w:ascii="宋体" w:hAnsi="宋体" w:cs="宋体" w:hint="eastAsia"/>
                <w:kern w:val="0"/>
                <w:sz w:val="24"/>
                <w:lang w:bidi="ar"/>
              </w:rPr>
              <w:t>80个、安岳县60个、乐至县60个、高新区30个、临空区30个。</w:t>
            </w:r>
          </w:p>
          <w:p w14:paraId="645CFC5D" w14:textId="77777777" w:rsidR="00000000" w:rsidRDefault="00000000">
            <w:pPr>
              <w:widowControl/>
              <w:spacing w:before="100" w:beforeAutospacing="1" w:after="100" w:afterAutospacing="1"/>
              <w:jc w:val="left"/>
            </w:pPr>
            <w:r>
              <w:rPr>
                <w:rFonts w:ascii="宋体" w:hAnsi="宋体" w:cs="宋体" w:hint="eastAsia"/>
                <w:b/>
                <w:kern w:val="0"/>
                <w:sz w:val="24"/>
                <w:lang w:bidi="ar"/>
              </w:rPr>
              <w:t>2023年：</w:t>
            </w:r>
            <w:proofErr w:type="gramStart"/>
            <w:r>
              <w:rPr>
                <w:rFonts w:ascii="宋体" w:hAnsi="宋体" w:cs="宋体" w:hint="eastAsia"/>
                <w:kern w:val="0"/>
                <w:sz w:val="24"/>
                <w:lang w:bidi="ar"/>
              </w:rPr>
              <w:t>雁江区</w:t>
            </w:r>
            <w:proofErr w:type="gramEnd"/>
            <w:r>
              <w:rPr>
                <w:rFonts w:ascii="宋体" w:hAnsi="宋体" w:cs="宋体" w:hint="eastAsia"/>
                <w:kern w:val="0"/>
                <w:sz w:val="24"/>
                <w:lang w:bidi="ar"/>
              </w:rPr>
              <w:t>80个、安岳县60个、乐至县60个、高新区30个、临空区30</w:t>
            </w:r>
            <w:r>
              <w:rPr>
                <w:rFonts w:ascii="宋体" w:hAnsi="宋体" w:cs="宋体" w:hint="eastAsia"/>
                <w:kern w:val="0"/>
                <w:sz w:val="24"/>
                <w:lang w:bidi="ar"/>
              </w:rPr>
              <w:lastRenderedPageBreak/>
              <w:t>个。</w:t>
            </w:r>
          </w:p>
          <w:p w14:paraId="5E4A5A58" w14:textId="77777777" w:rsidR="00000000" w:rsidRDefault="00000000">
            <w:pPr>
              <w:widowControl/>
              <w:spacing w:before="100" w:beforeAutospacing="1" w:after="100" w:afterAutospacing="1"/>
              <w:jc w:val="left"/>
            </w:pPr>
            <w:r>
              <w:rPr>
                <w:rFonts w:ascii="宋体" w:hAnsi="宋体" w:cs="宋体" w:hint="eastAsia"/>
                <w:b/>
                <w:kern w:val="0"/>
                <w:sz w:val="24"/>
                <w:lang w:bidi="ar"/>
              </w:rPr>
              <w:t>2024年：</w:t>
            </w:r>
            <w:proofErr w:type="gramStart"/>
            <w:r>
              <w:rPr>
                <w:rFonts w:ascii="宋体" w:hAnsi="宋体" w:cs="宋体" w:hint="eastAsia"/>
                <w:kern w:val="0"/>
                <w:sz w:val="24"/>
                <w:lang w:bidi="ar"/>
              </w:rPr>
              <w:t>雁江区</w:t>
            </w:r>
            <w:proofErr w:type="gramEnd"/>
            <w:r>
              <w:rPr>
                <w:rFonts w:ascii="宋体" w:hAnsi="宋体" w:cs="宋体" w:hint="eastAsia"/>
                <w:kern w:val="0"/>
                <w:sz w:val="24"/>
                <w:lang w:bidi="ar"/>
              </w:rPr>
              <w:t>80个、安岳县40个、乐至县40个、高新区20个、临空区20个。</w:t>
            </w:r>
          </w:p>
          <w:p w14:paraId="6578C4A6" w14:textId="77777777" w:rsidR="00000000" w:rsidRDefault="00000000">
            <w:pPr>
              <w:widowControl/>
              <w:spacing w:before="100" w:beforeAutospacing="1" w:after="100" w:afterAutospacing="1"/>
              <w:jc w:val="left"/>
            </w:pPr>
            <w:r>
              <w:rPr>
                <w:rFonts w:ascii="宋体" w:hAnsi="宋体" w:cs="宋体" w:hint="eastAsia"/>
                <w:kern w:val="0"/>
                <w:sz w:val="24"/>
                <w:lang w:bidi="ar"/>
              </w:rPr>
              <w:t>提高天然水源利用率，在九曲河、沱江等具备条件的天然水源处建设7处取水码头，同步建设</w:t>
            </w:r>
            <w:proofErr w:type="gramStart"/>
            <w:r>
              <w:rPr>
                <w:rFonts w:ascii="宋体" w:hAnsi="宋体" w:cs="宋体" w:hint="eastAsia"/>
                <w:kern w:val="0"/>
                <w:sz w:val="24"/>
                <w:lang w:bidi="ar"/>
              </w:rPr>
              <w:t>供消</w:t>
            </w:r>
            <w:proofErr w:type="gramEnd"/>
            <w:r>
              <w:rPr>
                <w:rFonts w:ascii="宋体" w:hAnsi="宋体" w:cs="宋体" w:hint="eastAsia"/>
                <w:kern w:val="0"/>
                <w:sz w:val="24"/>
                <w:lang w:bidi="ar"/>
              </w:rPr>
              <w:t>防车通行的车道和固定取水点。</w:t>
            </w:r>
          </w:p>
        </w:tc>
      </w:tr>
    </w:tbl>
    <w:p w14:paraId="232DA480" w14:textId="77777777" w:rsidR="00000000" w:rsidRDefault="00000000">
      <w:pPr>
        <w:widowControl/>
        <w:spacing w:before="100" w:beforeAutospacing="1" w:after="100" w:afterAutospacing="1"/>
        <w:jc w:val="left"/>
      </w:pPr>
      <w:r>
        <w:rPr>
          <w:rFonts w:ascii="宋体" w:hAnsi="宋体" w:cs="宋体" w:hint="eastAsia"/>
          <w:b/>
          <w:kern w:val="0"/>
          <w:sz w:val="24"/>
          <w:lang w:bidi="ar"/>
        </w:rPr>
        <w:lastRenderedPageBreak/>
        <w:t>4．强化应急通信信息化建设。</w:t>
      </w:r>
      <w:r>
        <w:rPr>
          <w:rFonts w:ascii="宋体" w:hAnsi="宋体" w:cs="宋体" w:hint="eastAsia"/>
          <w:kern w:val="0"/>
          <w:sz w:val="24"/>
          <w:lang w:bidi="ar"/>
        </w:rPr>
        <w:t>完善基础通信网络建设。按照“高可靠、高稳定、高安全、全覆盖”的建设思路，加快推进指挥信息网IPv6应用，适时开展IPv4应用升级，实现业务流量灵活调度，提升链路利用率和可靠性。综合利用公网集群、PDT数字集群、LTE宽带专网、Mesh自组网、北斗定位、短波等多种无线通信技术，大力发展融合通信、聚合通信和5G技术，推进聚合路由器、融合通信终端和</w:t>
      </w:r>
      <w:proofErr w:type="gramStart"/>
      <w:r>
        <w:rPr>
          <w:rFonts w:ascii="宋体" w:hAnsi="宋体" w:cs="宋体" w:hint="eastAsia"/>
          <w:kern w:val="0"/>
          <w:sz w:val="24"/>
          <w:lang w:bidi="ar"/>
        </w:rPr>
        <w:t>音视频</w:t>
      </w:r>
      <w:proofErr w:type="gramEnd"/>
      <w:r>
        <w:rPr>
          <w:rFonts w:ascii="宋体" w:hAnsi="宋体" w:cs="宋体" w:hint="eastAsia"/>
          <w:kern w:val="0"/>
          <w:sz w:val="24"/>
          <w:lang w:bidi="ar"/>
        </w:rPr>
        <w:t>自组网设备的配备。构建智能化指挥调度体系。通过引入大数据、</w:t>
      </w:r>
      <w:proofErr w:type="gramStart"/>
      <w:r>
        <w:rPr>
          <w:rFonts w:ascii="宋体" w:hAnsi="宋体" w:cs="宋体" w:hint="eastAsia"/>
          <w:kern w:val="0"/>
          <w:sz w:val="24"/>
          <w:lang w:bidi="ar"/>
        </w:rPr>
        <w:t>云计算</w:t>
      </w:r>
      <w:proofErr w:type="gramEnd"/>
      <w:r>
        <w:rPr>
          <w:rFonts w:ascii="宋体" w:hAnsi="宋体" w:cs="宋体" w:hint="eastAsia"/>
          <w:kern w:val="0"/>
          <w:sz w:val="24"/>
          <w:lang w:bidi="ar"/>
        </w:rPr>
        <w:t>及人工智能等技术，立足承担各类灾害事故救援、处置、指挥的实战需要，完成智能接处警系统、智能指挥系统建设，打造智能指挥全国消防一张图，充分融合对接各系统，依托“全国消防一张图”信息资源及各类智能化算法模型，辅助灾情</w:t>
      </w:r>
      <w:proofErr w:type="gramStart"/>
      <w:r>
        <w:rPr>
          <w:rFonts w:ascii="宋体" w:hAnsi="宋体" w:cs="宋体" w:hint="eastAsia"/>
          <w:kern w:val="0"/>
          <w:sz w:val="24"/>
          <w:lang w:bidi="ar"/>
        </w:rPr>
        <w:t>研</w:t>
      </w:r>
      <w:proofErr w:type="gramEnd"/>
      <w:r>
        <w:rPr>
          <w:rFonts w:ascii="宋体" w:hAnsi="宋体" w:cs="宋体" w:hint="eastAsia"/>
          <w:kern w:val="0"/>
          <w:sz w:val="24"/>
          <w:lang w:bidi="ar"/>
        </w:rPr>
        <w:t>判、调度指挥和救援处置，构建形成满足“全灾种、大应急”实战需求的新一代应急救援指挥及信息化、智能化支撑体系。</w:t>
      </w:r>
    </w:p>
    <w:tbl>
      <w:tblPr>
        <w:tblStyle w:val="a"/>
        <w:tblW w:w="0" w:type="auto"/>
        <w:jc w:val="center"/>
        <w:tblCellSpacing w:w="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000" w:firstRow="0" w:lastRow="0" w:firstColumn="0" w:lastColumn="0" w:noHBand="0" w:noVBand="0"/>
      </w:tblPr>
      <w:tblGrid>
        <w:gridCol w:w="8286"/>
      </w:tblGrid>
      <w:tr w:rsidR="00000000" w14:paraId="62F9313C" w14:textId="77777777">
        <w:trPr>
          <w:tblCellSpacing w:w="0" w:type="dxa"/>
          <w:jc w:val="center"/>
        </w:trPr>
        <w:tc>
          <w:tcPr>
            <w:tcW w:w="8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90C9692" w14:textId="77777777" w:rsidR="00000000" w:rsidRDefault="00000000">
            <w:pPr>
              <w:widowControl/>
              <w:spacing w:before="100" w:beforeAutospacing="1" w:after="100" w:afterAutospacing="1"/>
              <w:jc w:val="center"/>
            </w:pPr>
            <w:r>
              <w:rPr>
                <w:rFonts w:ascii="宋体" w:hAnsi="宋体" w:cs="宋体" w:hint="eastAsia"/>
                <w:kern w:val="0"/>
                <w:sz w:val="24"/>
                <w:lang w:bidi="ar"/>
              </w:rPr>
              <w:t>专栏4  应急通信信息化建设计划</w:t>
            </w:r>
          </w:p>
        </w:tc>
      </w:tr>
      <w:tr w:rsidR="00000000" w14:paraId="6F5121AF" w14:textId="77777777">
        <w:trPr>
          <w:tblCellSpacing w:w="0" w:type="dxa"/>
          <w:jc w:val="center"/>
        </w:trPr>
        <w:tc>
          <w:tcPr>
            <w:tcW w:w="8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CE2AE9B" w14:textId="77777777" w:rsidR="00000000" w:rsidRDefault="00000000">
            <w:pPr>
              <w:widowControl/>
              <w:spacing w:before="100" w:beforeAutospacing="1" w:after="100" w:afterAutospacing="1"/>
              <w:jc w:val="left"/>
            </w:pPr>
            <w:r>
              <w:rPr>
                <w:rFonts w:ascii="宋体" w:hAnsi="宋体" w:cs="宋体" w:hint="eastAsia"/>
                <w:kern w:val="0"/>
                <w:sz w:val="24"/>
                <w:lang w:bidi="ar"/>
              </w:rPr>
              <w:t>2022年，完成智能接处警系统、智能化指挥系统和消防一张图“三大建设”项目。配置消防移动通信指挥车，升级4G</w:t>
            </w:r>
            <w:proofErr w:type="gramStart"/>
            <w:r>
              <w:rPr>
                <w:rFonts w:ascii="宋体" w:hAnsi="宋体" w:cs="宋体" w:hint="eastAsia"/>
                <w:kern w:val="0"/>
                <w:sz w:val="24"/>
                <w:lang w:bidi="ar"/>
              </w:rPr>
              <w:t>图传设备</w:t>
            </w:r>
            <w:proofErr w:type="gramEnd"/>
            <w:r>
              <w:rPr>
                <w:rFonts w:ascii="宋体" w:hAnsi="宋体" w:cs="宋体" w:hint="eastAsia"/>
                <w:kern w:val="0"/>
                <w:sz w:val="24"/>
                <w:lang w:bidi="ar"/>
              </w:rPr>
              <w:t>至5G传输，各县区配齐超轻型卫星便携站、小型侦察无人机、北斗有源终端、三轴稳定器、移动图形工作站等关键通信装备，以及图像资源综合管理平台操作应用，着力完善警情处置和通信保障工作机制。开展“智慧消防”技术在灭火救援通信保障的实际应用，切实提升灾害现场通信保障能力，健全应急通信保障体系。</w:t>
            </w:r>
          </w:p>
        </w:tc>
      </w:tr>
    </w:tbl>
    <w:p w14:paraId="16862B51" w14:textId="77777777" w:rsidR="00000000" w:rsidRDefault="00000000">
      <w:pPr>
        <w:pStyle w:val="2"/>
        <w:widowControl/>
        <w:spacing w:before="0" w:beforeAutospacing="0" w:after="0" w:afterAutospacing="0" w:line="500" w:lineRule="atLeast"/>
        <w:ind w:firstLine="643"/>
        <w:jc w:val="both"/>
        <w:rPr>
          <w:rFonts w:ascii="Arial" w:hAnsi="Arial" w:cs="Arial" w:hint="default"/>
          <w:sz w:val="32"/>
          <w:szCs w:val="32"/>
        </w:rPr>
      </w:pPr>
      <w:r>
        <w:rPr>
          <w:rFonts w:cs="宋体"/>
          <w:sz w:val="24"/>
          <w:szCs w:val="24"/>
        </w:rPr>
        <w:t>（四）提升消防综合救援能力</w:t>
      </w:r>
    </w:p>
    <w:p w14:paraId="343875E7" w14:textId="77777777" w:rsidR="00000000" w:rsidRDefault="00000000">
      <w:pPr>
        <w:widowControl/>
        <w:spacing w:before="100" w:beforeAutospacing="1" w:after="100" w:afterAutospacing="1"/>
        <w:jc w:val="left"/>
      </w:pPr>
      <w:r>
        <w:rPr>
          <w:rFonts w:ascii="宋体" w:hAnsi="宋体" w:cs="宋体" w:hint="eastAsia"/>
          <w:b/>
          <w:kern w:val="0"/>
          <w:sz w:val="24"/>
          <w:lang w:bidi="ar"/>
        </w:rPr>
        <w:t>1．完善消防救援指挥体系。</w:t>
      </w:r>
      <w:r>
        <w:rPr>
          <w:rFonts w:ascii="宋体" w:hAnsi="宋体" w:cs="宋体" w:hint="eastAsia"/>
          <w:kern w:val="0"/>
          <w:sz w:val="24"/>
          <w:lang w:bidi="ar"/>
        </w:rPr>
        <w:t>构建“集中统一、分工协同、立体智能、规范高效、一专多能”的指挥调度体系，整合公安、应急、气象、水利、自然资源、医疗、供水、供电、供气等部门资源，强化与军队和武警的协作，融合智慧城市与“两智一图”系统，完善上下贯通、部门联动的救援指挥平台。建立救援资源统一配置、部门统一协作、力量统一指挥的快速响应机制，固化联席会议、专家组建设、联合演练、预案修订等机制。</w:t>
      </w:r>
    </w:p>
    <w:p w14:paraId="750FF096" w14:textId="77777777" w:rsidR="00000000" w:rsidRDefault="00000000">
      <w:pPr>
        <w:widowControl/>
        <w:spacing w:before="100" w:beforeAutospacing="1" w:after="100" w:afterAutospacing="1"/>
        <w:jc w:val="left"/>
      </w:pPr>
      <w:r>
        <w:rPr>
          <w:rFonts w:ascii="宋体" w:hAnsi="宋体" w:cs="宋体" w:hint="eastAsia"/>
          <w:b/>
          <w:kern w:val="0"/>
          <w:sz w:val="24"/>
          <w:lang w:bidi="ar"/>
        </w:rPr>
        <w:t>2．建强消防救援专业力量。</w:t>
      </w:r>
      <w:r>
        <w:rPr>
          <w:rFonts w:ascii="宋体" w:hAnsi="宋体" w:cs="宋体" w:hint="eastAsia"/>
          <w:kern w:val="0"/>
          <w:sz w:val="24"/>
          <w:lang w:bidi="ar"/>
        </w:rPr>
        <w:t>建立灾</w:t>
      </w:r>
      <w:proofErr w:type="gramStart"/>
      <w:r>
        <w:rPr>
          <w:rFonts w:ascii="宋体" w:hAnsi="宋体" w:cs="宋体" w:hint="eastAsia"/>
          <w:kern w:val="0"/>
          <w:sz w:val="24"/>
          <w:lang w:bidi="ar"/>
        </w:rPr>
        <w:t>种全面</w:t>
      </w:r>
      <w:proofErr w:type="gramEnd"/>
      <w:r>
        <w:rPr>
          <w:rFonts w:ascii="宋体" w:hAnsi="宋体" w:cs="宋体" w:hint="eastAsia"/>
          <w:kern w:val="0"/>
          <w:sz w:val="24"/>
          <w:lang w:bidi="ar"/>
        </w:rPr>
        <w:t>覆盖、力量全域辐射、专业技能精湛、车辆装备精良、力量编程科学、作战效能高质的专业力量，依托国家综合性消防救援队伍组建地震地质灾害救援队、石油化工事故处置救援队、市级加强</w:t>
      </w:r>
      <w:proofErr w:type="gramStart"/>
      <w:r>
        <w:rPr>
          <w:rFonts w:ascii="宋体" w:hAnsi="宋体" w:cs="宋体" w:hint="eastAsia"/>
          <w:kern w:val="0"/>
          <w:sz w:val="24"/>
          <w:lang w:bidi="ar"/>
        </w:rPr>
        <w:t>型抗洪</w:t>
      </w:r>
      <w:proofErr w:type="gramEnd"/>
      <w:r>
        <w:rPr>
          <w:rFonts w:ascii="宋体" w:hAnsi="宋体" w:cs="宋体" w:hint="eastAsia"/>
          <w:kern w:val="0"/>
          <w:sz w:val="24"/>
          <w:lang w:bidi="ar"/>
        </w:rPr>
        <w:t>抢险救援队、山岳救援队、轨道交通事故处置编队、高层建筑火灾处置编队、大跨度大空间火灾处置编队、搜救犬队等8支省级专业分队，完善森林扑火专业队伍建设；雁江、安岳、乐至、高新依托当地消防救援队伍同步组建5支县（区）级救援分队。</w:t>
      </w:r>
    </w:p>
    <w:tbl>
      <w:tblPr>
        <w:tblStyle w:val="a"/>
        <w:tblW w:w="0" w:type="auto"/>
        <w:jc w:val="center"/>
        <w:tblCellSpacing w:w="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000" w:firstRow="0" w:lastRow="0" w:firstColumn="0" w:lastColumn="0" w:noHBand="0" w:noVBand="0"/>
      </w:tblPr>
      <w:tblGrid>
        <w:gridCol w:w="8286"/>
      </w:tblGrid>
      <w:tr w:rsidR="00000000" w14:paraId="78C9012F" w14:textId="77777777">
        <w:trPr>
          <w:tblCellSpacing w:w="0" w:type="dxa"/>
          <w:jc w:val="center"/>
        </w:trPr>
        <w:tc>
          <w:tcPr>
            <w:tcW w:w="87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F8DAA3E" w14:textId="77777777" w:rsidR="00000000" w:rsidRDefault="00000000">
            <w:pPr>
              <w:widowControl/>
              <w:spacing w:before="100" w:beforeAutospacing="1" w:after="100" w:afterAutospacing="1"/>
              <w:jc w:val="center"/>
            </w:pPr>
            <w:r>
              <w:rPr>
                <w:rFonts w:ascii="宋体" w:hAnsi="宋体" w:cs="宋体" w:hint="eastAsia"/>
                <w:kern w:val="0"/>
                <w:sz w:val="24"/>
                <w:lang w:bidi="ar"/>
              </w:rPr>
              <w:lastRenderedPageBreak/>
              <w:t>专栏5  专业救援队伍优化组建计划</w:t>
            </w:r>
          </w:p>
        </w:tc>
      </w:tr>
      <w:tr w:rsidR="00000000" w14:paraId="6AFCC8D8" w14:textId="77777777">
        <w:trPr>
          <w:trHeight w:val="2114"/>
          <w:tblCellSpacing w:w="0" w:type="dxa"/>
          <w:jc w:val="center"/>
        </w:trPr>
        <w:tc>
          <w:tcPr>
            <w:tcW w:w="871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23F613C" w14:textId="77777777" w:rsidR="00000000" w:rsidRDefault="00000000">
            <w:pPr>
              <w:widowControl/>
              <w:spacing w:before="100" w:beforeAutospacing="1" w:after="100" w:afterAutospacing="1"/>
              <w:jc w:val="left"/>
            </w:pPr>
            <w:r>
              <w:rPr>
                <w:rFonts w:ascii="宋体" w:hAnsi="宋体" w:cs="宋体" w:hint="eastAsia"/>
                <w:kern w:val="0"/>
                <w:sz w:val="24"/>
                <w:lang w:bidi="ar"/>
              </w:rPr>
              <w:t>2021年，制定完善专业队力量编程；48名队员取得急流、潜水、绳索救援专业资质；完成搜救犬队营房设施建设，新购犬只5只，选送5人参加训导员新训。</w:t>
            </w:r>
          </w:p>
          <w:p w14:paraId="648209B2" w14:textId="77777777" w:rsidR="00000000" w:rsidRDefault="00000000">
            <w:pPr>
              <w:widowControl/>
              <w:spacing w:before="100" w:beforeAutospacing="1" w:after="100" w:afterAutospacing="1"/>
              <w:jc w:val="left"/>
            </w:pPr>
            <w:r>
              <w:rPr>
                <w:rFonts w:ascii="宋体" w:hAnsi="宋体" w:cs="宋体" w:hint="eastAsia"/>
                <w:kern w:val="0"/>
                <w:sz w:val="24"/>
                <w:lang w:bidi="ar"/>
              </w:rPr>
              <w:t>2022年，20名队员取得救援专业资质证书，开展紧急救生培训；森林扑火专业队装备配备到位；完成高层建筑火灾处置编队、大跨度大空间火灾处置编队、石油化工事故处置编队、地震地质灾害救援队、市级加强</w:t>
            </w:r>
            <w:proofErr w:type="gramStart"/>
            <w:r>
              <w:rPr>
                <w:rFonts w:ascii="宋体" w:hAnsi="宋体" w:cs="宋体" w:hint="eastAsia"/>
                <w:kern w:val="0"/>
                <w:sz w:val="24"/>
                <w:lang w:bidi="ar"/>
              </w:rPr>
              <w:t>型抗洪</w:t>
            </w:r>
            <w:proofErr w:type="gramEnd"/>
            <w:r>
              <w:rPr>
                <w:rFonts w:ascii="宋体" w:hAnsi="宋体" w:cs="宋体" w:hint="eastAsia"/>
                <w:kern w:val="0"/>
                <w:sz w:val="24"/>
                <w:lang w:bidi="ar"/>
              </w:rPr>
              <w:t>抢险救援队等5支省级专业分队建设和县（区）级救援分队建设。</w:t>
            </w:r>
          </w:p>
          <w:p w14:paraId="6BBAD5C4" w14:textId="77777777" w:rsidR="00000000" w:rsidRDefault="00000000">
            <w:pPr>
              <w:widowControl/>
              <w:spacing w:before="100" w:beforeAutospacing="1" w:after="100" w:afterAutospacing="1"/>
              <w:jc w:val="left"/>
            </w:pPr>
            <w:r>
              <w:rPr>
                <w:rFonts w:ascii="宋体" w:hAnsi="宋体" w:cs="宋体" w:hint="eastAsia"/>
                <w:kern w:val="0"/>
                <w:sz w:val="24"/>
                <w:lang w:bidi="ar"/>
              </w:rPr>
              <w:t>2023年，完成山岳救援队建设，启动轨道交通事故处置编队建设；配备轨道交通事故处置专业装备；开展专业救援进阶培训，10名队员取得相关专业教练员资格，15名指战员取得专业资质证书。</w:t>
            </w:r>
          </w:p>
          <w:p w14:paraId="79A7B3D0" w14:textId="77777777" w:rsidR="00000000" w:rsidRDefault="00000000">
            <w:pPr>
              <w:widowControl/>
              <w:spacing w:before="100" w:beforeAutospacing="1" w:after="100" w:afterAutospacing="1"/>
              <w:jc w:val="left"/>
            </w:pPr>
            <w:r>
              <w:rPr>
                <w:rFonts w:ascii="宋体" w:hAnsi="宋体" w:cs="宋体" w:hint="eastAsia"/>
                <w:kern w:val="0"/>
                <w:sz w:val="24"/>
                <w:lang w:bidi="ar"/>
              </w:rPr>
              <w:t>2024年，完成轨道交通事故处置编队建设。</w:t>
            </w:r>
          </w:p>
          <w:p w14:paraId="31AA3D42" w14:textId="77777777" w:rsidR="00000000" w:rsidRDefault="00000000">
            <w:pPr>
              <w:widowControl/>
              <w:spacing w:before="100" w:beforeAutospacing="1" w:after="100" w:afterAutospacing="1"/>
              <w:jc w:val="left"/>
            </w:pPr>
            <w:r>
              <w:rPr>
                <w:rFonts w:ascii="宋体" w:hAnsi="宋体" w:cs="宋体" w:hint="eastAsia"/>
                <w:kern w:val="0"/>
                <w:sz w:val="24"/>
                <w:lang w:bidi="ar"/>
              </w:rPr>
              <w:t>2025年，专业队装备提档升级。</w:t>
            </w:r>
          </w:p>
        </w:tc>
      </w:tr>
    </w:tbl>
    <w:p w14:paraId="7EB1E553" w14:textId="77777777" w:rsidR="00000000" w:rsidRDefault="00000000">
      <w:pPr>
        <w:widowControl/>
        <w:spacing w:before="100" w:beforeAutospacing="1" w:after="100" w:afterAutospacing="1"/>
        <w:jc w:val="left"/>
      </w:pPr>
      <w:r>
        <w:rPr>
          <w:rFonts w:ascii="宋体" w:hAnsi="宋体" w:cs="宋体" w:hint="eastAsia"/>
          <w:b/>
          <w:kern w:val="0"/>
          <w:sz w:val="24"/>
          <w:lang w:bidi="ar"/>
        </w:rPr>
        <w:t>3．发展多种</w:t>
      </w:r>
      <w:proofErr w:type="gramStart"/>
      <w:r>
        <w:rPr>
          <w:rFonts w:ascii="宋体" w:hAnsi="宋体" w:cs="宋体" w:hint="eastAsia"/>
          <w:b/>
          <w:kern w:val="0"/>
          <w:sz w:val="24"/>
          <w:lang w:bidi="ar"/>
        </w:rPr>
        <w:t>形式消防</w:t>
      </w:r>
      <w:proofErr w:type="gramEnd"/>
      <w:r>
        <w:rPr>
          <w:rFonts w:ascii="宋体" w:hAnsi="宋体" w:cs="宋体" w:hint="eastAsia"/>
          <w:b/>
          <w:kern w:val="0"/>
          <w:sz w:val="24"/>
          <w:lang w:bidi="ar"/>
        </w:rPr>
        <w:t>队伍。</w:t>
      </w:r>
      <w:r>
        <w:rPr>
          <w:rFonts w:ascii="宋体" w:hAnsi="宋体" w:cs="宋体" w:hint="eastAsia"/>
          <w:kern w:val="0"/>
          <w:sz w:val="24"/>
          <w:lang w:bidi="ar"/>
        </w:rPr>
        <w:t>深入贯彻落实省政府《关于深化多种形式消防队伍发展的意见》和市政府《关于加强全市多种形式消防队伍建设的意见》，统筹推进政府专职消防队、企事业单位专职消防队以及志愿消防队建设，明确政府专职消防队公益事业性质，持续壮大政府专职消防队伍。“十四五”期间，全市新增政府专职消防队员不少于245人。提升综合保障水平，2022年底前，全市政府专职消防队伍全部执行《四川省政府专职消防队伍工资待遇标准暂行规定》，核定编制员额，建立内设机构，增设事业编制，加强人员培训，规范建设管理。结合经济社会发展水平和承担的高危险性职业确定工资水平，落实基本养老、医疗、工伤、失业、住房公积金等社会保险待遇和抚恤待遇。将政府专职队营房、装备建设纳入各级政府基础设施建设投资计划和财政预算，2023年前，已建成的政府专职消防队灭火救援和防护装备实现达标配备。</w:t>
      </w:r>
    </w:p>
    <w:p w14:paraId="09B79FDC" w14:textId="77777777" w:rsidR="00000000" w:rsidRDefault="00000000">
      <w:pPr>
        <w:widowControl/>
        <w:spacing w:before="100" w:beforeAutospacing="1" w:after="100" w:afterAutospacing="1"/>
        <w:jc w:val="left"/>
      </w:pPr>
      <w:r>
        <w:rPr>
          <w:rFonts w:ascii="宋体" w:hAnsi="宋体" w:cs="宋体" w:hint="eastAsia"/>
          <w:b/>
          <w:kern w:val="0"/>
          <w:sz w:val="24"/>
          <w:lang w:bidi="ar"/>
        </w:rPr>
        <w:t>4．加强消防救援装备建设。</w:t>
      </w:r>
      <w:r>
        <w:rPr>
          <w:rFonts w:ascii="宋体" w:hAnsi="宋体" w:cs="宋体" w:hint="eastAsia"/>
          <w:kern w:val="0"/>
          <w:sz w:val="24"/>
          <w:lang w:bidi="ar"/>
        </w:rPr>
        <w:t>针对辖区灾害事故特点和现有装备情况，依据《城市消防站建设标准》（建标152-2017）、《乡镇消防队》（GB/T 35547-2017）、《四川省消防救援总队战勤保障建设指导意见》（</w:t>
      </w:r>
      <w:proofErr w:type="gramStart"/>
      <w:r>
        <w:rPr>
          <w:rFonts w:ascii="宋体" w:hAnsi="宋体" w:cs="宋体" w:hint="eastAsia"/>
          <w:kern w:val="0"/>
          <w:sz w:val="24"/>
          <w:lang w:bidi="ar"/>
        </w:rPr>
        <w:t>川消〔2020〕</w:t>
      </w:r>
      <w:proofErr w:type="gramEnd"/>
      <w:r>
        <w:rPr>
          <w:rFonts w:ascii="宋体" w:hAnsi="宋体" w:cs="宋体" w:hint="eastAsia"/>
          <w:kern w:val="0"/>
          <w:sz w:val="24"/>
          <w:lang w:bidi="ar"/>
        </w:rPr>
        <w:t>85号），落实消防车辆统型统配，达到规格统一、布局合理、功能完备。建立健全装备人才库，加强装备人才建设，运用信息化管理手段提升装备智能化管理水平；聚焦石油化工、地震、水域救援装备建设和优化专业队装备配备。</w:t>
      </w:r>
    </w:p>
    <w:p w14:paraId="647C7464" w14:textId="77777777" w:rsidR="00000000" w:rsidRDefault="00000000">
      <w:pPr>
        <w:widowControl/>
        <w:spacing w:before="100" w:beforeAutospacing="1" w:after="100" w:afterAutospacing="1"/>
        <w:jc w:val="left"/>
      </w:pPr>
    </w:p>
    <w:tbl>
      <w:tblPr>
        <w:tblStyle w:val="a"/>
        <w:tblW w:w="0" w:type="auto"/>
        <w:tblCellSpacing w:w="0" w:type="dxa"/>
        <w:tblInd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000" w:firstRow="0" w:lastRow="0" w:firstColumn="0" w:lastColumn="0" w:noHBand="0" w:noVBand="0"/>
      </w:tblPr>
      <w:tblGrid>
        <w:gridCol w:w="1095"/>
        <w:gridCol w:w="7171"/>
      </w:tblGrid>
      <w:tr w:rsidR="00000000" w14:paraId="6B23A036" w14:textId="77777777">
        <w:trPr>
          <w:tblCellSpacing w:w="0" w:type="dxa"/>
        </w:trPr>
        <w:tc>
          <w:tcPr>
            <w:tcW w:w="8819"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58A0662" w14:textId="77777777" w:rsidR="00000000" w:rsidRDefault="00000000">
            <w:pPr>
              <w:widowControl/>
              <w:spacing w:before="100" w:beforeAutospacing="1" w:after="100" w:afterAutospacing="1"/>
              <w:jc w:val="center"/>
            </w:pPr>
            <w:r>
              <w:rPr>
                <w:rFonts w:ascii="宋体" w:hAnsi="宋体" w:cs="宋体" w:hint="eastAsia"/>
                <w:kern w:val="0"/>
                <w:sz w:val="24"/>
                <w:lang w:bidi="ar"/>
              </w:rPr>
              <w:t>专栏6  灭火与应急救援装备配备计划</w:t>
            </w:r>
          </w:p>
        </w:tc>
      </w:tr>
      <w:tr w:rsidR="00000000" w14:paraId="7C1CBF9E" w14:textId="77777777">
        <w:trPr>
          <w:tblCellSpacing w:w="0" w:type="dxa"/>
        </w:trPr>
        <w:tc>
          <w:tcPr>
            <w:tcW w:w="114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0C623D0" w14:textId="77777777" w:rsidR="00000000" w:rsidRDefault="00000000">
            <w:pPr>
              <w:widowControl/>
              <w:spacing w:before="100" w:beforeAutospacing="1" w:after="100" w:afterAutospacing="1"/>
              <w:jc w:val="center"/>
            </w:pPr>
            <w:r>
              <w:rPr>
                <w:rFonts w:ascii="宋体" w:hAnsi="宋体" w:cs="宋体" w:hint="eastAsia"/>
                <w:b/>
                <w:kern w:val="0"/>
                <w:sz w:val="24"/>
                <w:lang w:bidi="ar"/>
              </w:rPr>
              <w:t>市本级</w:t>
            </w:r>
          </w:p>
        </w:tc>
        <w:tc>
          <w:tcPr>
            <w:tcW w:w="767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C58C77D" w14:textId="77777777" w:rsidR="00000000" w:rsidRDefault="00000000">
            <w:pPr>
              <w:widowControl/>
              <w:spacing w:before="100" w:beforeAutospacing="1" w:after="100" w:afterAutospacing="1"/>
              <w:jc w:val="left"/>
            </w:pPr>
            <w:r>
              <w:rPr>
                <w:rFonts w:ascii="宋体" w:hAnsi="宋体" w:cs="宋体" w:hint="eastAsia"/>
                <w:kern w:val="0"/>
                <w:sz w:val="24"/>
                <w:lang w:bidi="ar"/>
              </w:rPr>
              <w:t>2021年，购置1辆多功能抢险救援消防车、1辆水罐消防车、1辆宿营车、1辆淋浴车。</w:t>
            </w:r>
          </w:p>
          <w:p w14:paraId="54E9F9F3" w14:textId="77777777" w:rsidR="00000000" w:rsidRDefault="00000000">
            <w:pPr>
              <w:widowControl/>
              <w:spacing w:before="100" w:beforeAutospacing="1" w:after="100" w:afterAutospacing="1"/>
              <w:jc w:val="left"/>
            </w:pPr>
            <w:r>
              <w:rPr>
                <w:rFonts w:ascii="宋体" w:hAnsi="宋体" w:cs="宋体" w:hint="eastAsia"/>
                <w:kern w:val="0"/>
                <w:sz w:val="24"/>
                <w:lang w:bidi="ar"/>
              </w:rPr>
              <w:t>2022年，购置1辆进口底盘泡沫消防车。</w:t>
            </w:r>
          </w:p>
          <w:p w14:paraId="2F26BC90" w14:textId="77777777" w:rsidR="00000000" w:rsidRDefault="00000000">
            <w:pPr>
              <w:widowControl/>
              <w:spacing w:before="100" w:beforeAutospacing="1" w:after="100" w:afterAutospacing="1"/>
              <w:jc w:val="left"/>
            </w:pPr>
            <w:r>
              <w:rPr>
                <w:rFonts w:ascii="宋体" w:hAnsi="宋体" w:cs="宋体" w:hint="eastAsia"/>
                <w:kern w:val="0"/>
                <w:sz w:val="24"/>
                <w:lang w:bidi="ar"/>
              </w:rPr>
              <w:t>2023年，配齐抗洪抢险专业编队常规装备。</w:t>
            </w:r>
          </w:p>
        </w:tc>
      </w:tr>
      <w:tr w:rsidR="00000000" w14:paraId="6EBCE544" w14:textId="77777777">
        <w:trPr>
          <w:tblCellSpacing w:w="0" w:type="dxa"/>
        </w:trPr>
        <w:tc>
          <w:tcPr>
            <w:tcW w:w="114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5F01265" w14:textId="77777777" w:rsidR="00000000" w:rsidRDefault="00000000">
            <w:pPr>
              <w:widowControl/>
              <w:spacing w:before="100" w:beforeAutospacing="1" w:after="100" w:afterAutospacing="1"/>
              <w:jc w:val="center"/>
            </w:pPr>
            <w:proofErr w:type="gramStart"/>
            <w:r>
              <w:rPr>
                <w:rFonts w:ascii="宋体" w:hAnsi="宋体" w:cs="宋体" w:hint="eastAsia"/>
                <w:b/>
                <w:kern w:val="0"/>
                <w:sz w:val="24"/>
                <w:lang w:bidi="ar"/>
              </w:rPr>
              <w:lastRenderedPageBreak/>
              <w:t>雁江区</w:t>
            </w:r>
            <w:proofErr w:type="gramEnd"/>
          </w:p>
        </w:tc>
        <w:tc>
          <w:tcPr>
            <w:tcW w:w="7677" w:type="dxa"/>
            <w:tcBorders>
              <w:top w:val="nil"/>
              <w:left w:val="nil"/>
              <w:bottom w:val="single" w:sz="8" w:space="0" w:color="auto"/>
              <w:right w:val="single" w:sz="8" w:space="0" w:color="auto"/>
            </w:tcBorders>
            <w:tcMar>
              <w:top w:w="0" w:type="dxa"/>
              <w:left w:w="108" w:type="dxa"/>
              <w:bottom w:w="0" w:type="dxa"/>
              <w:right w:w="108" w:type="dxa"/>
            </w:tcMar>
          </w:tcPr>
          <w:p w14:paraId="15FEB297" w14:textId="77777777" w:rsidR="00000000" w:rsidRDefault="00000000">
            <w:pPr>
              <w:widowControl/>
              <w:spacing w:before="100" w:beforeAutospacing="1" w:after="100" w:afterAutospacing="1"/>
              <w:jc w:val="left"/>
            </w:pPr>
            <w:r>
              <w:rPr>
                <w:rFonts w:ascii="宋体" w:hAnsi="宋体" w:cs="宋体" w:hint="eastAsia"/>
                <w:kern w:val="0"/>
                <w:sz w:val="24"/>
                <w:lang w:bidi="ar"/>
              </w:rPr>
              <w:t>2021年，购置2辆水罐消防车，1辆进口底盘水罐消防车，配备1台红外热成像仪和1套重型液压破拆工具组，器材装备619件套。</w:t>
            </w:r>
          </w:p>
          <w:p w14:paraId="6716151B" w14:textId="77777777" w:rsidR="00000000" w:rsidRDefault="00000000">
            <w:pPr>
              <w:widowControl/>
              <w:spacing w:before="100" w:beforeAutospacing="1" w:after="100" w:afterAutospacing="1"/>
              <w:jc w:val="left"/>
            </w:pPr>
            <w:r>
              <w:rPr>
                <w:rFonts w:ascii="宋体" w:hAnsi="宋体" w:cs="宋体" w:hint="eastAsia"/>
                <w:kern w:val="0"/>
                <w:sz w:val="24"/>
                <w:lang w:bidi="ar"/>
              </w:rPr>
              <w:t>2022年，购置进口底盘多功能抢险救援消防车和50米级举高消防车。</w:t>
            </w:r>
          </w:p>
          <w:p w14:paraId="5534AD3C" w14:textId="77777777" w:rsidR="00000000" w:rsidRDefault="00000000">
            <w:pPr>
              <w:widowControl/>
              <w:spacing w:before="100" w:beforeAutospacing="1" w:after="100" w:afterAutospacing="1"/>
              <w:jc w:val="left"/>
            </w:pPr>
            <w:r>
              <w:rPr>
                <w:rFonts w:ascii="宋体" w:hAnsi="宋体" w:cs="宋体" w:hint="eastAsia"/>
                <w:kern w:val="0"/>
                <w:sz w:val="24"/>
                <w:lang w:bidi="ar"/>
              </w:rPr>
              <w:t>2023年，配齐抗洪抢险专业编队常规装备，购置1辆进口底盘主战消防车和一辆进口底盘举高喷射消防车。</w:t>
            </w:r>
          </w:p>
          <w:p w14:paraId="60E6BD5F" w14:textId="77777777" w:rsidR="00000000" w:rsidRDefault="00000000">
            <w:pPr>
              <w:widowControl/>
              <w:spacing w:before="100" w:beforeAutospacing="1" w:after="100" w:afterAutospacing="1"/>
              <w:jc w:val="left"/>
            </w:pPr>
            <w:r>
              <w:rPr>
                <w:rFonts w:ascii="宋体" w:hAnsi="宋体" w:cs="宋体" w:hint="eastAsia"/>
                <w:kern w:val="0"/>
                <w:sz w:val="24"/>
                <w:lang w:bidi="ar"/>
              </w:rPr>
              <w:t>2024年，购置1辆进口底盘多功能抢险救援消防车。</w:t>
            </w:r>
          </w:p>
          <w:p w14:paraId="0EFBD8E8" w14:textId="77777777" w:rsidR="00000000" w:rsidRDefault="00000000">
            <w:pPr>
              <w:widowControl/>
              <w:spacing w:before="100" w:beforeAutospacing="1" w:after="100" w:afterAutospacing="1"/>
              <w:jc w:val="left"/>
            </w:pPr>
            <w:r>
              <w:rPr>
                <w:rFonts w:ascii="宋体" w:hAnsi="宋体" w:cs="宋体" w:hint="eastAsia"/>
                <w:kern w:val="0"/>
                <w:sz w:val="24"/>
                <w:lang w:bidi="ar"/>
              </w:rPr>
              <w:t>2025年，购置1辆泡沫消防车。</w:t>
            </w:r>
          </w:p>
        </w:tc>
      </w:tr>
      <w:tr w:rsidR="00000000" w14:paraId="64C6C24E" w14:textId="77777777">
        <w:trPr>
          <w:tblCellSpacing w:w="0" w:type="dxa"/>
        </w:trPr>
        <w:tc>
          <w:tcPr>
            <w:tcW w:w="114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FB44941" w14:textId="77777777" w:rsidR="00000000" w:rsidRDefault="00000000">
            <w:pPr>
              <w:widowControl/>
              <w:spacing w:before="100" w:beforeAutospacing="1" w:after="100" w:afterAutospacing="1"/>
              <w:jc w:val="center"/>
            </w:pPr>
            <w:r>
              <w:rPr>
                <w:rFonts w:ascii="宋体" w:hAnsi="宋体" w:cs="宋体" w:hint="eastAsia"/>
                <w:b/>
                <w:kern w:val="0"/>
                <w:sz w:val="24"/>
                <w:lang w:bidi="ar"/>
              </w:rPr>
              <w:t>安岳县</w:t>
            </w:r>
          </w:p>
        </w:tc>
        <w:tc>
          <w:tcPr>
            <w:tcW w:w="7677" w:type="dxa"/>
            <w:tcBorders>
              <w:top w:val="nil"/>
              <w:left w:val="nil"/>
              <w:bottom w:val="single" w:sz="8" w:space="0" w:color="auto"/>
              <w:right w:val="single" w:sz="8" w:space="0" w:color="auto"/>
            </w:tcBorders>
            <w:tcMar>
              <w:top w:w="0" w:type="dxa"/>
              <w:left w:w="108" w:type="dxa"/>
              <w:bottom w:w="0" w:type="dxa"/>
              <w:right w:w="108" w:type="dxa"/>
            </w:tcMar>
          </w:tcPr>
          <w:p w14:paraId="226B1DA7" w14:textId="77777777" w:rsidR="00000000" w:rsidRDefault="00000000">
            <w:pPr>
              <w:widowControl/>
              <w:spacing w:before="100" w:beforeAutospacing="1" w:after="100" w:afterAutospacing="1"/>
              <w:jc w:val="left"/>
            </w:pPr>
            <w:r>
              <w:rPr>
                <w:rFonts w:ascii="宋体" w:hAnsi="宋体" w:cs="宋体" w:hint="eastAsia"/>
                <w:kern w:val="0"/>
                <w:sz w:val="24"/>
                <w:lang w:bidi="ar"/>
              </w:rPr>
              <w:t>2021年，购置4辆小型水罐消防车、1辆进口底盘登高平台消防车、1辆大功率大吨位供水消防车、配备1台红外热成像仪和1套重型液压破拆工具组，购置器材装备647件套。</w:t>
            </w:r>
          </w:p>
          <w:p w14:paraId="025D5DBF" w14:textId="77777777" w:rsidR="00000000" w:rsidRDefault="00000000">
            <w:pPr>
              <w:widowControl/>
              <w:spacing w:before="100" w:beforeAutospacing="1" w:after="100" w:afterAutospacing="1"/>
              <w:jc w:val="left"/>
            </w:pPr>
            <w:r>
              <w:rPr>
                <w:rFonts w:ascii="宋体" w:hAnsi="宋体" w:cs="宋体" w:hint="eastAsia"/>
                <w:kern w:val="0"/>
                <w:sz w:val="24"/>
                <w:lang w:bidi="ar"/>
              </w:rPr>
              <w:t>2023年，购置2辆小型水罐消防车；配齐抗洪抢险专业编队常规装备。</w:t>
            </w:r>
          </w:p>
          <w:p w14:paraId="52E22634" w14:textId="77777777" w:rsidR="00000000" w:rsidRDefault="00000000">
            <w:pPr>
              <w:widowControl/>
              <w:spacing w:before="100" w:beforeAutospacing="1" w:after="100" w:afterAutospacing="1"/>
              <w:jc w:val="left"/>
            </w:pPr>
            <w:r>
              <w:rPr>
                <w:rFonts w:ascii="宋体" w:hAnsi="宋体" w:cs="宋体" w:hint="eastAsia"/>
                <w:kern w:val="0"/>
                <w:sz w:val="24"/>
                <w:lang w:bidi="ar"/>
              </w:rPr>
              <w:t>2024年，购置2辆小型水罐消防车。</w:t>
            </w:r>
          </w:p>
          <w:p w14:paraId="48E06D1D" w14:textId="77777777" w:rsidR="00000000" w:rsidRDefault="00000000">
            <w:pPr>
              <w:widowControl/>
              <w:spacing w:before="100" w:beforeAutospacing="1" w:after="100" w:afterAutospacing="1"/>
              <w:jc w:val="left"/>
            </w:pPr>
            <w:r>
              <w:rPr>
                <w:rFonts w:ascii="宋体" w:hAnsi="宋体" w:cs="宋体" w:hint="eastAsia"/>
                <w:kern w:val="0"/>
                <w:sz w:val="24"/>
                <w:lang w:bidi="ar"/>
              </w:rPr>
              <w:t>2025年，购置1辆小型水罐消防车。</w:t>
            </w:r>
          </w:p>
        </w:tc>
      </w:tr>
      <w:tr w:rsidR="00000000" w14:paraId="0C98C097" w14:textId="77777777">
        <w:trPr>
          <w:tblCellSpacing w:w="0" w:type="dxa"/>
        </w:trPr>
        <w:tc>
          <w:tcPr>
            <w:tcW w:w="114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8192332" w14:textId="77777777" w:rsidR="00000000" w:rsidRDefault="00000000">
            <w:pPr>
              <w:widowControl/>
              <w:spacing w:before="100" w:beforeAutospacing="1" w:after="100" w:afterAutospacing="1"/>
              <w:jc w:val="center"/>
            </w:pPr>
            <w:r>
              <w:rPr>
                <w:rFonts w:ascii="宋体" w:hAnsi="宋体" w:cs="宋体" w:hint="eastAsia"/>
                <w:b/>
                <w:kern w:val="0"/>
                <w:sz w:val="24"/>
                <w:lang w:bidi="ar"/>
              </w:rPr>
              <w:t>乐至县</w:t>
            </w:r>
          </w:p>
        </w:tc>
        <w:tc>
          <w:tcPr>
            <w:tcW w:w="7677" w:type="dxa"/>
            <w:tcBorders>
              <w:top w:val="nil"/>
              <w:left w:val="nil"/>
              <w:bottom w:val="single" w:sz="8" w:space="0" w:color="auto"/>
              <w:right w:val="single" w:sz="8" w:space="0" w:color="auto"/>
            </w:tcBorders>
            <w:tcMar>
              <w:top w:w="0" w:type="dxa"/>
              <w:left w:w="108" w:type="dxa"/>
              <w:bottom w:w="0" w:type="dxa"/>
              <w:right w:w="108" w:type="dxa"/>
            </w:tcMar>
          </w:tcPr>
          <w:p w14:paraId="37680E7B" w14:textId="77777777" w:rsidR="00000000" w:rsidRDefault="00000000">
            <w:pPr>
              <w:widowControl/>
              <w:spacing w:before="100" w:beforeAutospacing="1" w:after="100" w:afterAutospacing="1"/>
              <w:jc w:val="left"/>
            </w:pPr>
            <w:r>
              <w:rPr>
                <w:rFonts w:ascii="宋体" w:hAnsi="宋体" w:cs="宋体" w:hint="eastAsia"/>
                <w:kern w:val="0"/>
                <w:sz w:val="24"/>
                <w:lang w:bidi="ar"/>
              </w:rPr>
              <w:t>2021年，购置1辆进口底盘泡沫消防车、1辆水罐消防车，器材装备175件套。</w:t>
            </w:r>
          </w:p>
          <w:p w14:paraId="2E004BF1" w14:textId="77777777" w:rsidR="00000000" w:rsidRDefault="00000000">
            <w:pPr>
              <w:widowControl/>
              <w:spacing w:before="100" w:beforeAutospacing="1" w:after="100" w:afterAutospacing="1"/>
              <w:jc w:val="left"/>
            </w:pPr>
            <w:r>
              <w:rPr>
                <w:rFonts w:ascii="宋体" w:hAnsi="宋体" w:cs="宋体" w:hint="eastAsia"/>
                <w:kern w:val="0"/>
                <w:sz w:val="24"/>
                <w:lang w:bidi="ar"/>
              </w:rPr>
              <w:t>2022年，购置1辆水罐消防车、1辆多功能抢险救援消防车。</w:t>
            </w:r>
          </w:p>
          <w:p w14:paraId="5C6E2C6C" w14:textId="77777777" w:rsidR="00000000" w:rsidRDefault="00000000">
            <w:pPr>
              <w:widowControl/>
              <w:spacing w:before="100" w:beforeAutospacing="1" w:after="100" w:afterAutospacing="1"/>
              <w:jc w:val="left"/>
            </w:pPr>
            <w:r>
              <w:rPr>
                <w:rFonts w:ascii="宋体" w:hAnsi="宋体" w:cs="宋体" w:hint="eastAsia"/>
                <w:kern w:val="0"/>
                <w:sz w:val="24"/>
                <w:lang w:bidi="ar"/>
              </w:rPr>
              <w:t>2023年，配齐抗洪抢险专业编队常规装备。</w:t>
            </w:r>
          </w:p>
          <w:p w14:paraId="09AB1D34" w14:textId="77777777" w:rsidR="00000000" w:rsidRDefault="00000000">
            <w:pPr>
              <w:widowControl/>
              <w:spacing w:before="100" w:beforeAutospacing="1" w:after="100" w:afterAutospacing="1"/>
              <w:jc w:val="left"/>
            </w:pPr>
            <w:r>
              <w:rPr>
                <w:rFonts w:ascii="宋体" w:hAnsi="宋体" w:cs="宋体" w:hint="eastAsia"/>
                <w:kern w:val="0"/>
                <w:sz w:val="24"/>
                <w:lang w:bidi="ar"/>
              </w:rPr>
              <w:t>2024年，购置1辆32米举高喷射消防车。</w:t>
            </w:r>
          </w:p>
          <w:p w14:paraId="048C11EF" w14:textId="77777777" w:rsidR="00000000" w:rsidRDefault="00000000">
            <w:pPr>
              <w:widowControl/>
              <w:spacing w:before="100" w:beforeAutospacing="1" w:after="100" w:afterAutospacing="1"/>
              <w:jc w:val="left"/>
            </w:pPr>
            <w:r>
              <w:rPr>
                <w:rFonts w:ascii="宋体" w:hAnsi="宋体" w:cs="宋体" w:hint="eastAsia"/>
                <w:kern w:val="0"/>
                <w:sz w:val="24"/>
                <w:lang w:bidi="ar"/>
              </w:rPr>
              <w:t>2025年，购置1辆多功能城市主战消防车。</w:t>
            </w:r>
          </w:p>
        </w:tc>
      </w:tr>
      <w:tr w:rsidR="00000000" w14:paraId="289EA8D7" w14:textId="77777777">
        <w:trPr>
          <w:tblCellSpacing w:w="0" w:type="dxa"/>
        </w:trPr>
        <w:tc>
          <w:tcPr>
            <w:tcW w:w="114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B210E43" w14:textId="77777777" w:rsidR="00000000" w:rsidRDefault="00000000">
            <w:pPr>
              <w:widowControl/>
              <w:spacing w:before="100" w:beforeAutospacing="1" w:after="100" w:afterAutospacing="1"/>
              <w:jc w:val="center"/>
            </w:pPr>
            <w:r>
              <w:rPr>
                <w:rFonts w:ascii="宋体" w:hAnsi="宋体" w:cs="宋体" w:hint="eastAsia"/>
                <w:b/>
                <w:kern w:val="0"/>
                <w:sz w:val="24"/>
                <w:lang w:bidi="ar"/>
              </w:rPr>
              <w:t>高新区</w:t>
            </w:r>
          </w:p>
        </w:tc>
        <w:tc>
          <w:tcPr>
            <w:tcW w:w="7677" w:type="dxa"/>
            <w:tcBorders>
              <w:top w:val="nil"/>
              <w:left w:val="nil"/>
              <w:bottom w:val="single" w:sz="8" w:space="0" w:color="auto"/>
              <w:right w:val="single" w:sz="8" w:space="0" w:color="auto"/>
            </w:tcBorders>
            <w:tcMar>
              <w:top w:w="0" w:type="dxa"/>
              <w:left w:w="108" w:type="dxa"/>
              <w:bottom w:w="0" w:type="dxa"/>
              <w:right w:w="108" w:type="dxa"/>
            </w:tcMar>
          </w:tcPr>
          <w:p w14:paraId="1E2CFD07" w14:textId="77777777" w:rsidR="00000000" w:rsidRDefault="00000000">
            <w:pPr>
              <w:widowControl/>
              <w:spacing w:before="100" w:beforeAutospacing="1" w:after="100" w:afterAutospacing="1"/>
              <w:jc w:val="left"/>
            </w:pPr>
            <w:r>
              <w:rPr>
                <w:rFonts w:ascii="宋体" w:hAnsi="宋体" w:cs="宋体" w:hint="eastAsia"/>
                <w:kern w:val="0"/>
                <w:sz w:val="24"/>
                <w:lang w:bidi="ar"/>
              </w:rPr>
              <w:t>2021年，购置红外热成像仪、有毒气体检测仪各1台，增配器材装备1203件套。</w:t>
            </w:r>
          </w:p>
          <w:p w14:paraId="3EF3C378" w14:textId="77777777" w:rsidR="00000000" w:rsidRDefault="00000000">
            <w:pPr>
              <w:widowControl/>
              <w:spacing w:before="100" w:beforeAutospacing="1" w:after="100" w:afterAutospacing="1"/>
              <w:jc w:val="left"/>
            </w:pPr>
            <w:r>
              <w:rPr>
                <w:rFonts w:ascii="宋体" w:hAnsi="宋体" w:cs="宋体" w:hint="eastAsia"/>
                <w:kern w:val="0"/>
                <w:sz w:val="24"/>
                <w:lang w:bidi="ar"/>
              </w:rPr>
              <w:t>2023年，配齐抗洪抢险专业编队常规装备。</w:t>
            </w:r>
          </w:p>
        </w:tc>
      </w:tr>
      <w:tr w:rsidR="00000000" w14:paraId="4E289042" w14:textId="77777777">
        <w:trPr>
          <w:tblCellSpacing w:w="0" w:type="dxa"/>
        </w:trPr>
        <w:tc>
          <w:tcPr>
            <w:tcW w:w="114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9BFF634" w14:textId="77777777" w:rsidR="00000000" w:rsidRDefault="00000000">
            <w:pPr>
              <w:widowControl/>
              <w:spacing w:before="100" w:beforeAutospacing="1" w:after="100" w:afterAutospacing="1"/>
              <w:jc w:val="center"/>
            </w:pPr>
            <w:r>
              <w:rPr>
                <w:rFonts w:ascii="宋体" w:hAnsi="宋体" w:cs="宋体" w:hint="eastAsia"/>
                <w:b/>
                <w:kern w:val="0"/>
                <w:sz w:val="24"/>
                <w:lang w:bidi="ar"/>
              </w:rPr>
              <w:t>临空</w:t>
            </w:r>
          </w:p>
          <w:p w14:paraId="04550847" w14:textId="77777777" w:rsidR="00000000" w:rsidRDefault="00000000">
            <w:pPr>
              <w:widowControl/>
              <w:spacing w:before="100" w:beforeAutospacing="1" w:after="100" w:afterAutospacing="1"/>
              <w:jc w:val="center"/>
            </w:pPr>
            <w:r>
              <w:rPr>
                <w:rFonts w:ascii="宋体" w:hAnsi="宋体" w:cs="宋体" w:hint="eastAsia"/>
                <w:b/>
                <w:kern w:val="0"/>
                <w:sz w:val="24"/>
                <w:lang w:bidi="ar"/>
              </w:rPr>
              <w:t>经济区</w:t>
            </w:r>
          </w:p>
        </w:tc>
        <w:tc>
          <w:tcPr>
            <w:tcW w:w="7677" w:type="dxa"/>
            <w:tcBorders>
              <w:top w:val="nil"/>
              <w:left w:val="nil"/>
              <w:bottom w:val="single" w:sz="8" w:space="0" w:color="auto"/>
              <w:right w:val="single" w:sz="8" w:space="0" w:color="auto"/>
            </w:tcBorders>
            <w:tcMar>
              <w:top w:w="0" w:type="dxa"/>
              <w:left w:w="108" w:type="dxa"/>
              <w:bottom w:w="0" w:type="dxa"/>
              <w:right w:w="108" w:type="dxa"/>
            </w:tcMar>
          </w:tcPr>
          <w:p w14:paraId="4D2B4809" w14:textId="77777777" w:rsidR="00000000" w:rsidRDefault="00000000">
            <w:pPr>
              <w:widowControl/>
              <w:spacing w:before="100" w:beforeAutospacing="1" w:after="100" w:afterAutospacing="1"/>
              <w:jc w:val="left"/>
            </w:pPr>
            <w:r>
              <w:rPr>
                <w:rFonts w:ascii="宋体" w:hAnsi="宋体" w:cs="宋体" w:hint="eastAsia"/>
                <w:kern w:val="0"/>
                <w:sz w:val="24"/>
                <w:lang w:bidi="ar"/>
              </w:rPr>
              <w:t>2022年，配齐临空经济区临江镇乡镇消防站灭火与应急救援装备。</w:t>
            </w:r>
          </w:p>
          <w:p w14:paraId="10775C9C" w14:textId="77777777" w:rsidR="00000000" w:rsidRDefault="00000000">
            <w:pPr>
              <w:widowControl/>
              <w:spacing w:before="100" w:beforeAutospacing="1" w:after="100" w:afterAutospacing="1"/>
              <w:jc w:val="left"/>
            </w:pPr>
            <w:r>
              <w:rPr>
                <w:rFonts w:ascii="宋体" w:hAnsi="宋体" w:cs="宋体" w:hint="eastAsia"/>
                <w:kern w:val="0"/>
                <w:sz w:val="24"/>
                <w:lang w:bidi="ar"/>
              </w:rPr>
              <w:t>2023年，配齐临空经济区消防站灭火与应急救援装备。</w:t>
            </w:r>
          </w:p>
        </w:tc>
      </w:tr>
    </w:tbl>
    <w:p w14:paraId="053307AD" w14:textId="77777777" w:rsidR="00000000" w:rsidRDefault="00000000">
      <w:pPr>
        <w:widowControl/>
        <w:spacing w:before="100" w:beforeAutospacing="1" w:after="100" w:afterAutospacing="1"/>
        <w:jc w:val="left"/>
      </w:pPr>
      <w:r>
        <w:rPr>
          <w:rFonts w:ascii="宋体" w:hAnsi="宋体" w:cs="宋体" w:hint="eastAsia"/>
          <w:b/>
          <w:kern w:val="0"/>
          <w:sz w:val="24"/>
          <w:lang w:bidi="ar"/>
        </w:rPr>
        <w:t>5．提升消防战勤保障能力。</w:t>
      </w:r>
      <w:r>
        <w:rPr>
          <w:rFonts w:ascii="宋体" w:hAnsi="宋体" w:cs="宋体" w:hint="eastAsia"/>
          <w:kern w:val="0"/>
          <w:sz w:val="24"/>
          <w:lang w:bidi="ar"/>
        </w:rPr>
        <w:t>对照应急救援战勤保障“跨区域增援首发力量、航空增援首发队”工作目标，按照《四川省消防救援总队战勤保障建设指导意见》（</w:t>
      </w:r>
      <w:proofErr w:type="gramStart"/>
      <w:r>
        <w:rPr>
          <w:rFonts w:ascii="宋体" w:hAnsi="宋体" w:cs="宋体" w:hint="eastAsia"/>
          <w:kern w:val="0"/>
          <w:sz w:val="24"/>
          <w:lang w:bidi="ar"/>
        </w:rPr>
        <w:t>川消〔2020〕</w:t>
      </w:r>
      <w:proofErr w:type="gramEnd"/>
      <w:r>
        <w:rPr>
          <w:rFonts w:ascii="宋体" w:hAnsi="宋体" w:cs="宋体" w:hint="eastAsia"/>
          <w:kern w:val="0"/>
          <w:sz w:val="24"/>
          <w:lang w:bidi="ar"/>
        </w:rPr>
        <w:t>85号）不断加强灭火与应急救援战勤保障体系建设。依托国家综合性消防救援队伍建立健全应急救援战勤保障体系建设，完善联勤联动、综合值班和管理指挥制度，根据市域内作战任务、跨区域增援任务以及各类灾害事故的不同特点分别完善预案编制、作战力量编程。加强战勤保障硬件设施建设，从完善战勤保障营房基础设施、加强战勤保障应急装备物资储备、建成战勤保障装</w:t>
      </w:r>
      <w:r>
        <w:rPr>
          <w:rFonts w:ascii="宋体" w:hAnsi="宋体" w:cs="宋体" w:hint="eastAsia"/>
          <w:kern w:val="0"/>
          <w:sz w:val="24"/>
          <w:lang w:bidi="ar"/>
        </w:rPr>
        <w:lastRenderedPageBreak/>
        <w:t>备“全寿命周期管理系统”等方面不断加强战勤保障硬件设施建设，加强应急救援社会联动机制，建立以消防救援机构为主导的应急救援社会联勤保障协作机制，鼓励社会化专业救援力量建设，推进联勤保障社会化。应急、气象、水利、民政等部门加强会商</w:t>
      </w:r>
      <w:proofErr w:type="gramStart"/>
      <w:r>
        <w:rPr>
          <w:rFonts w:ascii="宋体" w:hAnsi="宋体" w:cs="宋体" w:hint="eastAsia"/>
          <w:kern w:val="0"/>
          <w:sz w:val="24"/>
          <w:lang w:bidi="ar"/>
        </w:rPr>
        <w:t>研</w:t>
      </w:r>
      <w:proofErr w:type="gramEnd"/>
      <w:r>
        <w:rPr>
          <w:rFonts w:ascii="宋体" w:hAnsi="宋体" w:cs="宋体" w:hint="eastAsia"/>
          <w:kern w:val="0"/>
          <w:sz w:val="24"/>
          <w:lang w:bidi="ar"/>
        </w:rPr>
        <w:t>判，建立实时联动、信息共享、预警响应、遂行出动、技术服务等工作机制，确保快速响应、联合作战；与工程机械单位、社会救援队伍等</w:t>
      </w:r>
      <w:proofErr w:type="gramStart"/>
      <w:r>
        <w:rPr>
          <w:rFonts w:ascii="宋体" w:hAnsi="宋体" w:cs="宋体" w:hint="eastAsia"/>
          <w:kern w:val="0"/>
          <w:sz w:val="24"/>
          <w:lang w:bidi="ar"/>
        </w:rPr>
        <w:t>建立联战联调</w:t>
      </w:r>
      <w:proofErr w:type="gramEnd"/>
      <w:r>
        <w:rPr>
          <w:rFonts w:ascii="宋体" w:hAnsi="宋体" w:cs="宋体" w:hint="eastAsia"/>
          <w:kern w:val="0"/>
          <w:sz w:val="24"/>
          <w:lang w:bidi="ar"/>
        </w:rPr>
        <w:t>工作机制，开展全方位、深层次业务合作，特别是在重型机械、山岳救助、力量投送等方面进行探讨，以适应“全灾种、大应急”任务需要。</w:t>
      </w:r>
    </w:p>
    <w:tbl>
      <w:tblPr>
        <w:tblStyle w:val="a"/>
        <w:tblW w:w="0" w:type="auto"/>
        <w:jc w:val="center"/>
        <w:tblCellSpacing w:w="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000" w:firstRow="0" w:lastRow="0" w:firstColumn="0" w:lastColumn="0" w:noHBand="0" w:noVBand="0"/>
      </w:tblPr>
      <w:tblGrid>
        <w:gridCol w:w="1226"/>
        <w:gridCol w:w="7060"/>
      </w:tblGrid>
      <w:tr w:rsidR="00000000" w14:paraId="2D7EC7F0" w14:textId="77777777">
        <w:trPr>
          <w:tblCellSpacing w:w="0" w:type="dxa"/>
          <w:jc w:val="center"/>
        </w:trPr>
        <w:tc>
          <w:tcPr>
            <w:tcW w:w="8872"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1BA2735" w14:textId="77777777" w:rsidR="00000000" w:rsidRDefault="00000000">
            <w:pPr>
              <w:widowControl/>
              <w:spacing w:before="100" w:beforeAutospacing="1" w:after="100" w:afterAutospacing="1"/>
              <w:jc w:val="center"/>
            </w:pPr>
            <w:r>
              <w:rPr>
                <w:rFonts w:ascii="宋体" w:hAnsi="宋体" w:cs="宋体" w:hint="eastAsia"/>
                <w:kern w:val="0"/>
                <w:sz w:val="24"/>
                <w:lang w:bidi="ar"/>
              </w:rPr>
              <w:t>专栏7 应急装备物资储备计划</w:t>
            </w:r>
          </w:p>
        </w:tc>
      </w:tr>
      <w:tr w:rsidR="00000000" w14:paraId="190281B9" w14:textId="77777777">
        <w:trPr>
          <w:trHeight w:val="604"/>
          <w:tblCellSpacing w:w="0" w:type="dxa"/>
          <w:jc w:val="center"/>
        </w:trPr>
        <w:tc>
          <w:tcPr>
            <w:tcW w:w="12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3C9180D" w14:textId="77777777" w:rsidR="00000000" w:rsidRDefault="00000000">
            <w:pPr>
              <w:widowControl/>
              <w:spacing w:before="100" w:beforeAutospacing="1" w:after="100" w:afterAutospacing="1"/>
              <w:jc w:val="center"/>
            </w:pPr>
            <w:r>
              <w:rPr>
                <w:rFonts w:ascii="宋体" w:hAnsi="宋体" w:cs="宋体" w:hint="eastAsia"/>
                <w:b/>
                <w:kern w:val="0"/>
                <w:sz w:val="24"/>
                <w:lang w:bidi="ar"/>
              </w:rPr>
              <w:t>市本级</w:t>
            </w:r>
          </w:p>
        </w:tc>
        <w:tc>
          <w:tcPr>
            <w:tcW w:w="758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4ACB113" w14:textId="77777777" w:rsidR="00000000" w:rsidRDefault="00000000">
            <w:pPr>
              <w:widowControl/>
              <w:spacing w:before="100" w:beforeAutospacing="1" w:after="100" w:afterAutospacing="1"/>
              <w:jc w:val="left"/>
            </w:pPr>
            <w:r>
              <w:rPr>
                <w:rFonts w:ascii="宋体" w:hAnsi="宋体" w:cs="宋体" w:hint="eastAsia"/>
                <w:kern w:val="0"/>
                <w:sz w:val="24"/>
                <w:lang w:bidi="ar"/>
              </w:rPr>
              <w:t>2021年，建成战勤保障消防站并投入执勤，完成战勤保障消防站内部配套“两室一站</w:t>
            </w:r>
            <w:proofErr w:type="gramStart"/>
            <w:r>
              <w:rPr>
                <w:rFonts w:ascii="宋体" w:hAnsi="宋体" w:cs="宋体" w:hint="eastAsia"/>
                <w:kern w:val="0"/>
                <w:sz w:val="24"/>
                <w:lang w:bidi="ar"/>
              </w:rPr>
              <w:t>一</w:t>
            </w:r>
            <w:proofErr w:type="gramEnd"/>
            <w:r>
              <w:rPr>
                <w:rFonts w:ascii="宋体" w:hAnsi="宋体" w:cs="宋体" w:hint="eastAsia"/>
                <w:kern w:val="0"/>
                <w:sz w:val="24"/>
                <w:lang w:bidi="ar"/>
              </w:rPr>
              <w:t>中心”及“全寿命周期管理系统”建设，增加基础保障物资1505套，新增各类泡沫灭火剂储备31吨。</w:t>
            </w:r>
          </w:p>
          <w:p w14:paraId="7011CD3D" w14:textId="77777777" w:rsidR="00000000" w:rsidRDefault="00000000">
            <w:pPr>
              <w:widowControl/>
              <w:spacing w:before="100" w:beforeAutospacing="1" w:after="100" w:afterAutospacing="1"/>
              <w:jc w:val="left"/>
            </w:pPr>
            <w:r>
              <w:rPr>
                <w:rFonts w:ascii="宋体" w:hAnsi="宋体" w:cs="宋体" w:hint="eastAsia"/>
                <w:kern w:val="0"/>
                <w:sz w:val="24"/>
                <w:lang w:bidi="ar"/>
              </w:rPr>
              <w:t>2022年，新增基础保障物资1281件套，石油化工作战物资205件套，高层建筑作战物资储备6件套，地震救援物资储备105件套，水域救援物资储备121件套，山岳救援物资储备307件套。</w:t>
            </w:r>
          </w:p>
          <w:p w14:paraId="75FB84DC" w14:textId="77777777" w:rsidR="00000000" w:rsidRDefault="00000000">
            <w:pPr>
              <w:widowControl/>
              <w:spacing w:before="100" w:beforeAutospacing="1" w:after="100" w:afterAutospacing="1"/>
              <w:jc w:val="left"/>
            </w:pPr>
            <w:r>
              <w:rPr>
                <w:rFonts w:ascii="宋体" w:hAnsi="宋体" w:cs="宋体" w:hint="eastAsia"/>
                <w:kern w:val="0"/>
                <w:sz w:val="24"/>
                <w:lang w:bidi="ar"/>
              </w:rPr>
              <w:t>2023年，按照《四川省消防救援总队战勤保障车辆装备物资储备标准》，完成应急装备物资储备任务。新增基础保障物资1198件套，石油化工作战物资205件套，高层建筑作战物资储备16件套，地震救援物资储备105件套，水域救援物资储备266件套，山岳救援物资储备413件套。</w:t>
            </w:r>
          </w:p>
          <w:p w14:paraId="4D24D4BF" w14:textId="77777777" w:rsidR="00000000" w:rsidRDefault="00000000">
            <w:pPr>
              <w:widowControl/>
              <w:spacing w:before="100" w:beforeAutospacing="1" w:after="100" w:afterAutospacing="1"/>
              <w:jc w:val="left"/>
            </w:pPr>
            <w:r>
              <w:rPr>
                <w:rFonts w:ascii="宋体" w:hAnsi="宋体" w:cs="宋体" w:hint="eastAsia"/>
                <w:kern w:val="0"/>
                <w:sz w:val="24"/>
                <w:lang w:bidi="ar"/>
              </w:rPr>
              <w:t>2025年，消防救援队伍应急救援综合保障能力、遂行保障能力全面提升。</w:t>
            </w:r>
          </w:p>
        </w:tc>
      </w:tr>
    </w:tbl>
    <w:p w14:paraId="103763FC" w14:textId="77777777" w:rsidR="00000000" w:rsidRDefault="00000000">
      <w:pPr>
        <w:widowControl/>
        <w:spacing w:before="100" w:beforeAutospacing="1" w:after="100" w:afterAutospacing="1"/>
        <w:jc w:val="left"/>
      </w:pPr>
      <w:r>
        <w:rPr>
          <w:rFonts w:ascii="宋体" w:hAnsi="宋体" w:cs="宋体" w:hint="eastAsia"/>
          <w:b/>
          <w:kern w:val="0"/>
          <w:sz w:val="24"/>
          <w:lang w:bidi="ar"/>
        </w:rPr>
        <w:t>6．完善消防职业保障机制。</w:t>
      </w:r>
      <w:r>
        <w:rPr>
          <w:rFonts w:ascii="宋体" w:hAnsi="宋体" w:cs="宋体" w:hint="eastAsia"/>
          <w:kern w:val="0"/>
          <w:sz w:val="24"/>
          <w:lang w:bidi="ar"/>
        </w:rPr>
        <w:t>紧密衔接中央和四川省各项政策，健全完善我市消防职业保障机制，深化落实省、市消防职业保障实施细则，全面落实消防救援人员子女入学、交通出行、看病就医、景区游览等社会优待政策。建立消防救援队伍职业荣誉体系。完善典型</w:t>
      </w:r>
      <w:proofErr w:type="gramStart"/>
      <w:r>
        <w:rPr>
          <w:rFonts w:ascii="宋体" w:hAnsi="宋体" w:cs="宋体" w:hint="eastAsia"/>
          <w:kern w:val="0"/>
          <w:sz w:val="24"/>
          <w:lang w:bidi="ar"/>
        </w:rPr>
        <w:t>培树相关</w:t>
      </w:r>
      <w:proofErr w:type="gramEnd"/>
      <w:r>
        <w:rPr>
          <w:rFonts w:ascii="宋体" w:hAnsi="宋体" w:cs="宋体" w:hint="eastAsia"/>
          <w:kern w:val="0"/>
          <w:sz w:val="24"/>
          <w:lang w:bidi="ar"/>
        </w:rPr>
        <w:t>配套机制，市委宣传部、市总工会、团市委、妇联等单位，将消防救援指战员纳入“五一劳动奖章”“青年五四奖章”“青年文明号”“最美家庭”等荣誉参评范围。建立完善职业健康保护机制，落实消防员职业病防治、执勤救灾卫生保障、重大灾害事故救援心理康复等内容的职业化关怀举措。落实《国家综合性消防救援队伍干部教育培训工作暂行规定》、制定出台消防指战员、政府专职队员、消防文</w:t>
      </w:r>
      <w:proofErr w:type="gramStart"/>
      <w:r>
        <w:rPr>
          <w:rFonts w:ascii="宋体" w:hAnsi="宋体" w:cs="宋体" w:hint="eastAsia"/>
          <w:kern w:val="0"/>
          <w:sz w:val="24"/>
          <w:lang w:bidi="ar"/>
        </w:rPr>
        <w:t>员教育</w:t>
      </w:r>
      <w:proofErr w:type="gramEnd"/>
      <w:r>
        <w:rPr>
          <w:rFonts w:ascii="宋体" w:hAnsi="宋体" w:cs="宋体" w:hint="eastAsia"/>
          <w:kern w:val="0"/>
          <w:sz w:val="24"/>
          <w:lang w:bidi="ar"/>
        </w:rPr>
        <w:t>培训计划，建立分类分级，全员覆盖的教育培训体系方面内容，完善教育功能，推动培训基地化训练。</w:t>
      </w:r>
    </w:p>
    <w:p w14:paraId="380382DA" w14:textId="77777777" w:rsidR="00000000" w:rsidRDefault="00000000">
      <w:pPr>
        <w:pStyle w:val="2"/>
        <w:widowControl/>
        <w:spacing w:before="0" w:beforeAutospacing="0" w:after="0" w:afterAutospacing="0" w:line="500" w:lineRule="atLeast"/>
        <w:ind w:firstLine="643"/>
        <w:jc w:val="both"/>
        <w:rPr>
          <w:rFonts w:ascii="Arial" w:hAnsi="Arial" w:cs="Arial" w:hint="default"/>
          <w:sz w:val="32"/>
          <w:szCs w:val="32"/>
        </w:rPr>
      </w:pPr>
      <w:r>
        <w:rPr>
          <w:rFonts w:cs="宋体"/>
          <w:sz w:val="24"/>
          <w:szCs w:val="24"/>
        </w:rPr>
        <w:t>（五）深化</w:t>
      </w:r>
      <w:proofErr w:type="gramStart"/>
      <w:r>
        <w:rPr>
          <w:rFonts w:cs="宋体"/>
          <w:sz w:val="24"/>
          <w:szCs w:val="24"/>
        </w:rPr>
        <w:t>智慧消防</w:t>
      </w:r>
      <w:proofErr w:type="gramEnd"/>
      <w:r>
        <w:rPr>
          <w:rFonts w:cs="宋体"/>
          <w:sz w:val="24"/>
          <w:szCs w:val="24"/>
        </w:rPr>
        <w:t>融合应用</w:t>
      </w:r>
    </w:p>
    <w:p w14:paraId="79BFC9E5" w14:textId="77777777" w:rsidR="00000000" w:rsidRDefault="00000000">
      <w:pPr>
        <w:widowControl/>
        <w:spacing w:before="100" w:beforeAutospacing="1" w:after="100" w:afterAutospacing="1"/>
        <w:jc w:val="left"/>
      </w:pPr>
      <w:r>
        <w:rPr>
          <w:rFonts w:ascii="宋体" w:hAnsi="宋体" w:cs="宋体" w:hint="eastAsia"/>
          <w:b/>
          <w:kern w:val="0"/>
          <w:sz w:val="24"/>
          <w:lang w:bidi="ar"/>
        </w:rPr>
        <w:t>1．推进“数字化”改革体系建设。</w:t>
      </w:r>
      <w:r>
        <w:rPr>
          <w:rFonts w:ascii="宋体" w:hAnsi="宋体" w:cs="宋体" w:hint="eastAsia"/>
          <w:kern w:val="0"/>
          <w:sz w:val="24"/>
          <w:lang w:bidi="ar"/>
        </w:rPr>
        <w:t>大力推进大数据、人工智能、物联网等新技术与消防工作融合应用，主动探索信息化、智能化消防安全监管手段。有序推进“智慧消防”系统建设，融入“智慧城市”，加强与城市大脑、消防内部业务系统及其他平台的对接整合，打通网络和信息屏障。创新“智慧消防”系统的管理方式、建设内容和保障机制，推行“政产学研用”多主体协同建设模式，建立社</w:t>
      </w:r>
      <w:r>
        <w:rPr>
          <w:rFonts w:ascii="宋体" w:hAnsi="宋体" w:cs="宋体" w:hint="eastAsia"/>
          <w:kern w:val="0"/>
          <w:sz w:val="24"/>
          <w:lang w:bidi="ar"/>
        </w:rPr>
        <w:lastRenderedPageBreak/>
        <w:t>会各方协同建设、合作共赢、共建共享机制。运用信息化技术手段建设“智慧队站”，实现全时段管理，电子围栏、人员识别等人工智能技术的应用，数据实时推送。</w:t>
      </w:r>
    </w:p>
    <w:p w14:paraId="4DB15B30" w14:textId="77777777" w:rsidR="00000000" w:rsidRDefault="00000000">
      <w:pPr>
        <w:widowControl/>
        <w:spacing w:before="100" w:beforeAutospacing="1" w:after="100" w:afterAutospacing="1"/>
        <w:jc w:val="left"/>
      </w:pPr>
      <w:r>
        <w:rPr>
          <w:rFonts w:ascii="宋体" w:hAnsi="宋体" w:cs="宋体" w:hint="eastAsia"/>
          <w:b/>
          <w:kern w:val="0"/>
          <w:sz w:val="24"/>
          <w:lang w:bidi="ar"/>
        </w:rPr>
        <w:t>2．全面加强消防科技支撑。</w:t>
      </w:r>
      <w:r>
        <w:rPr>
          <w:rFonts w:ascii="宋体" w:hAnsi="宋体" w:cs="宋体" w:hint="eastAsia"/>
          <w:kern w:val="0"/>
          <w:sz w:val="24"/>
          <w:lang w:bidi="ar"/>
        </w:rPr>
        <w:t>要将消防科研工作纳入科技发展规划，鼓励和支持高等院校、科研机构和社会单位，就重特大火灾防控与治理、电动自行车火灾防控等难题开展研究攻关。开展大型物流仓储建筑火灾防控技术、新型能源产业火灾防控技术、火灾调查新技术、智能调度技术、火灾事故应急指挥和处置技术研究。积极推广消防救援新产品、新技术，结合队伍建设和实战需要，开展推广应用，运用科技手段降低火灾风险。健全完善科研工作的激励机制，推进消防技术研发和科技成果的转化应用。</w:t>
      </w:r>
    </w:p>
    <w:p w14:paraId="28042A2A" w14:textId="77777777" w:rsidR="00000000" w:rsidRDefault="00000000">
      <w:pPr>
        <w:widowControl/>
        <w:spacing w:before="100" w:beforeAutospacing="1" w:after="100" w:afterAutospacing="1"/>
        <w:jc w:val="left"/>
      </w:pPr>
      <w:r>
        <w:rPr>
          <w:rFonts w:ascii="宋体" w:hAnsi="宋体" w:cs="宋体" w:hint="eastAsia"/>
          <w:b/>
          <w:kern w:val="0"/>
          <w:sz w:val="24"/>
          <w:lang w:bidi="ar"/>
        </w:rPr>
        <w:t>3．加快“智慧消防”建设。</w:t>
      </w:r>
      <w:r>
        <w:rPr>
          <w:rFonts w:ascii="宋体" w:hAnsi="宋体" w:cs="宋体" w:hint="eastAsia"/>
          <w:kern w:val="0"/>
          <w:sz w:val="24"/>
          <w:lang w:bidi="ar"/>
        </w:rPr>
        <w:t>2021年，完善城市消防大数据系统建设方案和消防物联网建设方案，将监测消防安全状况纳入安全环保与应急一体化平台和智慧治理中心，实时化、智能化监测消防安全风险，建成消防物联网监控系统，实现消防</w:t>
      </w:r>
      <w:proofErr w:type="gramStart"/>
      <w:r>
        <w:rPr>
          <w:rFonts w:ascii="宋体" w:hAnsi="宋体" w:cs="宋体" w:hint="eastAsia"/>
          <w:kern w:val="0"/>
          <w:sz w:val="24"/>
          <w:lang w:bidi="ar"/>
        </w:rPr>
        <w:t>数据物联感知</w:t>
      </w:r>
      <w:proofErr w:type="gramEnd"/>
      <w:r>
        <w:rPr>
          <w:rFonts w:ascii="宋体" w:hAnsi="宋体" w:cs="宋体" w:hint="eastAsia"/>
          <w:kern w:val="0"/>
          <w:sz w:val="24"/>
          <w:lang w:bidi="ar"/>
        </w:rPr>
        <w:t>和智能感知；2022年，将消防工作全面纳入基层网格信息化管理平台，构建网络化、社会化、信息化的基层消防管理体系，分级建成城市消防大数据库，建成火灾监测预警预报平台，实现对火灾高风险场所、高风险区域的动态监测、风险评估智能分析和精准治理；2022年至2025年，全市住宅小区和设有自动消防设施的单位按照40%、60%、80%、100%的比例，逐步接入监测网络。</w:t>
      </w:r>
    </w:p>
    <w:p w14:paraId="42D24C0C" w14:textId="77777777" w:rsidR="00000000" w:rsidRDefault="00000000">
      <w:pPr>
        <w:pStyle w:val="2"/>
        <w:widowControl/>
        <w:spacing w:before="0" w:beforeAutospacing="0" w:after="0" w:afterAutospacing="0" w:line="500" w:lineRule="atLeast"/>
        <w:ind w:firstLine="643"/>
        <w:jc w:val="both"/>
        <w:rPr>
          <w:rFonts w:ascii="Arial" w:hAnsi="Arial" w:cs="Arial" w:hint="default"/>
          <w:sz w:val="32"/>
          <w:szCs w:val="32"/>
        </w:rPr>
      </w:pPr>
      <w:r>
        <w:rPr>
          <w:rFonts w:cs="宋体"/>
          <w:sz w:val="24"/>
          <w:szCs w:val="24"/>
        </w:rPr>
        <w:t>（六）强化消防安全宣传教育</w:t>
      </w:r>
    </w:p>
    <w:p w14:paraId="18BC4A71" w14:textId="77777777" w:rsidR="00000000" w:rsidRDefault="00000000">
      <w:pPr>
        <w:widowControl/>
        <w:spacing w:before="100" w:beforeAutospacing="1" w:after="100" w:afterAutospacing="1"/>
        <w:jc w:val="left"/>
      </w:pPr>
      <w:r>
        <w:rPr>
          <w:rFonts w:ascii="宋体" w:hAnsi="宋体" w:cs="宋体" w:hint="eastAsia"/>
          <w:kern w:val="0"/>
          <w:sz w:val="24"/>
          <w:lang w:bidi="ar"/>
        </w:rPr>
        <w:t>以“有品位、有品质、有品牌，有深度、有温度、有广度”为目标，以建立健全新体制下消防宣传工作体系，加快推进消防宣传由“独角戏”向“大合唱”转变，切实提高全民消防安全意识为抓手，实现消防宣传社会氛围浓厚，全民消防安全意识、识别火灾风险和应急避险能力显著提高，“火焰蓝”形象全面提升的效果。</w:t>
      </w:r>
    </w:p>
    <w:p w14:paraId="0A80A1FA" w14:textId="77777777" w:rsidR="00000000" w:rsidRDefault="00000000">
      <w:pPr>
        <w:widowControl/>
        <w:spacing w:before="100" w:beforeAutospacing="1" w:after="100" w:afterAutospacing="1"/>
        <w:jc w:val="left"/>
      </w:pPr>
      <w:r>
        <w:rPr>
          <w:rFonts w:ascii="宋体" w:hAnsi="宋体" w:cs="宋体" w:hint="eastAsia"/>
          <w:b/>
          <w:kern w:val="0"/>
          <w:sz w:val="24"/>
          <w:lang w:bidi="ar"/>
        </w:rPr>
        <w:t>1．拓展消防宣传深度广度。</w:t>
      </w:r>
      <w:r>
        <w:rPr>
          <w:rFonts w:ascii="宋体" w:hAnsi="宋体" w:cs="宋体" w:hint="eastAsia"/>
          <w:kern w:val="0"/>
          <w:sz w:val="24"/>
          <w:lang w:bidi="ar"/>
        </w:rPr>
        <w:t>落实消防宣传“五进”工作，推动消防安全教育纳入文明城市创建、义务教育、普法教育、国民素质教育、城乡科普教育范畴。宣传部</w:t>
      </w:r>
      <w:proofErr w:type="gramStart"/>
      <w:r>
        <w:rPr>
          <w:rFonts w:ascii="宋体" w:hAnsi="宋体" w:cs="宋体" w:hint="eastAsia"/>
          <w:kern w:val="0"/>
          <w:sz w:val="24"/>
          <w:lang w:bidi="ar"/>
        </w:rPr>
        <w:t>门将消防</w:t>
      </w:r>
      <w:proofErr w:type="gramEnd"/>
      <w:r>
        <w:rPr>
          <w:rFonts w:ascii="宋体" w:hAnsi="宋体" w:cs="宋体" w:hint="eastAsia"/>
          <w:kern w:val="0"/>
          <w:sz w:val="24"/>
          <w:lang w:bidi="ar"/>
        </w:rPr>
        <w:t>安全教育纳入社会主义精神文明建设，将公益广告播放列入工作计划；团市委、公益组织推动消防志愿者工作实体化、常态化，开展常态化志愿者系列活动；文化部</w:t>
      </w:r>
      <w:proofErr w:type="gramStart"/>
      <w:r>
        <w:rPr>
          <w:rFonts w:ascii="宋体" w:hAnsi="宋体" w:cs="宋体" w:hint="eastAsia"/>
          <w:kern w:val="0"/>
          <w:sz w:val="24"/>
          <w:lang w:bidi="ar"/>
        </w:rPr>
        <w:t>门推动</w:t>
      </w:r>
      <w:proofErr w:type="gramEnd"/>
      <w:r>
        <w:rPr>
          <w:rFonts w:ascii="宋体" w:hAnsi="宋体" w:cs="宋体" w:hint="eastAsia"/>
          <w:kern w:val="0"/>
          <w:sz w:val="24"/>
          <w:lang w:bidi="ar"/>
        </w:rPr>
        <w:t>消防影视剧、动漫、游戏和文艺节目创作，把消防宣传教育纳入文化下乡、走基层活动；人力资源和社会保障部门将消防法律法规和消防知识纳入公务员培训、职业培训内容；教育部</w:t>
      </w:r>
      <w:proofErr w:type="gramStart"/>
      <w:r>
        <w:rPr>
          <w:rFonts w:ascii="宋体" w:hAnsi="宋体" w:cs="宋体" w:hint="eastAsia"/>
          <w:kern w:val="0"/>
          <w:sz w:val="24"/>
          <w:lang w:bidi="ar"/>
        </w:rPr>
        <w:t>门持续推进校园消防</w:t>
      </w:r>
      <w:proofErr w:type="gramEnd"/>
      <w:r>
        <w:rPr>
          <w:rFonts w:ascii="宋体" w:hAnsi="宋体" w:cs="宋体" w:hint="eastAsia"/>
          <w:kern w:val="0"/>
          <w:sz w:val="24"/>
          <w:lang w:bidi="ar"/>
        </w:rPr>
        <w:t>安全教育，推动所有中小学、幼儿园聘任一名消防指战员担任消防安全辅导员，每年至少开展一次消防安全知识讲座和灭火疏散演练，推动中小学使用统编《消防知识》教材，高校将消防知识纳入新生军训课程。所有行业系统建立实施行业消防培训机制，分批次、分类别对单位消防安全责任人和管理人、社区民警、村居委工作人员、网格员、安保人员、物业管理人员、重点单位员工、小企业主、务工人员等重点人群开展消防教育培训。</w:t>
      </w:r>
    </w:p>
    <w:p w14:paraId="03D2ADE5" w14:textId="77777777" w:rsidR="00000000" w:rsidRDefault="00000000">
      <w:pPr>
        <w:widowControl/>
        <w:spacing w:before="100" w:beforeAutospacing="1" w:after="100" w:afterAutospacing="1"/>
        <w:jc w:val="left"/>
      </w:pPr>
      <w:r>
        <w:rPr>
          <w:rFonts w:ascii="宋体" w:hAnsi="宋体" w:cs="宋体" w:hint="eastAsia"/>
          <w:b/>
          <w:kern w:val="0"/>
          <w:sz w:val="24"/>
          <w:lang w:bidi="ar"/>
        </w:rPr>
        <w:t>2．加快消防宣传阵地建设。</w:t>
      </w:r>
      <w:r>
        <w:rPr>
          <w:rFonts w:ascii="宋体" w:hAnsi="宋体" w:cs="宋体" w:hint="eastAsia"/>
          <w:kern w:val="0"/>
          <w:sz w:val="24"/>
          <w:lang w:bidi="ar"/>
        </w:rPr>
        <w:t>贯彻《关于深化消防执法改革的意见》和《应急消防科普教育基地建设标准》，全面落实市县两级消防科普教育基地达标命名，</w:t>
      </w:r>
      <w:proofErr w:type="gramStart"/>
      <w:r>
        <w:rPr>
          <w:rFonts w:ascii="宋体" w:hAnsi="宋体" w:cs="宋体" w:hint="eastAsia"/>
          <w:kern w:val="0"/>
          <w:sz w:val="24"/>
          <w:lang w:bidi="ar"/>
        </w:rPr>
        <w:t>规</w:t>
      </w:r>
      <w:r>
        <w:rPr>
          <w:rFonts w:ascii="宋体" w:hAnsi="宋体" w:cs="宋体" w:hint="eastAsia"/>
          <w:kern w:val="0"/>
          <w:sz w:val="24"/>
          <w:lang w:bidi="ar"/>
        </w:rPr>
        <w:lastRenderedPageBreak/>
        <w:t>范消防救援</w:t>
      </w:r>
      <w:proofErr w:type="gramEnd"/>
      <w:r>
        <w:rPr>
          <w:rFonts w:ascii="宋体" w:hAnsi="宋体" w:cs="宋体" w:hint="eastAsia"/>
          <w:kern w:val="0"/>
          <w:sz w:val="24"/>
          <w:lang w:bidi="ar"/>
        </w:rPr>
        <w:t>站开放，推动建设基层消防宣传教育站点。鼓励各地以县级科普教育基地为依托成立县级消防宣教中心或其他形式的基层消防宣传教育站点，为群众就近接受消防培训提供便利。各县区配备消防宣传车，组建流动消防宣传服务站，深入企业、单位、社区开展宣传，形成一批流动消防科普教育基地。通过“消防体验场馆预约平台”、“消防教育培训预约平台”规范各类馆、站、点的工作，实现对社会开展教育培训制度化、常态化、信息化。</w:t>
      </w:r>
    </w:p>
    <w:tbl>
      <w:tblPr>
        <w:tblStyle w:val="a"/>
        <w:tblW w:w="0" w:type="auto"/>
        <w:jc w:val="center"/>
        <w:tblCellSpacing w:w="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000" w:firstRow="0" w:lastRow="0" w:firstColumn="0" w:lastColumn="0" w:noHBand="0" w:noVBand="0"/>
      </w:tblPr>
      <w:tblGrid>
        <w:gridCol w:w="8286"/>
      </w:tblGrid>
      <w:tr w:rsidR="00000000" w14:paraId="11A569ED" w14:textId="77777777">
        <w:trPr>
          <w:tblCellSpacing w:w="0" w:type="dxa"/>
          <w:jc w:val="center"/>
        </w:trPr>
        <w:tc>
          <w:tcPr>
            <w:tcW w:w="88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465D4E7" w14:textId="77777777" w:rsidR="00000000" w:rsidRDefault="00000000">
            <w:pPr>
              <w:widowControl/>
              <w:spacing w:before="100" w:beforeAutospacing="1" w:after="100" w:afterAutospacing="1"/>
              <w:jc w:val="center"/>
            </w:pPr>
            <w:r>
              <w:rPr>
                <w:rFonts w:ascii="宋体" w:hAnsi="宋体" w:cs="宋体" w:hint="eastAsia"/>
                <w:kern w:val="0"/>
                <w:sz w:val="24"/>
                <w:lang w:bidi="ar"/>
              </w:rPr>
              <w:t>专栏8 应急消防科普教育基地建设计划</w:t>
            </w:r>
          </w:p>
        </w:tc>
      </w:tr>
      <w:tr w:rsidR="00000000" w14:paraId="7F0BA621" w14:textId="77777777">
        <w:trPr>
          <w:tblCellSpacing w:w="0" w:type="dxa"/>
          <w:jc w:val="center"/>
        </w:trPr>
        <w:tc>
          <w:tcPr>
            <w:tcW w:w="88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1DD71EE" w14:textId="77777777" w:rsidR="00000000" w:rsidRDefault="00000000">
            <w:pPr>
              <w:widowControl/>
              <w:spacing w:before="100" w:beforeAutospacing="1" w:after="100" w:afterAutospacing="1"/>
              <w:jc w:val="left"/>
            </w:pPr>
            <w:r>
              <w:rPr>
                <w:rFonts w:ascii="宋体" w:hAnsi="宋体" w:cs="宋体" w:hint="eastAsia"/>
                <w:kern w:val="0"/>
                <w:sz w:val="24"/>
                <w:lang w:bidi="ar"/>
              </w:rPr>
              <w:t>2021年，资阳市高新区应急消防科普教育基地升级为省级应急消防科普教育基地。</w:t>
            </w:r>
          </w:p>
          <w:p w14:paraId="77688037" w14:textId="77777777" w:rsidR="00000000" w:rsidRDefault="00000000">
            <w:pPr>
              <w:widowControl/>
              <w:spacing w:before="100" w:beforeAutospacing="1" w:after="100" w:afterAutospacing="1"/>
              <w:jc w:val="left"/>
            </w:pPr>
            <w:r>
              <w:rPr>
                <w:rFonts w:ascii="宋体" w:hAnsi="宋体" w:cs="宋体" w:hint="eastAsia"/>
                <w:kern w:val="0"/>
                <w:sz w:val="24"/>
                <w:lang w:bidi="ar"/>
              </w:rPr>
              <w:t>2022年，乐至县建成一个市级应急消防科普教育基地；</w:t>
            </w:r>
            <w:proofErr w:type="gramStart"/>
            <w:r>
              <w:rPr>
                <w:rFonts w:ascii="宋体" w:hAnsi="宋体" w:cs="宋体" w:hint="eastAsia"/>
                <w:kern w:val="0"/>
                <w:sz w:val="24"/>
                <w:lang w:bidi="ar"/>
              </w:rPr>
              <w:t>雁江区</w:t>
            </w:r>
            <w:proofErr w:type="gramEnd"/>
            <w:r>
              <w:rPr>
                <w:rFonts w:ascii="宋体" w:hAnsi="宋体" w:cs="宋体" w:hint="eastAsia"/>
                <w:kern w:val="0"/>
                <w:sz w:val="24"/>
                <w:lang w:bidi="ar"/>
              </w:rPr>
              <w:t>、安岳县分别建成一个县级应急消防科普教育基地。</w:t>
            </w:r>
          </w:p>
        </w:tc>
      </w:tr>
    </w:tbl>
    <w:p w14:paraId="7CF12C68" w14:textId="77777777" w:rsidR="00000000" w:rsidRDefault="00000000">
      <w:pPr>
        <w:widowControl/>
        <w:spacing w:before="100" w:beforeAutospacing="1" w:after="100" w:afterAutospacing="1"/>
        <w:jc w:val="left"/>
      </w:pPr>
      <w:r>
        <w:rPr>
          <w:rFonts w:ascii="宋体" w:hAnsi="宋体" w:cs="宋体" w:hint="eastAsia"/>
          <w:b/>
          <w:kern w:val="0"/>
          <w:sz w:val="24"/>
          <w:lang w:bidi="ar"/>
        </w:rPr>
        <w:t>3．打造消防宣传产品品牌。</w:t>
      </w:r>
      <w:r>
        <w:rPr>
          <w:rFonts w:ascii="宋体" w:hAnsi="宋体" w:cs="宋体" w:hint="eastAsia"/>
          <w:kern w:val="0"/>
          <w:sz w:val="24"/>
          <w:lang w:bidi="ar"/>
        </w:rPr>
        <w:t>加强宣传工作的谋划、策划、组织，在提升质量、打造品牌上下功夫。强化市消防救援支队全媒体中心功能，全媒体中心接入统一办公平台和</w:t>
      </w:r>
      <w:proofErr w:type="gramStart"/>
      <w:r>
        <w:rPr>
          <w:rFonts w:ascii="宋体" w:hAnsi="宋体" w:cs="宋体" w:hint="eastAsia"/>
          <w:kern w:val="0"/>
          <w:sz w:val="24"/>
          <w:lang w:bidi="ar"/>
        </w:rPr>
        <w:t>媒资</w:t>
      </w:r>
      <w:proofErr w:type="gramEnd"/>
      <w:r>
        <w:rPr>
          <w:rFonts w:ascii="宋体" w:hAnsi="宋体" w:cs="宋体" w:hint="eastAsia"/>
          <w:kern w:val="0"/>
          <w:sz w:val="24"/>
          <w:lang w:bidi="ar"/>
        </w:rPr>
        <w:t>管理系统，在市级媒体开设消防专题专栏，建立上下联通、快速高效、信息共享、分工合作的网络体系，统筹全市资源策划、集中优势资源生产、联通更广平台推广。分层定位“资阳消防”官方新媒体，做强“一网、双微、一抖”（官网、</w:t>
      </w:r>
      <w:proofErr w:type="gramStart"/>
      <w:r>
        <w:rPr>
          <w:rFonts w:ascii="宋体" w:hAnsi="宋体" w:cs="宋体" w:hint="eastAsia"/>
          <w:kern w:val="0"/>
          <w:sz w:val="24"/>
          <w:lang w:bidi="ar"/>
        </w:rPr>
        <w:t>微信微</w:t>
      </w:r>
      <w:proofErr w:type="gramEnd"/>
      <w:r>
        <w:rPr>
          <w:rFonts w:ascii="宋体" w:hAnsi="宋体" w:cs="宋体" w:hint="eastAsia"/>
          <w:kern w:val="0"/>
          <w:sz w:val="24"/>
          <w:lang w:bidi="ar"/>
        </w:rPr>
        <w:t>博、</w:t>
      </w:r>
      <w:proofErr w:type="gramStart"/>
      <w:r>
        <w:rPr>
          <w:rFonts w:ascii="宋体" w:hAnsi="宋体" w:cs="宋体" w:hint="eastAsia"/>
          <w:kern w:val="0"/>
          <w:sz w:val="24"/>
          <w:lang w:bidi="ar"/>
        </w:rPr>
        <w:t>抖音号</w:t>
      </w:r>
      <w:proofErr w:type="gramEnd"/>
      <w:r>
        <w:rPr>
          <w:rFonts w:ascii="宋体" w:hAnsi="宋体" w:cs="宋体" w:hint="eastAsia"/>
          <w:kern w:val="0"/>
          <w:sz w:val="24"/>
          <w:lang w:bidi="ar"/>
        </w:rPr>
        <w:t>），形成集信息发布、服务咨询、内容制作、线上教育等功能一体的品牌窗口，定位新媒体账号区域性、特色化功能和矩阵化传播职能。以普及消防宣传知识、展示消防救援队伍良好形象为目标，组织消防文化产品创作，不断打造具有“火焰蓝”特色的宣传产品。</w:t>
      </w:r>
    </w:p>
    <w:p w14:paraId="4B418BB0" w14:textId="77777777" w:rsidR="00000000" w:rsidRDefault="00000000">
      <w:pPr>
        <w:widowControl/>
        <w:spacing w:before="100" w:beforeAutospacing="1" w:after="100" w:afterAutospacing="1"/>
        <w:jc w:val="left"/>
      </w:pPr>
      <w:r>
        <w:rPr>
          <w:rFonts w:ascii="宋体" w:hAnsi="宋体" w:cs="宋体" w:hint="eastAsia"/>
          <w:b/>
          <w:kern w:val="0"/>
          <w:sz w:val="24"/>
          <w:lang w:bidi="ar"/>
        </w:rPr>
        <w:t>4．提升消防应急宣传水平。</w:t>
      </w:r>
      <w:r>
        <w:rPr>
          <w:rFonts w:ascii="宋体" w:hAnsi="宋体" w:cs="宋体" w:hint="eastAsia"/>
          <w:kern w:val="0"/>
          <w:sz w:val="24"/>
          <w:lang w:bidi="ar"/>
        </w:rPr>
        <w:t>按照“舆论场也是战场”的标准，建立实战化应急宣传和舆情应对机制。将应急宣传统筹纳入预案制定、战斗编程、实战演练、指挥调度、战勤保障、舆情监测等各个环节，提前准备、经常调度。建立应急宣传分队，开展联勤联训、联合演练、信息共享，应急宣传分队装备按照模块化、小型化、遂行化要求每两年更新一批。新闻单位、舆情处置机构加强协作联动，建立健全舆情应对工作机制；加强与网络大V、领域专家学者、粉丝团等力量的交流协作，减少舆论对事故灾害处置过程的干扰，牢牢掌握话语权和主动权，与不少于2家主流媒体每年签订合作协议，建立联动机制。</w:t>
      </w:r>
    </w:p>
    <w:p w14:paraId="2C98CD29" w14:textId="77777777" w:rsidR="00000000" w:rsidRDefault="00000000">
      <w:pPr>
        <w:pStyle w:val="1"/>
        <w:widowControl/>
        <w:spacing w:before="0" w:beforeAutospacing="0" w:after="0" w:afterAutospacing="0" w:line="500" w:lineRule="atLeast"/>
        <w:ind w:firstLine="640"/>
        <w:jc w:val="both"/>
        <w:rPr>
          <w:rFonts w:ascii="Arial" w:hAnsi="Arial" w:cs="Arial" w:hint="default"/>
          <w:sz w:val="36"/>
          <w:szCs w:val="36"/>
        </w:rPr>
      </w:pPr>
      <w:r>
        <w:rPr>
          <w:rFonts w:cs="宋体"/>
          <w:b w:val="0"/>
          <w:sz w:val="24"/>
          <w:szCs w:val="24"/>
        </w:rPr>
        <w:t>四、保障措施</w:t>
      </w:r>
    </w:p>
    <w:p w14:paraId="7D0358C9" w14:textId="77777777" w:rsidR="00000000" w:rsidRDefault="00000000">
      <w:pPr>
        <w:pStyle w:val="2"/>
        <w:widowControl/>
        <w:spacing w:before="0" w:beforeAutospacing="0" w:after="0" w:afterAutospacing="0" w:line="500" w:lineRule="atLeast"/>
        <w:ind w:firstLine="643"/>
        <w:jc w:val="both"/>
        <w:rPr>
          <w:rFonts w:ascii="Arial" w:hAnsi="Arial" w:cs="Arial" w:hint="default"/>
          <w:sz w:val="32"/>
          <w:szCs w:val="32"/>
        </w:rPr>
      </w:pPr>
      <w:r>
        <w:rPr>
          <w:rFonts w:cs="宋体"/>
          <w:sz w:val="24"/>
          <w:szCs w:val="24"/>
        </w:rPr>
        <w:t>（一）加强组织领导</w:t>
      </w:r>
    </w:p>
    <w:p w14:paraId="04720E62" w14:textId="77777777" w:rsidR="00000000" w:rsidRDefault="00000000">
      <w:pPr>
        <w:widowControl/>
        <w:spacing w:before="100" w:beforeAutospacing="1" w:after="100" w:afterAutospacing="1"/>
        <w:jc w:val="left"/>
      </w:pPr>
      <w:r>
        <w:rPr>
          <w:rFonts w:ascii="宋体" w:hAnsi="宋体" w:cs="宋体" w:hint="eastAsia"/>
          <w:kern w:val="0"/>
          <w:sz w:val="24"/>
          <w:lang w:bidi="ar"/>
        </w:rPr>
        <w:t>加强《资阳市消防救援事业发展“十四五”规划》实施的组织协调。各地要根据本规划要求，结合实际制定实施方案，细化工作分工、落实责任主体，加强规划实施与年度计划的衔接，明确规划各项任务的推进计划、时间节点和阶段目标。各有关部门要依法履行职责，责任到岗、落实到人，主动衔接消防规划内容，明确规划建设任务分工，确保规划目标如期实现。</w:t>
      </w:r>
    </w:p>
    <w:p w14:paraId="269E86B7" w14:textId="77777777" w:rsidR="00000000" w:rsidRDefault="00000000">
      <w:pPr>
        <w:pStyle w:val="2"/>
        <w:widowControl/>
        <w:spacing w:before="0" w:beforeAutospacing="0" w:after="0" w:afterAutospacing="0" w:line="500" w:lineRule="atLeast"/>
        <w:ind w:firstLine="643"/>
        <w:jc w:val="both"/>
        <w:rPr>
          <w:rFonts w:ascii="Arial" w:hAnsi="Arial" w:cs="Arial" w:hint="default"/>
          <w:sz w:val="32"/>
          <w:szCs w:val="32"/>
        </w:rPr>
      </w:pPr>
      <w:r>
        <w:rPr>
          <w:rFonts w:cs="宋体"/>
          <w:sz w:val="24"/>
          <w:szCs w:val="24"/>
        </w:rPr>
        <w:t>（二）落实经费保障</w:t>
      </w:r>
    </w:p>
    <w:p w14:paraId="2AA2EE67" w14:textId="77777777" w:rsidR="00000000" w:rsidRDefault="00000000">
      <w:pPr>
        <w:widowControl/>
        <w:spacing w:before="100" w:beforeAutospacing="1" w:after="100" w:afterAutospacing="1"/>
        <w:jc w:val="left"/>
      </w:pPr>
      <w:r>
        <w:rPr>
          <w:rFonts w:ascii="宋体" w:hAnsi="宋体" w:cs="宋体" w:hint="eastAsia"/>
          <w:kern w:val="0"/>
          <w:sz w:val="24"/>
          <w:lang w:bidi="ar"/>
        </w:rPr>
        <w:lastRenderedPageBreak/>
        <w:t>加大各级财政投入力度。结合政府相关文件，按照现行事权、财权划分原则，建立消防业务经费和消防应急救援经费分级保障机制，并制订落实现行消防业务经费管理办法，针对“十四五”时期确定的重大工程项目，各级财政要安排专项经费预算予以保障，拓宽多元投入保障渠道，确保建设任务的完成。同时，根据当地经济发展水平，适时调整消防业务经费保障标准，逐步加大对公共消防设施、“智慧消防”、抢险救援、消防宣传、多种</w:t>
      </w:r>
      <w:proofErr w:type="gramStart"/>
      <w:r>
        <w:rPr>
          <w:rFonts w:ascii="宋体" w:hAnsi="宋体" w:cs="宋体" w:hint="eastAsia"/>
          <w:kern w:val="0"/>
          <w:sz w:val="24"/>
          <w:lang w:bidi="ar"/>
        </w:rPr>
        <w:t>形式消防</w:t>
      </w:r>
      <w:proofErr w:type="gramEnd"/>
      <w:r>
        <w:rPr>
          <w:rFonts w:ascii="宋体" w:hAnsi="宋体" w:cs="宋体" w:hint="eastAsia"/>
          <w:kern w:val="0"/>
          <w:sz w:val="24"/>
          <w:lang w:bidi="ar"/>
        </w:rPr>
        <w:t>队伍建设等专项消防经费投入，加强消防业务经费统筹管理，为消防事业发展提供强有力的经费保障。</w:t>
      </w:r>
    </w:p>
    <w:p w14:paraId="47A0A9AD" w14:textId="77777777" w:rsidR="00000000" w:rsidRDefault="00000000">
      <w:pPr>
        <w:pStyle w:val="2"/>
        <w:widowControl/>
        <w:spacing w:before="0" w:beforeAutospacing="0" w:after="0" w:afterAutospacing="0" w:line="500" w:lineRule="atLeast"/>
        <w:ind w:firstLine="643"/>
        <w:jc w:val="both"/>
        <w:rPr>
          <w:rFonts w:ascii="Arial" w:hAnsi="Arial" w:cs="Arial" w:hint="default"/>
          <w:sz w:val="32"/>
          <w:szCs w:val="32"/>
        </w:rPr>
      </w:pPr>
      <w:r>
        <w:rPr>
          <w:rFonts w:cs="宋体"/>
          <w:sz w:val="24"/>
          <w:szCs w:val="24"/>
        </w:rPr>
        <w:t>（三）加强政策支持</w:t>
      </w:r>
    </w:p>
    <w:p w14:paraId="799A3DE4" w14:textId="77777777" w:rsidR="00000000" w:rsidRDefault="00000000">
      <w:pPr>
        <w:widowControl/>
        <w:spacing w:before="100" w:beforeAutospacing="1" w:after="100" w:afterAutospacing="1"/>
        <w:jc w:val="left"/>
      </w:pPr>
      <w:r>
        <w:rPr>
          <w:rFonts w:ascii="宋体" w:hAnsi="宋体" w:cs="宋体" w:hint="eastAsia"/>
          <w:kern w:val="0"/>
          <w:sz w:val="24"/>
          <w:lang w:bidi="ar"/>
        </w:rPr>
        <w:t>将本规划主要任务和重大工程纳入有关专项规划，推动规划目标一致、任务统一、工程统筹、政策配套。推动与国土空间总体规划的衔接，将消防安全布局纳入国土空间总体规划，公共消防设施等建设实施差别化用地政策，优先保障消防用地。</w:t>
      </w:r>
    </w:p>
    <w:p w14:paraId="2D45512F" w14:textId="77777777" w:rsidR="00000000" w:rsidRDefault="00000000">
      <w:pPr>
        <w:pStyle w:val="2"/>
        <w:widowControl/>
        <w:spacing w:before="0" w:beforeAutospacing="0" w:after="0" w:afterAutospacing="0" w:line="500" w:lineRule="atLeast"/>
        <w:ind w:firstLine="480"/>
        <w:jc w:val="both"/>
        <w:rPr>
          <w:rFonts w:ascii="Arial" w:hAnsi="Arial" w:cs="Arial" w:hint="default"/>
          <w:sz w:val="32"/>
          <w:szCs w:val="32"/>
        </w:rPr>
      </w:pPr>
      <w:r>
        <w:rPr>
          <w:rFonts w:cs="宋体"/>
          <w:sz w:val="24"/>
          <w:szCs w:val="24"/>
        </w:rPr>
        <w:t>（四）强化监督评估</w:t>
      </w:r>
    </w:p>
    <w:p w14:paraId="57484D91" w14:textId="77777777" w:rsidR="00000000" w:rsidRDefault="00000000">
      <w:pPr>
        <w:pStyle w:val="2"/>
        <w:widowControl/>
        <w:spacing w:before="0" w:beforeAutospacing="0" w:after="0" w:afterAutospacing="0" w:line="500" w:lineRule="atLeast"/>
        <w:ind w:firstLine="480"/>
        <w:jc w:val="both"/>
        <w:rPr>
          <w:rFonts w:ascii="Arial" w:hAnsi="Arial" w:cs="Arial" w:hint="default"/>
          <w:sz w:val="32"/>
          <w:szCs w:val="32"/>
        </w:rPr>
      </w:pPr>
    </w:p>
    <w:p w14:paraId="0BD4972F" w14:textId="77777777" w:rsidR="00000000" w:rsidRDefault="00000000">
      <w:pPr>
        <w:widowControl/>
        <w:spacing w:before="100" w:beforeAutospacing="1" w:after="100" w:afterAutospacing="1"/>
        <w:jc w:val="left"/>
      </w:pPr>
      <w:r>
        <w:rPr>
          <w:rFonts w:ascii="宋体" w:hAnsi="宋体" w:cs="宋体" w:hint="eastAsia"/>
          <w:kern w:val="0"/>
          <w:sz w:val="24"/>
          <w:lang w:bidi="ar"/>
        </w:rPr>
        <w:t>           各级、各部门要加强对规划实施情况的监督检查，跟踪督办。建立健全规划实施评估制度，将规划任务落实情况作为对部门和地方工作督查和考核评价的重要内容。各级政府要组织开展规划实施年度监测分析、中期评估和总结评估，分析实施进展情况及存在问题，提出改进措施，并向社会公布。</w:t>
      </w:r>
    </w:p>
    <w:p w14:paraId="75B8A1F0" w14:textId="77777777" w:rsidR="00934521" w:rsidRDefault="00934521"/>
    <w:sectPr w:rsidR="00934521">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BAF95B9"/>
    <w:rsid w:val="7FEC721D"/>
    <w:rsid w:val="DBAF95B9"/>
    <w:rsid w:val="002C7D16"/>
    <w:rsid w:val="00934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23897D"/>
  <w15:chartTrackingRefBased/>
  <w15:docId w15:val="{4A8100B2-EBA9-4C47-A51F-CDD4998E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qFormat/>
    <w:pPr>
      <w:spacing w:before="100" w:beforeAutospacing="1" w:after="100" w:afterAutospacing="1"/>
      <w:jc w:val="left"/>
      <w:outlineLvl w:val="0"/>
    </w:pPr>
    <w:rPr>
      <w:rFonts w:ascii="宋体" w:hAnsi="宋体" w:hint="eastAsia"/>
      <w:b/>
      <w:kern w:val="44"/>
      <w:sz w:val="48"/>
      <w:szCs w:val="48"/>
    </w:rPr>
  </w:style>
  <w:style w:type="paragraph" w:styleId="2">
    <w:name w:val="heading 2"/>
    <w:basedOn w:val="a"/>
    <w:next w:val="a"/>
    <w:qFormat/>
    <w:pPr>
      <w:spacing w:before="100" w:beforeAutospacing="1" w:after="100" w:afterAutospacing="1"/>
      <w:jc w:val="left"/>
      <w:outlineLvl w:val="1"/>
    </w:pPr>
    <w:rPr>
      <w:rFonts w:ascii="宋体" w:hAnsi="宋体" w:hint="eastAsia"/>
      <w:b/>
      <w:kern w:val="0"/>
      <w:sz w:val="36"/>
      <w:szCs w:val="36"/>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100" w:beforeAutospacing="1" w:after="100" w:afterAutospacing="1"/>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2368</Words>
  <Characters>13504</Characters>
  <Application>Microsoft Office Word</Application>
  <DocSecurity>0</DocSecurity>
  <Lines>112</Lines>
  <Paragraphs>31</Paragraphs>
  <ScaleCrop>false</ScaleCrop>
  <Company/>
  <LinksUpToDate>false</LinksUpToDate>
  <CharactersWithSpaces>15841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./相信缘份</dc:creator>
  <cp:keywords/>
  <cp:lastModifiedBy>liang yinlan</cp:lastModifiedBy>
  <cp:revision>2</cp:revision>
  <dcterms:created xsi:type="dcterms:W3CDTF">2023-01-12T06:00:00Z</dcterms:created>
  <dcterms:modified xsi:type="dcterms:W3CDTF">2023-01-12T06:00:00Z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