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color w:val="212121"/>
          <w:kern w:val="0"/>
          <w:sz w:val="24"/>
        </w:rPr>
      </w:pPr>
      <w:r w:rsidRPr="009647BA">
        <w:rPr>
          <w:rFonts w:ascii="微软雅黑" w:eastAsia="微软雅黑" w:hAnsi="微软雅黑" w:cs="宋体" w:hint="eastAsia"/>
          <w:color w:val="212121"/>
          <w:kern w:val="0"/>
          <w:sz w:val="24"/>
        </w:rPr>
        <w:t>为进一步加强对餐饮服务和保健食品、化妆品、药品等的监管工作，不断提高公众饮食用药安全水平，促进社会和谐稳定，结合实际，制订本规划。</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一、指导思想</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以邓小平理论和“三个代表”重要思想为指导，认真落实科学发展观，加强食品药品监管设施建设，大力提高检测技术水平，创新监管机制，规范监管行为，提升监管能力和水平，保障公众饮食用药安全，为建设“中国药都”和现代化省会城市做出应有贡献。</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二、发展目标</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经过五年左右的努力，食品药品监管体制和机制逐步完善；法律法规体系较为完备；监管队伍素质全面提高，依法行政能力进一步提升；基础设施建设加强，技术装备进一步改善，食品药品安全检验检测技术水平显著提高；药品生产经营秩序和餐饮服务秩序明显好转；生产、销售假冒伪劣保健食品、化妆品、药品的违法犯罪活动得到有效遏制，人民群众饮食用药安全得到有力保障。</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（一）到“十二五”末期，餐饮服务、保健食品、化妆品安全保障体系基本建立</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——餐饮服务许可办理规范率达100%。</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——建立餐饮服务和化妆品台帐索证索票及进销货登记制度，城镇区索证索票率达到100%，乡村索证索票率达到80%。</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强化餐饮服务和保健食品安全监管，有效预防重大食物中毒，监督执法覆盖率和监督频次达标率100%；餐饮服务实施食品卫生监督量化分级监督管理，餐饮单位≥90%，学校食堂≥95%（其中城区100%、农村≥90%），量</w:t>
      </w:r>
      <w:r w:rsidRPr="009647BA">
        <w:rPr>
          <w:rFonts w:ascii="微软雅黑" w:eastAsia="微软雅黑" w:hAnsi="微软雅黑" w:cs="宋体" w:hint="eastAsia"/>
          <w:color w:val="212121"/>
          <w:kern w:val="0"/>
          <w:sz w:val="24"/>
        </w:rPr>
        <w:lastRenderedPageBreak/>
        <w:t>化评定AB级率基本达到70%以上（其中城区80%、农村≥60%）；食品原料、保健食品、食品相关产品、食品添加剂台账登记率100%，索证索票率100%；餐具消毒率100%。</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——严格对化妆品的标签、标识等外包装、批准文号等进行监督检查，品种检查覆盖率，城镇达100%，乡村达90%以上；对查出的“问题化妆品”没收销毁，并采取有效防控措施。</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（二）到“十二五”末期，药品监管水平明显提高。</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——对药品生产企业每年日常监督检查至少一次，覆盖面100%，；对GMP认证企业跟踪和飞行检查每年至少一次，覆盖面100%。</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——对药品经营企业每年检查覆盖率达到100%，对特殊药品经营企业每季度检查覆盖率达到100%。</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——药品使用单位监管覆盖率达到100％，医疗机构药房规范化建设达到100%；药品违法违规行为，立案查处率达到100％，年结案率达到95％以上，重大药害事件处理率达到100％；药品电子监管覆盖率达到90%。</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——对市场药品和常规医疗器械检验能力分别达到xxx和70%以上，对基本药物目录中常用品种监督抽验覆盖面达到100％。</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——农村药品监督网覆盖面100%，供应网覆盖面90%以上。</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——药品、医疗器械生产、经营、使用单位诚信体系建设覆盖面100%。</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三、主要任务</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（一）食品安全</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1、构建食品安全信息体系。</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lastRenderedPageBreak/>
        <w:t>建立功能完善、反应迅速、运转畅通的食品安全执法监督信息网络，综合运用计算机、网络和通讯技术等现代通信手段，实现食品安全、化妆品安全报告系统、食品执法监督信息系统共享和有效利用，对可能发生的突发安全事件及时进行报告和预警，规范食品安全、化妆品安全以及执法信息报告和公布程序，建立餐饮服务、化妆品经营者信息数据库，动态掌握监管底数，及时了解监管情况，互通监管信息，通过信息化手段，提高监管工作的时效性。</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2、加强食品安全突发事件和重大事故应急体系建设。</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完善食品安全应急反应机制，建立实施食品安全快速反应联动机制。制定餐饮服务和保健食品、化妆品安全应急预案，加强应急指挥决策体系、应急监测、报告和预警体系、应急检测技术支撑系统、应急队伍和物资保障体系建设，建立餐饮业食物中毒举报投诉系统和餐饮业食物中毒快速反应处理系统，提高食物中毒处理和溯源能力。</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3、完善食品安全诚信体系。</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完善“食品安全工作地方政府负总责，企业是食品安全第一责任人”制度，逐步建立企业食品安全诚信档案，推行食品安全诚信分类监管。全面推行餐饮服务食品安全量化分级管理，加快完善量化分级管理制度，强化餐饮服务许可和监督管理。</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4、继续开展食品安全专项整治。</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根据不同季节、不同时期的特点，抓住有利时机，深入开展餐饮服务食品安全专项整治行动。同时，与有关部门积极沟通，研究制定进一步加强学校食堂、建筑工地食堂、旅游景区餐饮单位食品安全监管措施，强化重点场所餐饮服务食品安全监管，加大对小餐饮服务单位特别是乡村、居民区内小餐饮服务</w:t>
      </w:r>
      <w:r w:rsidRPr="009647BA">
        <w:rPr>
          <w:rFonts w:ascii="微软雅黑" w:eastAsia="微软雅黑" w:hAnsi="微软雅黑" w:cs="宋体" w:hint="eastAsia"/>
          <w:color w:val="212121"/>
          <w:kern w:val="0"/>
          <w:sz w:val="24"/>
        </w:rPr>
        <w:lastRenderedPageBreak/>
        <w:t>单位和熟食卤味、冷菜等高风险食品，无证经营等高风险行为的整治力度。督促餐饮服务单位建立食品原料采购索证索票制度，对其采购的重点品种开展专项抽查，查出采购和使用病死或者死因不明的畜禽及其制品、劣质食用油等行为。</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5、开展食品安全宣传、教育和培训。</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制定餐饮服务食品安全宣传教育纲要和年度宣传教育工作方案，组织餐饮服务食品安全监管人员培训，加速建设高素质餐饮服务食品安全监管队伍；组织农村餐饮服务社会监督员培训，提高农村食品安全水平；组织餐饮服务单位、化妆品经营单位从业人员培训，强化企业是食品安全第一责任人的意识，提高从业人员的餐饮服务食品安全手法意识，自律意识。</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（二）药品安全</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6、加强药品生产质量监管。</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加强基本药物监管，对基本药物生产工艺和处方进行全面核查，逐文号建立基本药物监管档案。全面推行药品生产质量受权人制度，督促企业建立起以质量受权人为核心的质量保证体系。建立非现场监控体系，对关键岗位、关键工艺参数实行电子监控和记录，对购进的原辅料实行身份核实数据化管理，对高风险品种实行风险管理，及时掌握风险趋势，对风险做到早发现、早预警、早处理。</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7、规范医疗器械安全监管。</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建立和完善覆盖全市的医疗器械计算机管理系统，实现医疗器械生产、经营、使用三大环节的网络化管理，全面提高医疗器械监督管理信息化水平。加大对执法人员和检验检测机构专业人员的培训，开展医疗器械质量体系管理规</w:t>
      </w:r>
      <w:r w:rsidRPr="009647BA">
        <w:rPr>
          <w:rFonts w:ascii="微软雅黑" w:eastAsia="微软雅黑" w:hAnsi="微软雅黑" w:cs="宋体" w:hint="eastAsia"/>
          <w:color w:val="212121"/>
          <w:kern w:val="0"/>
          <w:sz w:val="24"/>
        </w:rPr>
        <w:lastRenderedPageBreak/>
        <w:t>范相关培训，强化检查员队伍建设。加强医疗器械不良事件监测，健全完善报告体系，搭建上市后医疗器械风险效益评价的技术平台，建立预警、召回等制度。</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8、强化药品、医疗器械市场监管。</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1）严厉打击制售假冒伪劣药品、医疗器械行为。围绕影响药品、医疗器械安全的突出问题，组织开展专项整治行动，集中力量重点查处涉及面广、影响大、公众反应强烈的制售假劣药品、医疗器械大案要案，对构成犯罪的，及时移交司法机关依法追究刑事责任。</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2）继续整顿和规范药品、医疗器械广告。加强药品医疗器械广告管理法律、法规的宣传，增强公众对违法广告的辨别能力，积极发挥社会监督作用。引导广告主、广告经营者、广告发布者依法规范发布广告，堵塞违法发布渠道。利用监测设备、药械抽验、培训教育、行政强制等多种手段和措施，加强部门间的联动和配合，切实解决虚假违法药品医疗器械广告损害人民群众利益的突出问题。对严重违法发布广告的药品医疗器械生产经营企业，依法予以严肃查处。</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3）推进药品、医疗器械诚信体系建设。按照“突出重点、整体推进、稳步实施、注重效果”的工作方针，建立完善诚信等级考评标准，开展诚信等级评价认定，实行诚信等级信息公开和诚信等级动态分类监管，建立健全企业诚信档案，逐步建立起全市药品医疗器械安全诚信体系建设的基本框架和运行机制。</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（4）深入推进农村药品监督网和供应网建设。总结农村药品监督网和供应网建设经验，健全农村药品“两网”建设制度，建立农村药品“两网”运行成</w:t>
      </w:r>
      <w:r w:rsidRPr="009647BA">
        <w:rPr>
          <w:rFonts w:ascii="微软雅黑" w:eastAsia="微软雅黑" w:hAnsi="微软雅黑" w:cs="宋体" w:hint="eastAsia"/>
          <w:color w:val="212121"/>
          <w:kern w:val="0"/>
          <w:sz w:val="24"/>
        </w:rPr>
        <w:lastRenderedPageBreak/>
        <w:t>效考评机制。制定符合农村药品供应实际的引导政策和监管措施，鼓励和引导建设药品供应网，保证农民用药安全有效、方便及时。</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9、加强药品、医疗器械突发性群体不良事件应急能力建设。</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加强药品、医疗器械突发性群体不良事件监测、预警网络建设，开展应急知识和技能培训，组织定期应急演练，提高应对药品、医疗器械突发性群体不良事件的协调指挥和快速响应能力；强化对假冒伪劣药品和医疗器械进行无害化处理。</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（三）基础建设</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10、加强食品药品监管队伍建设。</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加强以能力为核心的人才队伍建设，从政治理论、政策法规、业务知识、心理素质、技能训练五个方面进行培训。鼓励在职人员加强药学、食品、法律等专业的自学，加快人才引进步伐，到2015年，使食品药品监督管理系统具有食品、药学、医疗器械、法律及相关专业（公共卫生、医学、生物学）行政执法人员、中高级专业技术人员达到85%以上。落实干部交流轮岗、任职回避和公务回避等制度，建立健全良好的用人机制。不断完善民主推荐、民主测评、民主评议制度，建立日常考核、绩效考核和群众公认相结合的考评标准。</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11、改善药品、医疗器械监管基础设施。</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统筹规划，改善行政执法机构办公和装备条件，建设办公业务用房，配备更新必要的执法装备，经过五年左右建设，行政执法机构的办公业务用房和执法装备基本满足执法需要。</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12、加强食品药品检验所建设。</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lastRenderedPageBreak/>
        <w:t>统筹规划建设一个集药品（含医疗器械）、食品（餐饮服务环节）、保健食品、化妆品等检验检测于一体的综合性检测机构，通过实验室认证。健全区域技术、人才、资源合作互动机制，加强省内所际之间的交流、沟通与协作，实现资源共享。加强内部管理，完善岗位职责，健全规章制度，建立激励保障机制，加快基于信息网络平台的新型自动化办公体系的建立与完善，每年完成2000批以上的检验任务，主动为药品产、供、用单位提供技术服务。“十二五”期间完成科研立项申报3～4个，创新检验方法2～3种，力争达到全省、全国同级药检所中上等水平。</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13、加强药品不良反应中心建设。建立完善涵盖药品生产、流通、使用单位的药品不良反应、药物滥用监测网络，规范药品不良反应的报告和监测制度，建立并完善上市后药品监测、预警、应急的风险管理长效机制；建立药品不良反应的预警信号提示，基本形成药品不良反应、药物滥用的评价预警系统。</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四、保障措施</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（一）树立科学监管理念，创新监管体制机制。</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落实科学发展观，按照市委、市政府的具体要求，积极探索，创新监管体制，逐步建立餐饮服务审批和药品抽验机制，深化行政执法体制改革，规范行政执法行为，妥善处理和解决发展中出现的新问题，提高监管能力和水平。</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（二）完善安全责任体系，强化企业责任意识。</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按照“地方政府负总责，监管部门各负其责，企业作为第一责任人”的要求，建立健全食品药品安全责任体系。定期分析评估本地食品药品安全状况，制订监管措施，加强监督检查，有效处置食品药品安全事件。强化生产经营企</w:t>
      </w:r>
      <w:r w:rsidRPr="009647BA">
        <w:rPr>
          <w:rFonts w:ascii="微软雅黑" w:eastAsia="微软雅黑" w:hAnsi="微软雅黑" w:cs="宋体" w:hint="eastAsia"/>
          <w:color w:val="212121"/>
          <w:kern w:val="0"/>
          <w:sz w:val="24"/>
        </w:rPr>
        <w:lastRenderedPageBreak/>
        <w:t>业自律意识和守责意识，建立健全企业责任制度和自律制度，完善内部管理，提高企业诚信度，积极履行和承担食品药品安全责任。</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三）健全法律法规体系，大力推进依法行政。推进涉及食品药品的规章、规范性文件制订、修订工作，初步形成完整的食品药品安全监管地方法规、规章体系；严格贯彻实施《药品管理法》、《药品管理法实施条例》和《食品安全法》、《食品安全法实施条例》等有关法律法规，进一步深化行政审批制度改革，创新审批方式，规范审批程序，推进政务公开。建立食品药品监管重大决策的听证、论证制度。创新行政执法监督机制，加强行政复议工作，建立和完善责任追究制，提高行政监管效能。强化执法队伍的法律法规培训，提高队伍整体素质和依法行政的能力。</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四）发挥社会监督作用，营造良好舆论氛围。加强食品药品安全法律法规宣传和普法教育，加强食品药品安全正面报道，及时发布食品药品安全信息，增强公众消费信心，引导公众消费选择，鼓励新闻媒体依法开展舆论监督，为监管创造有利条件。充分发挥消费者的监督作用，进一步完善消费者投诉信息收集渠道，建立公众参与监管的有效机制。</w:t>
      </w:r>
    </w:p>
    <w:p w:rsidR="009647BA" w:rsidRPr="009647BA" w:rsidRDefault="009647BA" w:rsidP="009647BA">
      <w:pPr>
        <w:widowControl/>
        <w:shd w:val="clear" w:color="auto" w:fill="FFFFFF"/>
        <w:spacing w:line="480" w:lineRule="atLeast"/>
        <w:ind w:firstLine="480"/>
        <w:jc w:val="left"/>
        <w:rPr>
          <w:rFonts w:ascii="微软雅黑" w:eastAsia="微软雅黑" w:hAnsi="微软雅黑" w:cs="宋体" w:hint="eastAsia"/>
          <w:color w:val="212121"/>
          <w:kern w:val="0"/>
          <w:sz w:val="24"/>
        </w:rPr>
      </w:pPr>
      <w:r w:rsidRPr="009647BA">
        <w:rPr>
          <w:rFonts w:ascii="微软雅黑" w:eastAsia="微软雅黑" w:hAnsi="微软雅黑" w:cs="宋体" w:hint="eastAsia"/>
          <w:color w:val="212121"/>
          <w:kern w:val="0"/>
          <w:sz w:val="24"/>
        </w:rPr>
        <w:t>（五）建立规划实施机制，确保规划目标实现。在规划实施过程中，切实加强领导，立足当前，着眼长远，全面推进，重点突破。同时，做好细化工作，对规划目标和任务逐项分解，与年度工作安排紧密结合，提出要求，落实具体措施。要加强督促检查和评估，做好规划实施的衔接与补充，保证规划实施到位。</w:t>
      </w:r>
    </w:p>
    <w:p w:rsidR="00B92D4D" w:rsidRPr="009647BA" w:rsidRDefault="00B92D4D"/>
    <w:sectPr w:rsidR="00B92D4D" w:rsidRPr="009647B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pitch w:val="default"/>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7BA"/>
    <w:rsid w:val="00014951"/>
    <w:rsid w:val="00053D59"/>
    <w:rsid w:val="000625F9"/>
    <w:rsid w:val="00092AE8"/>
    <w:rsid w:val="000A3AF8"/>
    <w:rsid w:val="00346492"/>
    <w:rsid w:val="0042368A"/>
    <w:rsid w:val="004D7894"/>
    <w:rsid w:val="004E09B9"/>
    <w:rsid w:val="0050200F"/>
    <w:rsid w:val="005C73A9"/>
    <w:rsid w:val="00606C58"/>
    <w:rsid w:val="00666760"/>
    <w:rsid w:val="0085098C"/>
    <w:rsid w:val="008712B7"/>
    <w:rsid w:val="008A421C"/>
    <w:rsid w:val="009647BA"/>
    <w:rsid w:val="00985B92"/>
    <w:rsid w:val="0099720C"/>
    <w:rsid w:val="00A51129"/>
    <w:rsid w:val="00A60E13"/>
    <w:rsid w:val="00AB27ED"/>
    <w:rsid w:val="00B44531"/>
    <w:rsid w:val="00B902EB"/>
    <w:rsid w:val="00B92D4D"/>
    <w:rsid w:val="00BD0698"/>
    <w:rsid w:val="00D249F1"/>
    <w:rsid w:val="00EF3228"/>
    <w:rsid w:val="00FB0AAE"/>
    <w:rsid w:val="00FF11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605592FE-AAE0-F849-83BC-BB53AD194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宋体" w:eastAsia="宋体" w:hAnsi="宋体" w:cs="Times New Roman (正文 CS 字体)"/>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900748">
      <w:bodyDiv w:val="1"/>
      <w:marLeft w:val="0"/>
      <w:marRight w:val="0"/>
      <w:marTop w:val="0"/>
      <w:marBottom w:val="0"/>
      <w:divBdr>
        <w:top w:val="none" w:sz="0" w:space="0" w:color="auto"/>
        <w:left w:val="none" w:sz="0" w:space="0" w:color="auto"/>
        <w:bottom w:val="none" w:sz="0" w:space="0" w:color="auto"/>
        <w:right w:val="none" w:sz="0" w:space="0" w:color="auto"/>
      </w:divBdr>
      <w:divsChild>
        <w:div w:id="873420613">
          <w:marLeft w:val="0"/>
          <w:marRight w:val="0"/>
          <w:marTop w:val="0"/>
          <w:marBottom w:val="300"/>
          <w:divBdr>
            <w:top w:val="none" w:sz="0" w:space="0" w:color="auto"/>
            <w:left w:val="none" w:sz="0" w:space="0" w:color="auto"/>
            <w:bottom w:val="none" w:sz="0" w:space="0" w:color="auto"/>
            <w:right w:val="none" w:sz="0" w:space="0" w:color="auto"/>
          </w:divBdr>
        </w:div>
        <w:div w:id="257297708">
          <w:marLeft w:val="0"/>
          <w:marRight w:val="0"/>
          <w:marTop w:val="0"/>
          <w:marBottom w:val="300"/>
          <w:divBdr>
            <w:top w:val="none" w:sz="0" w:space="0" w:color="auto"/>
            <w:left w:val="none" w:sz="0" w:space="0" w:color="auto"/>
            <w:bottom w:val="none" w:sz="0" w:space="0" w:color="auto"/>
            <w:right w:val="none" w:sz="0" w:space="0" w:color="auto"/>
          </w:divBdr>
        </w:div>
        <w:div w:id="1405950013">
          <w:marLeft w:val="0"/>
          <w:marRight w:val="0"/>
          <w:marTop w:val="0"/>
          <w:marBottom w:val="300"/>
          <w:divBdr>
            <w:top w:val="none" w:sz="0" w:space="0" w:color="auto"/>
            <w:left w:val="none" w:sz="0" w:space="0" w:color="auto"/>
            <w:bottom w:val="none" w:sz="0" w:space="0" w:color="auto"/>
            <w:right w:val="none" w:sz="0" w:space="0" w:color="auto"/>
          </w:divBdr>
        </w:div>
        <w:div w:id="1662732508">
          <w:marLeft w:val="0"/>
          <w:marRight w:val="0"/>
          <w:marTop w:val="0"/>
          <w:marBottom w:val="300"/>
          <w:divBdr>
            <w:top w:val="none" w:sz="0" w:space="0" w:color="auto"/>
            <w:left w:val="none" w:sz="0" w:space="0" w:color="auto"/>
            <w:bottom w:val="none" w:sz="0" w:space="0" w:color="auto"/>
            <w:right w:val="none" w:sz="0" w:space="0" w:color="auto"/>
          </w:divBdr>
        </w:div>
        <w:div w:id="1150949783">
          <w:marLeft w:val="0"/>
          <w:marRight w:val="0"/>
          <w:marTop w:val="0"/>
          <w:marBottom w:val="300"/>
          <w:divBdr>
            <w:top w:val="none" w:sz="0" w:space="0" w:color="auto"/>
            <w:left w:val="none" w:sz="0" w:space="0" w:color="auto"/>
            <w:bottom w:val="none" w:sz="0" w:space="0" w:color="auto"/>
            <w:right w:val="none" w:sz="0" w:space="0" w:color="auto"/>
          </w:divBdr>
        </w:div>
        <w:div w:id="844594621">
          <w:marLeft w:val="0"/>
          <w:marRight w:val="0"/>
          <w:marTop w:val="0"/>
          <w:marBottom w:val="300"/>
          <w:divBdr>
            <w:top w:val="none" w:sz="0" w:space="0" w:color="auto"/>
            <w:left w:val="none" w:sz="0" w:space="0" w:color="auto"/>
            <w:bottom w:val="none" w:sz="0" w:space="0" w:color="auto"/>
            <w:right w:val="none" w:sz="0" w:space="0" w:color="auto"/>
          </w:divBdr>
        </w:div>
        <w:div w:id="1958561056">
          <w:marLeft w:val="0"/>
          <w:marRight w:val="0"/>
          <w:marTop w:val="0"/>
          <w:marBottom w:val="300"/>
          <w:divBdr>
            <w:top w:val="none" w:sz="0" w:space="0" w:color="auto"/>
            <w:left w:val="none" w:sz="0" w:space="0" w:color="auto"/>
            <w:bottom w:val="none" w:sz="0" w:space="0" w:color="auto"/>
            <w:right w:val="none" w:sz="0" w:space="0" w:color="auto"/>
          </w:divBdr>
        </w:div>
        <w:div w:id="1813870053">
          <w:marLeft w:val="0"/>
          <w:marRight w:val="0"/>
          <w:marTop w:val="0"/>
          <w:marBottom w:val="300"/>
          <w:divBdr>
            <w:top w:val="none" w:sz="0" w:space="0" w:color="auto"/>
            <w:left w:val="none" w:sz="0" w:space="0" w:color="auto"/>
            <w:bottom w:val="none" w:sz="0" w:space="0" w:color="auto"/>
            <w:right w:val="none" w:sz="0" w:space="0" w:color="auto"/>
          </w:divBdr>
        </w:div>
        <w:div w:id="1926497639">
          <w:marLeft w:val="0"/>
          <w:marRight w:val="0"/>
          <w:marTop w:val="0"/>
          <w:marBottom w:val="300"/>
          <w:divBdr>
            <w:top w:val="none" w:sz="0" w:space="0" w:color="auto"/>
            <w:left w:val="none" w:sz="0" w:space="0" w:color="auto"/>
            <w:bottom w:val="none" w:sz="0" w:space="0" w:color="auto"/>
            <w:right w:val="none" w:sz="0" w:space="0" w:color="auto"/>
          </w:divBdr>
        </w:div>
        <w:div w:id="1064987871">
          <w:marLeft w:val="0"/>
          <w:marRight w:val="0"/>
          <w:marTop w:val="0"/>
          <w:marBottom w:val="300"/>
          <w:divBdr>
            <w:top w:val="none" w:sz="0" w:space="0" w:color="auto"/>
            <w:left w:val="none" w:sz="0" w:space="0" w:color="auto"/>
            <w:bottom w:val="none" w:sz="0" w:space="0" w:color="auto"/>
            <w:right w:val="none" w:sz="0" w:space="0" w:color="auto"/>
          </w:divBdr>
        </w:div>
        <w:div w:id="1020274754">
          <w:marLeft w:val="0"/>
          <w:marRight w:val="0"/>
          <w:marTop w:val="0"/>
          <w:marBottom w:val="300"/>
          <w:divBdr>
            <w:top w:val="none" w:sz="0" w:space="0" w:color="auto"/>
            <w:left w:val="none" w:sz="0" w:space="0" w:color="auto"/>
            <w:bottom w:val="none" w:sz="0" w:space="0" w:color="auto"/>
            <w:right w:val="none" w:sz="0" w:space="0" w:color="auto"/>
          </w:divBdr>
        </w:div>
        <w:div w:id="2025354874">
          <w:marLeft w:val="0"/>
          <w:marRight w:val="0"/>
          <w:marTop w:val="0"/>
          <w:marBottom w:val="300"/>
          <w:divBdr>
            <w:top w:val="none" w:sz="0" w:space="0" w:color="auto"/>
            <w:left w:val="none" w:sz="0" w:space="0" w:color="auto"/>
            <w:bottom w:val="none" w:sz="0" w:space="0" w:color="auto"/>
            <w:right w:val="none" w:sz="0" w:space="0" w:color="auto"/>
          </w:divBdr>
        </w:div>
        <w:div w:id="1175875530">
          <w:marLeft w:val="0"/>
          <w:marRight w:val="0"/>
          <w:marTop w:val="0"/>
          <w:marBottom w:val="300"/>
          <w:divBdr>
            <w:top w:val="none" w:sz="0" w:space="0" w:color="auto"/>
            <w:left w:val="none" w:sz="0" w:space="0" w:color="auto"/>
            <w:bottom w:val="none" w:sz="0" w:space="0" w:color="auto"/>
            <w:right w:val="none" w:sz="0" w:space="0" w:color="auto"/>
          </w:divBdr>
        </w:div>
        <w:div w:id="948779610">
          <w:marLeft w:val="0"/>
          <w:marRight w:val="0"/>
          <w:marTop w:val="0"/>
          <w:marBottom w:val="300"/>
          <w:divBdr>
            <w:top w:val="none" w:sz="0" w:space="0" w:color="auto"/>
            <w:left w:val="none" w:sz="0" w:space="0" w:color="auto"/>
            <w:bottom w:val="none" w:sz="0" w:space="0" w:color="auto"/>
            <w:right w:val="none" w:sz="0" w:space="0" w:color="auto"/>
          </w:divBdr>
        </w:div>
        <w:div w:id="681590814">
          <w:marLeft w:val="0"/>
          <w:marRight w:val="0"/>
          <w:marTop w:val="0"/>
          <w:marBottom w:val="300"/>
          <w:divBdr>
            <w:top w:val="none" w:sz="0" w:space="0" w:color="auto"/>
            <w:left w:val="none" w:sz="0" w:space="0" w:color="auto"/>
            <w:bottom w:val="none" w:sz="0" w:space="0" w:color="auto"/>
            <w:right w:val="none" w:sz="0" w:space="0" w:color="auto"/>
          </w:divBdr>
        </w:div>
        <w:div w:id="1686977220">
          <w:marLeft w:val="0"/>
          <w:marRight w:val="0"/>
          <w:marTop w:val="0"/>
          <w:marBottom w:val="300"/>
          <w:divBdr>
            <w:top w:val="none" w:sz="0" w:space="0" w:color="auto"/>
            <w:left w:val="none" w:sz="0" w:space="0" w:color="auto"/>
            <w:bottom w:val="none" w:sz="0" w:space="0" w:color="auto"/>
            <w:right w:val="none" w:sz="0" w:space="0" w:color="auto"/>
          </w:divBdr>
        </w:div>
        <w:div w:id="189346318">
          <w:marLeft w:val="0"/>
          <w:marRight w:val="0"/>
          <w:marTop w:val="0"/>
          <w:marBottom w:val="300"/>
          <w:divBdr>
            <w:top w:val="none" w:sz="0" w:space="0" w:color="auto"/>
            <w:left w:val="none" w:sz="0" w:space="0" w:color="auto"/>
            <w:bottom w:val="none" w:sz="0" w:space="0" w:color="auto"/>
            <w:right w:val="none" w:sz="0" w:space="0" w:color="auto"/>
          </w:divBdr>
        </w:div>
        <w:div w:id="1745491150">
          <w:marLeft w:val="0"/>
          <w:marRight w:val="0"/>
          <w:marTop w:val="0"/>
          <w:marBottom w:val="300"/>
          <w:divBdr>
            <w:top w:val="none" w:sz="0" w:space="0" w:color="auto"/>
            <w:left w:val="none" w:sz="0" w:space="0" w:color="auto"/>
            <w:bottom w:val="none" w:sz="0" w:space="0" w:color="auto"/>
            <w:right w:val="none" w:sz="0" w:space="0" w:color="auto"/>
          </w:divBdr>
        </w:div>
        <w:div w:id="1092749523">
          <w:marLeft w:val="0"/>
          <w:marRight w:val="0"/>
          <w:marTop w:val="0"/>
          <w:marBottom w:val="300"/>
          <w:divBdr>
            <w:top w:val="none" w:sz="0" w:space="0" w:color="auto"/>
            <w:left w:val="none" w:sz="0" w:space="0" w:color="auto"/>
            <w:bottom w:val="none" w:sz="0" w:space="0" w:color="auto"/>
            <w:right w:val="none" w:sz="0" w:space="0" w:color="auto"/>
          </w:divBdr>
        </w:div>
        <w:div w:id="338434892">
          <w:marLeft w:val="0"/>
          <w:marRight w:val="0"/>
          <w:marTop w:val="0"/>
          <w:marBottom w:val="300"/>
          <w:divBdr>
            <w:top w:val="none" w:sz="0" w:space="0" w:color="auto"/>
            <w:left w:val="none" w:sz="0" w:space="0" w:color="auto"/>
            <w:bottom w:val="none" w:sz="0" w:space="0" w:color="auto"/>
            <w:right w:val="none" w:sz="0" w:space="0" w:color="auto"/>
          </w:divBdr>
        </w:div>
        <w:div w:id="951668329">
          <w:marLeft w:val="0"/>
          <w:marRight w:val="0"/>
          <w:marTop w:val="0"/>
          <w:marBottom w:val="300"/>
          <w:divBdr>
            <w:top w:val="none" w:sz="0" w:space="0" w:color="auto"/>
            <w:left w:val="none" w:sz="0" w:space="0" w:color="auto"/>
            <w:bottom w:val="none" w:sz="0" w:space="0" w:color="auto"/>
            <w:right w:val="none" w:sz="0" w:space="0" w:color="auto"/>
          </w:divBdr>
        </w:div>
        <w:div w:id="620652980">
          <w:marLeft w:val="0"/>
          <w:marRight w:val="0"/>
          <w:marTop w:val="0"/>
          <w:marBottom w:val="300"/>
          <w:divBdr>
            <w:top w:val="none" w:sz="0" w:space="0" w:color="auto"/>
            <w:left w:val="none" w:sz="0" w:space="0" w:color="auto"/>
            <w:bottom w:val="none" w:sz="0" w:space="0" w:color="auto"/>
            <w:right w:val="none" w:sz="0" w:space="0" w:color="auto"/>
          </w:divBdr>
        </w:div>
        <w:div w:id="1234850602">
          <w:marLeft w:val="0"/>
          <w:marRight w:val="0"/>
          <w:marTop w:val="0"/>
          <w:marBottom w:val="300"/>
          <w:divBdr>
            <w:top w:val="none" w:sz="0" w:space="0" w:color="auto"/>
            <w:left w:val="none" w:sz="0" w:space="0" w:color="auto"/>
            <w:bottom w:val="none" w:sz="0" w:space="0" w:color="auto"/>
            <w:right w:val="none" w:sz="0" w:space="0" w:color="auto"/>
          </w:divBdr>
        </w:div>
        <w:div w:id="637031507">
          <w:marLeft w:val="0"/>
          <w:marRight w:val="0"/>
          <w:marTop w:val="0"/>
          <w:marBottom w:val="300"/>
          <w:divBdr>
            <w:top w:val="none" w:sz="0" w:space="0" w:color="auto"/>
            <w:left w:val="none" w:sz="0" w:space="0" w:color="auto"/>
            <w:bottom w:val="none" w:sz="0" w:space="0" w:color="auto"/>
            <w:right w:val="none" w:sz="0" w:space="0" w:color="auto"/>
          </w:divBdr>
        </w:div>
        <w:div w:id="43725182">
          <w:marLeft w:val="0"/>
          <w:marRight w:val="0"/>
          <w:marTop w:val="0"/>
          <w:marBottom w:val="300"/>
          <w:divBdr>
            <w:top w:val="none" w:sz="0" w:space="0" w:color="auto"/>
            <w:left w:val="none" w:sz="0" w:space="0" w:color="auto"/>
            <w:bottom w:val="none" w:sz="0" w:space="0" w:color="auto"/>
            <w:right w:val="none" w:sz="0" w:space="0" w:color="auto"/>
          </w:divBdr>
        </w:div>
        <w:div w:id="1101529398">
          <w:marLeft w:val="0"/>
          <w:marRight w:val="0"/>
          <w:marTop w:val="0"/>
          <w:marBottom w:val="300"/>
          <w:divBdr>
            <w:top w:val="none" w:sz="0" w:space="0" w:color="auto"/>
            <w:left w:val="none" w:sz="0" w:space="0" w:color="auto"/>
            <w:bottom w:val="none" w:sz="0" w:space="0" w:color="auto"/>
            <w:right w:val="none" w:sz="0" w:space="0" w:color="auto"/>
          </w:divBdr>
        </w:div>
        <w:div w:id="17314997">
          <w:marLeft w:val="0"/>
          <w:marRight w:val="0"/>
          <w:marTop w:val="0"/>
          <w:marBottom w:val="300"/>
          <w:divBdr>
            <w:top w:val="none" w:sz="0" w:space="0" w:color="auto"/>
            <w:left w:val="none" w:sz="0" w:space="0" w:color="auto"/>
            <w:bottom w:val="none" w:sz="0" w:space="0" w:color="auto"/>
            <w:right w:val="none" w:sz="0" w:space="0" w:color="auto"/>
          </w:divBdr>
        </w:div>
        <w:div w:id="181356036">
          <w:marLeft w:val="0"/>
          <w:marRight w:val="0"/>
          <w:marTop w:val="0"/>
          <w:marBottom w:val="300"/>
          <w:divBdr>
            <w:top w:val="none" w:sz="0" w:space="0" w:color="auto"/>
            <w:left w:val="none" w:sz="0" w:space="0" w:color="auto"/>
            <w:bottom w:val="none" w:sz="0" w:space="0" w:color="auto"/>
            <w:right w:val="none" w:sz="0" w:space="0" w:color="auto"/>
          </w:divBdr>
        </w:div>
        <w:div w:id="441193608">
          <w:marLeft w:val="0"/>
          <w:marRight w:val="0"/>
          <w:marTop w:val="0"/>
          <w:marBottom w:val="300"/>
          <w:divBdr>
            <w:top w:val="none" w:sz="0" w:space="0" w:color="auto"/>
            <w:left w:val="none" w:sz="0" w:space="0" w:color="auto"/>
            <w:bottom w:val="none" w:sz="0" w:space="0" w:color="auto"/>
            <w:right w:val="none" w:sz="0" w:space="0" w:color="auto"/>
          </w:divBdr>
        </w:div>
        <w:div w:id="761417727">
          <w:marLeft w:val="0"/>
          <w:marRight w:val="0"/>
          <w:marTop w:val="0"/>
          <w:marBottom w:val="300"/>
          <w:divBdr>
            <w:top w:val="none" w:sz="0" w:space="0" w:color="auto"/>
            <w:left w:val="none" w:sz="0" w:space="0" w:color="auto"/>
            <w:bottom w:val="none" w:sz="0" w:space="0" w:color="auto"/>
            <w:right w:val="none" w:sz="0" w:space="0" w:color="auto"/>
          </w:divBdr>
        </w:div>
        <w:div w:id="2083140951">
          <w:marLeft w:val="0"/>
          <w:marRight w:val="0"/>
          <w:marTop w:val="0"/>
          <w:marBottom w:val="300"/>
          <w:divBdr>
            <w:top w:val="none" w:sz="0" w:space="0" w:color="auto"/>
            <w:left w:val="none" w:sz="0" w:space="0" w:color="auto"/>
            <w:bottom w:val="none" w:sz="0" w:space="0" w:color="auto"/>
            <w:right w:val="none" w:sz="0" w:space="0" w:color="auto"/>
          </w:divBdr>
        </w:div>
        <w:div w:id="1444110671">
          <w:marLeft w:val="0"/>
          <w:marRight w:val="0"/>
          <w:marTop w:val="0"/>
          <w:marBottom w:val="300"/>
          <w:divBdr>
            <w:top w:val="none" w:sz="0" w:space="0" w:color="auto"/>
            <w:left w:val="none" w:sz="0" w:space="0" w:color="auto"/>
            <w:bottom w:val="none" w:sz="0" w:space="0" w:color="auto"/>
            <w:right w:val="none" w:sz="0" w:space="0" w:color="auto"/>
          </w:divBdr>
        </w:div>
        <w:div w:id="769930090">
          <w:marLeft w:val="0"/>
          <w:marRight w:val="0"/>
          <w:marTop w:val="0"/>
          <w:marBottom w:val="300"/>
          <w:divBdr>
            <w:top w:val="none" w:sz="0" w:space="0" w:color="auto"/>
            <w:left w:val="none" w:sz="0" w:space="0" w:color="auto"/>
            <w:bottom w:val="none" w:sz="0" w:space="0" w:color="auto"/>
            <w:right w:val="none" w:sz="0" w:space="0" w:color="auto"/>
          </w:divBdr>
        </w:div>
        <w:div w:id="2003776183">
          <w:marLeft w:val="0"/>
          <w:marRight w:val="0"/>
          <w:marTop w:val="0"/>
          <w:marBottom w:val="300"/>
          <w:divBdr>
            <w:top w:val="none" w:sz="0" w:space="0" w:color="auto"/>
            <w:left w:val="none" w:sz="0" w:space="0" w:color="auto"/>
            <w:bottom w:val="none" w:sz="0" w:space="0" w:color="auto"/>
            <w:right w:val="none" w:sz="0" w:space="0" w:color="auto"/>
          </w:divBdr>
        </w:div>
        <w:div w:id="1044867149">
          <w:marLeft w:val="0"/>
          <w:marRight w:val="0"/>
          <w:marTop w:val="0"/>
          <w:marBottom w:val="300"/>
          <w:divBdr>
            <w:top w:val="none" w:sz="0" w:space="0" w:color="auto"/>
            <w:left w:val="none" w:sz="0" w:space="0" w:color="auto"/>
            <w:bottom w:val="none" w:sz="0" w:space="0" w:color="auto"/>
            <w:right w:val="none" w:sz="0" w:space="0" w:color="auto"/>
          </w:divBdr>
        </w:div>
        <w:div w:id="1729261093">
          <w:marLeft w:val="0"/>
          <w:marRight w:val="0"/>
          <w:marTop w:val="0"/>
          <w:marBottom w:val="300"/>
          <w:divBdr>
            <w:top w:val="none" w:sz="0" w:space="0" w:color="auto"/>
            <w:left w:val="none" w:sz="0" w:space="0" w:color="auto"/>
            <w:bottom w:val="none" w:sz="0" w:space="0" w:color="auto"/>
            <w:right w:val="none" w:sz="0" w:space="0" w:color="auto"/>
          </w:divBdr>
        </w:div>
        <w:div w:id="555362565">
          <w:marLeft w:val="0"/>
          <w:marRight w:val="0"/>
          <w:marTop w:val="0"/>
          <w:marBottom w:val="300"/>
          <w:divBdr>
            <w:top w:val="none" w:sz="0" w:space="0" w:color="auto"/>
            <w:left w:val="none" w:sz="0" w:space="0" w:color="auto"/>
            <w:bottom w:val="none" w:sz="0" w:space="0" w:color="auto"/>
            <w:right w:val="none" w:sz="0" w:space="0" w:color="auto"/>
          </w:divBdr>
        </w:div>
        <w:div w:id="1219823181">
          <w:marLeft w:val="0"/>
          <w:marRight w:val="0"/>
          <w:marTop w:val="0"/>
          <w:marBottom w:val="300"/>
          <w:divBdr>
            <w:top w:val="none" w:sz="0" w:space="0" w:color="auto"/>
            <w:left w:val="none" w:sz="0" w:space="0" w:color="auto"/>
            <w:bottom w:val="none" w:sz="0" w:space="0" w:color="auto"/>
            <w:right w:val="none" w:sz="0" w:space="0" w:color="auto"/>
          </w:divBdr>
        </w:div>
        <w:div w:id="1047606111">
          <w:marLeft w:val="0"/>
          <w:marRight w:val="0"/>
          <w:marTop w:val="0"/>
          <w:marBottom w:val="300"/>
          <w:divBdr>
            <w:top w:val="none" w:sz="0" w:space="0" w:color="auto"/>
            <w:left w:val="none" w:sz="0" w:space="0" w:color="auto"/>
            <w:bottom w:val="none" w:sz="0" w:space="0" w:color="auto"/>
            <w:right w:val="none" w:sz="0" w:space="0" w:color="auto"/>
          </w:divBdr>
        </w:div>
        <w:div w:id="1213495866">
          <w:marLeft w:val="0"/>
          <w:marRight w:val="0"/>
          <w:marTop w:val="0"/>
          <w:marBottom w:val="300"/>
          <w:divBdr>
            <w:top w:val="none" w:sz="0" w:space="0" w:color="auto"/>
            <w:left w:val="none" w:sz="0" w:space="0" w:color="auto"/>
            <w:bottom w:val="none" w:sz="0" w:space="0" w:color="auto"/>
            <w:right w:val="none" w:sz="0" w:space="0" w:color="auto"/>
          </w:divBdr>
        </w:div>
        <w:div w:id="752316883">
          <w:marLeft w:val="0"/>
          <w:marRight w:val="0"/>
          <w:marTop w:val="0"/>
          <w:marBottom w:val="300"/>
          <w:divBdr>
            <w:top w:val="none" w:sz="0" w:space="0" w:color="auto"/>
            <w:left w:val="none" w:sz="0" w:space="0" w:color="auto"/>
            <w:bottom w:val="none" w:sz="0" w:space="0" w:color="auto"/>
            <w:right w:val="none" w:sz="0" w:space="0" w:color="auto"/>
          </w:divBdr>
        </w:div>
        <w:div w:id="1268388307">
          <w:marLeft w:val="0"/>
          <w:marRight w:val="0"/>
          <w:marTop w:val="0"/>
          <w:marBottom w:val="300"/>
          <w:divBdr>
            <w:top w:val="none" w:sz="0" w:space="0" w:color="auto"/>
            <w:left w:val="none" w:sz="0" w:space="0" w:color="auto"/>
            <w:bottom w:val="none" w:sz="0" w:space="0" w:color="auto"/>
            <w:right w:val="none" w:sz="0" w:space="0" w:color="auto"/>
          </w:divBdr>
        </w:div>
        <w:div w:id="1708721051">
          <w:marLeft w:val="0"/>
          <w:marRight w:val="0"/>
          <w:marTop w:val="0"/>
          <w:marBottom w:val="300"/>
          <w:divBdr>
            <w:top w:val="none" w:sz="0" w:space="0" w:color="auto"/>
            <w:left w:val="none" w:sz="0" w:space="0" w:color="auto"/>
            <w:bottom w:val="none" w:sz="0" w:space="0" w:color="auto"/>
            <w:right w:val="none" w:sz="0" w:space="0" w:color="auto"/>
          </w:divBdr>
        </w:div>
        <w:div w:id="1463226720">
          <w:marLeft w:val="0"/>
          <w:marRight w:val="0"/>
          <w:marTop w:val="0"/>
          <w:marBottom w:val="300"/>
          <w:divBdr>
            <w:top w:val="none" w:sz="0" w:space="0" w:color="auto"/>
            <w:left w:val="none" w:sz="0" w:space="0" w:color="auto"/>
            <w:bottom w:val="none" w:sz="0" w:space="0" w:color="auto"/>
            <w:right w:val="none" w:sz="0" w:space="0" w:color="auto"/>
          </w:divBdr>
        </w:div>
        <w:div w:id="707490786">
          <w:marLeft w:val="0"/>
          <w:marRight w:val="0"/>
          <w:marTop w:val="0"/>
          <w:marBottom w:val="300"/>
          <w:divBdr>
            <w:top w:val="none" w:sz="0" w:space="0" w:color="auto"/>
            <w:left w:val="none" w:sz="0" w:space="0" w:color="auto"/>
            <w:bottom w:val="none" w:sz="0" w:space="0" w:color="auto"/>
            <w:right w:val="none" w:sz="0" w:space="0" w:color="auto"/>
          </w:divBdr>
        </w:div>
        <w:div w:id="1338071548">
          <w:marLeft w:val="0"/>
          <w:marRight w:val="0"/>
          <w:marTop w:val="0"/>
          <w:marBottom w:val="300"/>
          <w:divBdr>
            <w:top w:val="none" w:sz="0" w:space="0" w:color="auto"/>
            <w:left w:val="none" w:sz="0" w:space="0" w:color="auto"/>
            <w:bottom w:val="none" w:sz="0" w:space="0" w:color="auto"/>
            <w:right w:val="none" w:sz="0" w:space="0" w:color="auto"/>
          </w:divBdr>
        </w:div>
        <w:div w:id="821198808">
          <w:marLeft w:val="0"/>
          <w:marRight w:val="0"/>
          <w:marTop w:val="0"/>
          <w:marBottom w:val="300"/>
          <w:divBdr>
            <w:top w:val="none" w:sz="0" w:space="0" w:color="auto"/>
            <w:left w:val="none" w:sz="0" w:space="0" w:color="auto"/>
            <w:bottom w:val="none" w:sz="0" w:space="0" w:color="auto"/>
            <w:right w:val="none" w:sz="0" w:space="0" w:color="auto"/>
          </w:divBdr>
        </w:div>
        <w:div w:id="793520681">
          <w:marLeft w:val="0"/>
          <w:marRight w:val="0"/>
          <w:marTop w:val="0"/>
          <w:marBottom w:val="300"/>
          <w:divBdr>
            <w:top w:val="none" w:sz="0" w:space="0" w:color="auto"/>
            <w:left w:val="none" w:sz="0" w:space="0" w:color="auto"/>
            <w:bottom w:val="none" w:sz="0" w:space="0" w:color="auto"/>
            <w:right w:val="none" w:sz="0" w:space="0" w:color="auto"/>
          </w:divBdr>
        </w:div>
        <w:div w:id="1875145512">
          <w:marLeft w:val="0"/>
          <w:marRight w:val="0"/>
          <w:marTop w:val="0"/>
          <w:marBottom w:val="300"/>
          <w:divBdr>
            <w:top w:val="none" w:sz="0" w:space="0" w:color="auto"/>
            <w:left w:val="none" w:sz="0" w:space="0" w:color="auto"/>
            <w:bottom w:val="none" w:sz="0" w:space="0" w:color="auto"/>
            <w:right w:val="none" w:sz="0" w:space="0" w:color="auto"/>
          </w:divBdr>
        </w:div>
        <w:div w:id="1822889671">
          <w:marLeft w:val="0"/>
          <w:marRight w:val="0"/>
          <w:marTop w:val="0"/>
          <w:marBottom w:val="300"/>
          <w:divBdr>
            <w:top w:val="none" w:sz="0" w:space="0" w:color="auto"/>
            <w:left w:val="none" w:sz="0" w:space="0" w:color="auto"/>
            <w:bottom w:val="none" w:sz="0" w:space="0" w:color="auto"/>
            <w:right w:val="none" w:sz="0" w:space="0" w:color="auto"/>
          </w:divBdr>
        </w:div>
        <w:div w:id="1781879648">
          <w:marLeft w:val="0"/>
          <w:marRight w:val="0"/>
          <w:marTop w:val="0"/>
          <w:marBottom w:val="300"/>
          <w:divBdr>
            <w:top w:val="none" w:sz="0" w:space="0" w:color="auto"/>
            <w:left w:val="none" w:sz="0" w:space="0" w:color="auto"/>
            <w:bottom w:val="none" w:sz="0" w:space="0" w:color="auto"/>
            <w:right w:val="none" w:sz="0" w:space="0" w:color="auto"/>
          </w:divBdr>
        </w:div>
        <w:div w:id="632365532">
          <w:marLeft w:val="0"/>
          <w:marRight w:val="0"/>
          <w:marTop w:val="0"/>
          <w:marBottom w:val="300"/>
          <w:divBdr>
            <w:top w:val="none" w:sz="0" w:space="0" w:color="auto"/>
            <w:left w:val="none" w:sz="0" w:space="0" w:color="auto"/>
            <w:bottom w:val="none" w:sz="0" w:space="0" w:color="auto"/>
            <w:right w:val="none" w:sz="0" w:space="0" w:color="auto"/>
          </w:divBdr>
        </w:div>
        <w:div w:id="23485352">
          <w:marLeft w:val="0"/>
          <w:marRight w:val="0"/>
          <w:marTop w:val="0"/>
          <w:marBottom w:val="300"/>
          <w:divBdr>
            <w:top w:val="none" w:sz="0" w:space="0" w:color="auto"/>
            <w:left w:val="none" w:sz="0" w:space="0" w:color="auto"/>
            <w:bottom w:val="none" w:sz="0" w:space="0" w:color="auto"/>
            <w:right w:val="none" w:sz="0" w:space="0" w:color="auto"/>
          </w:divBdr>
        </w:div>
        <w:div w:id="1368867236">
          <w:marLeft w:val="0"/>
          <w:marRight w:val="0"/>
          <w:marTop w:val="0"/>
          <w:marBottom w:val="300"/>
          <w:divBdr>
            <w:top w:val="none" w:sz="0" w:space="0" w:color="auto"/>
            <w:left w:val="none" w:sz="0" w:space="0" w:color="auto"/>
            <w:bottom w:val="none" w:sz="0" w:space="0" w:color="auto"/>
            <w:right w:val="none" w:sz="0" w:space="0" w:color="auto"/>
          </w:divBdr>
        </w:div>
        <w:div w:id="1136411492">
          <w:marLeft w:val="0"/>
          <w:marRight w:val="0"/>
          <w:marTop w:val="0"/>
          <w:marBottom w:val="300"/>
          <w:divBdr>
            <w:top w:val="none" w:sz="0" w:space="0" w:color="auto"/>
            <w:left w:val="none" w:sz="0" w:space="0" w:color="auto"/>
            <w:bottom w:val="none" w:sz="0" w:space="0" w:color="auto"/>
            <w:right w:val="none" w:sz="0" w:space="0" w:color="auto"/>
          </w:divBdr>
        </w:div>
        <w:div w:id="1728140770">
          <w:marLeft w:val="0"/>
          <w:marRight w:val="0"/>
          <w:marTop w:val="0"/>
          <w:marBottom w:val="300"/>
          <w:divBdr>
            <w:top w:val="none" w:sz="0" w:space="0" w:color="auto"/>
            <w:left w:val="none" w:sz="0" w:space="0" w:color="auto"/>
            <w:bottom w:val="none" w:sz="0" w:space="0" w:color="auto"/>
            <w:right w:val="none" w:sz="0" w:space="0" w:color="auto"/>
          </w:divBdr>
        </w:div>
        <w:div w:id="1384599952">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717</Words>
  <Characters>4092</Characters>
  <Application>Microsoft Office Word</Application>
  <DocSecurity>0</DocSecurity>
  <Lines>34</Lines>
  <Paragraphs>9</Paragraphs>
  <ScaleCrop>false</ScaleCrop>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Zeal He</dc:creator>
  <cp:keywords/>
  <dc:description/>
  <cp:lastModifiedBy>Zeal He</cp:lastModifiedBy>
  <cp:revision>1</cp:revision>
  <dcterms:created xsi:type="dcterms:W3CDTF">2023-07-19T06:57:00Z</dcterms:created>
  <dcterms:modified xsi:type="dcterms:W3CDTF">2023-07-19T06:58:00Z</dcterms:modified>
</cp:coreProperties>
</file>