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基于您提供的北京、南京和广州三地清洗并填充后的逐小时温度数据，我为您进行了详细的对比分析。由于在此对话界面无法直接展示生成的图片文件，我为您提供了</w:t>
      </w:r>
      <w:r>
        <w:rPr>
          <w:rFonts w:hint="eastAsia"/>
          <w:b/>
          <w:bCs/>
        </w:rPr>
        <w:t xml:space="preserve">计算好的统计量表格</w:t>
      </w:r>
      <w:r>
        <w:t xml:space="preserve">、</w:t>
      </w:r>
      <w:r>
        <w:rPr>
          <w:rFonts w:hint="eastAsia"/>
          <w:b/>
          <w:bCs/>
        </w:rPr>
        <w:t xml:space="preserve">综合分析报告</w:t>
      </w:r>
      <w:r>
        <w:rPr>
          <w:rFonts w:hint="eastAsia"/>
        </w:rPr>
        <w:t xml:space="preserve">，以及可以直接生成</w:t>
      </w:r>
      <w:r>
        <w:rPr>
          <w:rFonts w:hint="eastAsia"/>
          <w:b/>
          <w:bCs/>
        </w:rPr>
        <w:t xml:space="preserve">折线图和小提琴图的完整Python代码</w:t>
      </w:r>
      <w:r>
        <w:t xml:space="preserve">。</w:t>
      </w:r>
    </w:p>
    <w:bookmarkStart w:id="9" w:name="Xca15b926f93a94cdfb315df6b9ce7f7b34887f4"/>
    <w:p>
      <w:pPr>
        <w:pStyle w:val="Heading3"/>
      </w:pPr>
      <w:r>
        <w:t xml:space="preserve">1. </w:t>
      </w:r>
      <w:r>
        <w:rPr>
          <w:rFonts w:hint="eastAsia"/>
        </w:rPr>
        <w:t xml:space="preserve">关键统计量对比</w:t>
      </w:r>
    </w:p>
    <w:p>
      <w:pPr>
        <w:pStyle w:val="FirstParagraph"/>
      </w:pPr>
      <w:r>
        <w:rPr>
          <w:rFonts w:hint="eastAsia"/>
        </w:rPr>
        <w:t xml:space="preserve">以下是基于您提供的一周168小时连续数据计算出的核心统计指标（数值保留一位小数）：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平均温度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最高温度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最低温度</w:t>
            </w:r>
            <w:r>
              <w:t xml:space="preserve"> (℃)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  <w:r>
              <w:t xml:space="preserve"> (℃)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北京</w:t>
            </w:r>
            <w:r>
              <w:rPr>
                <w:b/>
                <w:bCs/>
              </w:rPr>
              <w:t xml:space="preserve"> (Beijing)</w:t>
            </w:r>
          </w:p>
        </w:tc>
        <w:tc>
          <w:tcPr/>
          <w:p>
            <w:pPr>
              <w:pStyle w:val="Compact"/>
            </w:pPr>
            <w:r>
              <w:t xml:space="preserve">-0.8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-10.0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南京</w:t>
            </w:r>
            <w:r>
              <w:rPr>
                <w:b/>
                <w:bCs/>
              </w:rPr>
              <w:t xml:space="preserve"> (Nanjing)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-3.0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广州</w:t>
            </w:r>
            <w:r>
              <w:rPr>
                <w:b/>
                <w:bCs/>
              </w:rPr>
              <w:t xml:space="preserve"> (Guangzhou)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t xml:space="preserve">22.0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702d628ca3657f287c9f4d3ec9095dcca54df64"/>
    <w:p>
      <w:pPr>
        <w:pStyle w:val="Heading3"/>
      </w:pPr>
      <w:r>
        <w:t xml:space="preserve">2 &amp; 3. </w:t>
      </w:r>
      <w:r>
        <w:rPr>
          <w:rFonts w:hint="eastAsia"/>
        </w:rPr>
        <w:t xml:space="preserve">统计图表生成代码（折线图与小提琴图）</w:t>
      </w:r>
    </w:p>
    <w:p>
      <w:pPr>
        <w:pStyle w:val="FirstParagraph"/>
      </w:pPr>
      <w:r>
        <w:rPr>
          <w:rFonts w:hint="eastAsia"/>
        </w:rPr>
        <w:t xml:space="preserve">您可以使用以下</w:t>
      </w:r>
      <w:r>
        <w:t xml:space="preserve"> Python </w:t>
      </w:r>
      <w:r>
        <w:rPr>
          <w:rFonts w:hint="eastAsia"/>
        </w:rPr>
        <w:t xml:space="preserve">代码读取这三个</w:t>
      </w:r>
      <w:r>
        <w:t xml:space="preserve"> CSV </w:t>
      </w:r>
      <w:r>
        <w:rPr>
          <w:rFonts w:hint="eastAsia"/>
        </w:rPr>
        <w:t xml:space="preserve">文件，并一键生成包含“</w:t>
      </w:r>
      <w:r>
        <w:rPr>
          <w:rFonts w:hint="eastAsia"/>
          <w:b/>
          <w:bCs/>
        </w:rPr>
        <w:t xml:space="preserve">温度随时间变化折线图</w:t>
      </w:r>
      <w:r>
        <w:rPr>
          <w:rFonts w:hint="eastAsia"/>
        </w:rPr>
        <w:t xml:space="preserve">”和“</w:t>
      </w:r>
      <w:r>
        <w:rPr>
          <w:rFonts w:hint="eastAsia"/>
          <w:b/>
          <w:bCs/>
        </w:rPr>
        <w:t xml:space="preserve">温度分布小提琴图</w:t>
      </w:r>
      <w:r>
        <w:rPr>
          <w:rFonts w:hint="eastAsia"/>
        </w:rPr>
        <w:t xml:space="preserve">”的对比图：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1. 读取数据</w:t>
      </w:r>
      <w:r>
        <w:br/>
      </w:r>
      <w:r>
        <w:rPr>
          <w:rStyle w:val="NormalTok"/>
        </w:rPr>
        <w:t xml:space="preserve">df_bj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'Beijing_filled.csv'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df_nj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'Nanjing_filled.csv'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df_gz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'Guangzhou_filled.csv'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提取时间格式并处理（将字符串转为datetime格式以便绘图）</w:t>
      </w:r>
      <w:r>
        <w:br/>
      </w:r>
      <w:r>
        <w:rPr>
          <w:rStyle w:val="NormalTok"/>
        </w:rPr>
        <w:t xml:space="preserve">df_bj[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pd.to_datetime(df_bj[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df_nj[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pd.to_datetime(df_nj[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df_gz[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pd.to_datetime(df_gz[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增加城市标签并合并数据</w:t>
      </w:r>
      <w:r>
        <w:br/>
      </w:r>
      <w:r>
        <w:rPr>
          <w:rStyle w:val="NormalTok"/>
        </w:rPr>
        <w:t xml:space="preserve">df_bj[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'Beijing'</w:t>
      </w:r>
      <w:r>
        <w:br/>
      </w:r>
      <w:r>
        <w:rPr>
          <w:rStyle w:val="NormalTok"/>
        </w:rPr>
        <w:t xml:space="preserve">df_nj[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'Nanjing'</w:t>
      </w:r>
      <w:r>
        <w:br/>
      </w:r>
      <w:r>
        <w:rPr>
          <w:rStyle w:val="NormalTok"/>
        </w:rPr>
        <w:t xml:space="preserve">df_gz[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'Guangzhou'</w:t>
      </w:r>
      <w:r>
        <w:br/>
      </w:r>
      <w:r>
        <w:rPr>
          <w:rStyle w:val="NormalTok"/>
        </w:rPr>
        <w:t xml:space="preserve">df_all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pd.concat([df_bj, df_nj, df_gz])</w:t>
      </w:r>
      <w:r>
        <w:br/>
      </w:r>
      <w:r>
        <w:br/>
      </w:r>
      <w:r>
        <w:rPr>
          <w:rStyle w:val="CommentTok"/>
        </w:rPr>
        <w:t xml:space="preserve"># 设置中文字体（根据您的系统可能需要微调字体名称）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'font.sans-serif'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'SimHei'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Windows用黑体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创建画布 (1行2列)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图1: 温度随时间变化折线图 ---</w:t>
      </w:r>
      <w:r>
        <w:br/>
      </w:r>
      <w:r>
        <w:rPr>
          <w:rStyle w:val="NormalTok"/>
        </w:rPr>
        <w:t xml:space="preserve">sns.lineplot(data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df_all,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'TMP'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palette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'Beijing'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'#1f77b4'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'Nanjing'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'#ff7f0e'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'Guangzhou'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'#2ca02c'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'北京、南京、广州一周逐小时气温变化曲线'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'日期与时间'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'温度 (℃)'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图2: 温度分布小提琴图 ---</w:t>
      </w:r>
      <w:r>
        <w:br/>
      </w:r>
      <w:r>
        <w:rPr>
          <w:rStyle w:val="NormalTok"/>
        </w:rPr>
        <w:t xml:space="preserve">sns.violinplot(data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df_all,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'TMP'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palette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'Beijing'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'#1f77b4'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'Nanjing'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'#ff7f0e'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'Guangzhou'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'#2ca02c'</w:t>
      </w:r>
      <w:r>
        <w:rPr>
          <w:rStyle w:val="NormalTok"/>
        </w:rPr>
        <w:t xml:space="preserve">}, </w:t>
      </w:r>
      <w:r>
        <w:br/>
      </w:r>
      <w:r>
        <w:rPr>
          <w:rStyle w:val="NormalTok"/>
        </w:rPr>
        <w:t xml:space="preserve">               inner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'quartile'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'北京、南京、广州气温分布小提琴图'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'城市'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'温度 (℃)'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572000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D:\Users\SU\Documents\WorkFolder\%E5%AE%9E%E9%AA%8C1.assets\myplo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4" w:name="X9b82961ca19f8293e0b0c3767435368b700e03d"/>
    <w:p>
      <w:pPr>
        <w:pStyle w:val="Heading3"/>
      </w:pPr>
      <w:r>
        <w:t xml:space="preserve">4. </w:t>
      </w:r>
      <w:r>
        <w:rPr>
          <w:rFonts w:hint="eastAsia"/>
        </w:rPr>
        <w:t xml:space="preserve">综合文字分析</w:t>
      </w:r>
    </w:p>
    <w:p>
      <w:pPr>
        <w:pStyle w:val="FirstParagraph"/>
      </w:pPr>
      <w:r>
        <w:rPr>
          <w:rFonts w:hint="eastAsia"/>
        </w:rPr>
        <w:t xml:space="preserve">结合计算的统计量和数据走势，对12月初这三个城市的气温特征呈现出以下结论：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南北城市间的温差特征（纬度效应显著）：</w:t>
      </w:r>
      <w:r>
        <w:br/>
      </w:r>
      <w:r>
        <w:rPr>
          <w:rFonts w:hint="eastAsia"/>
        </w:rPr>
        <w:t xml:space="preserve">三个城市呈现出极其典型的“北冷南暖”冬季气候特征。纬度最高的北京平均气温仅为</w:t>
      </w:r>
      <w:r>
        <w:t xml:space="preserve"> </w:t>
      </w:r>
      <w:r>
        <w:rPr>
          <w:b/>
          <w:bCs/>
        </w:rPr>
        <w:t xml:space="preserve">-0.8℃</w:t>
      </w:r>
      <w:r>
        <w:rPr>
          <w:rFonts w:hint="eastAsia"/>
        </w:rPr>
        <w:t xml:space="preserve">，已经全面进入冬季；地处长江中下游的南京作为过渡带，平均气温为</w:t>
      </w:r>
      <w:r>
        <w:t xml:space="preserve"> </w:t>
      </w:r>
      <w:r>
        <w:rPr>
          <w:b/>
          <w:bCs/>
        </w:rPr>
        <w:t xml:space="preserve">6.5℃</w:t>
      </w:r>
      <w:r>
        <w:rPr>
          <w:rFonts w:hint="eastAsia"/>
        </w:rPr>
        <w:t xml:space="preserve">，体感湿冷；而地处岭南的广州平均气温高达</w:t>
      </w:r>
      <w:r>
        <w:t xml:space="preserve"> </w:t>
      </w:r>
      <w:r>
        <w:rPr>
          <w:b/>
          <w:bCs/>
        </w:rPr>
        <w:t xml:space="preserve">15.2℃</w:t>
      </w:r>
      <w:r>
        <w:rPr>
          <w:rFonts w:hint="eastAsia"/>
        </w:rPr>
        <w:t xml:space="preserve">，气候依然温暖。从北京的</w:t>
      </w:r>
      <w:r>
        <w:t xml:space="preserve"> -10℃ </w:t>
      </w:r>
      <w:r>
        <w:rPr>
          <w:rFonts w:hint="eastAsia"/>
        </w:rPr>
        <w:t xml:space="preserve">到广州的</w:t>
      </w:r>
      <w:r>
        <w:t xml:space="preserve"> </w:t>
      </w:r>
      <w:r>
        <w:rPr>
          <w:rFonts w:hint="eastAsia"/>
        </w:rPr>
        <w:t xml:space="preserve">22℃，冬季南北温差在这份数据中表现得淋漓尽致，两地均温相差超过</w:t>
      </w:r>
      <w:r>
        <w:t xml:space="preserve"> 16℃。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气温波动幅度的差异（标准差对比）：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南京的波动最剧烈（标准差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5.0℃）：</w:t>
      </w:r>
      <w:r>
        <w:t xml:space="preserve"> </w:t>
      </w:r>
      <w:r>
        <w:rPr>
          <w:rFonts w:hint="eastAsia"/>
        </w:rPr>
        <w:t xml:space="preserve">从数据可以看出，南京不仅遭遇了跌破冰点的低温（-3.0℃），最高温也冲到了</w:t>
      </w:r>
      <w:r>
        <w:t xml:space="preserve"> </w:t>
      </w:r>
      <w:r>
        <w:rPr>
          <w:rFonts w:hint="eastAsia"/>
        </w:rPr>
        <w:t xml:space="preserve">18.0℃，这通常是因为地处冷暖气流交汇区，容易受到北方冷空气南下带来的急剧降温影响。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北京其次（标准差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4.6℃）：</w:t>
      </w:r>
      <w:r>
        <w:t xml:space="preserve"> </w:t>
      </w:r>
      <w:r>
        <w:rPr>
          <w:rFonts w:hint="eastAsia"/>
        </w:rPr>
        <w:t xml:space="preserve">北方受大陆性季风气候控制，冬季受冷气团主导，昼夜温差和冷空气过境带来的波动较大。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广州最稳定（标准差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3.4℃）：</w:t>
      </w:r>
      <w:r>
        <w:t xml:space="preserve"> </w:t>
      </w:r>
      <w:r>
        <w:rPr>
          <w:rFonts w:hint="eastAsia"/>
        </w:rPr>
        <w:t xml:space="preserve">小提琴图分布特征最“胖”且最集中，说明广州的温度大多稳定在</w:t>
      </w:r>
      <w:r>
        <w:t xml:space="preserve"> 12℃~19℃ </w:t>
      </w:r>
      <w:r>
        <w:rPr>
          <w:rFonts w:hint="eastAsia"/>
        </w:rPr>
        <w:t xml:space="preserve">之间。由于纬度低且受海洋气候调节，冷空气到达此处时势力已大幅削弱，气温不易发生断崖式下跌。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日变化规律（昼夜温差与峰谷特征）：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昼夜曲线特征：</w:t>
      </w:r>
      <w:r>
        <w:t xml:space="preserve"> </w:t>
      </w:r>
      <w:r>
        <w:rPr>
          <w:rFonts w:hint="eastAsia"/>
        </w:rPr>
        <w:t xml:space="preserve">三个城市的折线图均呈现出明显的周期性正弦波特征（日变化）。通常在</w:t>
      </w:r>
      <w:r>
        <w:rPr>
          <w:rFonts w:hint="eastAsia"/>
          <w:b/>
          <w:bCs/>
        </w:rPr>
        <w:t xml:space="preserve">早晨</w:t>
      </w:r>
      <w:r>
        <w:rPr>
          <w:b/>
          <w:bCs/>
        </w:rPr>
        <w:t xml:space="preserve"> 05:00-07:00</w:t>
      </w:r>
      <w:r>
        <w:t xml:space="preserve"> </w:t>
      </w:r>
      <w:r>
        <w:rPr>
          <w:rFonts w:hint="eastAsia"/>
        </w:rPr>
        <w:t xml:space="preserve">出现全天的最低温（谷值），而在下午</w:t>
      </w:r>
      <w:r>
        <w:t xml:space="preserve"> </w:t>
      </w:r>
      <w:r>
        <w:rPr>
          <w:b/>
          <w:bCs/>
        </w:rPr>
        <w:t xml:space="preserve">14:00-16:00</w:t>
      </w:r>
      <w:r>
        <w:t xml:space="preserve"> </w:t>
      </w:r>
      <w:r>
        <w:rPr>
          <w:rFonts w:hint="eastAsia"/>
        </w:rPr>
        <w:t xml:space="preserve">太阳辐射累积达到最高时出现峰值。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冷锋过境破坏日变化：</w:t>
      </w:r>
      <w:r>
        <w:t xml:space="preserve"> </w:t>
      </w:r>
      <w:r>
        <w:rPr>
          <w:rFonts w:hint="eastAsia"/>
        </w:rPr>
        <w:t xml:space="preserve">在部分日期（如北京的12月4日至5日，南京的12月6日至7日），温度本该在白天回升时反而出现持续走低或升温乏力。这是典型的冬季冷锋过境特征，冷气团的降温效应覆盖了太阳辐射的增温效应。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Q1:大模型可能依据什么原则判断温度数据为异常值？（如气温的合理范围、数据的</w:t>
      </w:r>
      <w:r>
        <w:br/>
      </w:r>
      <w:r>
        <w:rPr>
          <w:rFonts w:hint="eastAsia"/>
        </w:rPr>
        <w:t xml:space="preserve">突变程度等）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大模型（以及数据科学家在处理此类数据时）判断温度数据为异常值，通常会依据以下几个核心原则和逻辑：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物理常识与业务规则（合理阈值范围）</w:t>
      </w:r>
      <w:r>
        <w:br/>
      </w:r>
      <w:r>
        <w:rPr>
          <w:rFonts w:hint="eastAsia"/>
        </w:rPr>
        <w:t xml:space="preserve">这是最直观的判断标准。模型会结合地理位置、季节和气候特征来判定：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绝对物理极限：</w:t>
      </w:r>
      <w:r>
        <w:t xml:space="preserve"> </w:t>
      </w:r>
      <w:r>
        <w:rPr>
          <w:rFonts w:hint="eastAsia"/>
        </w:rPr>
        <w:t xml:space="preserve">地球自然环境下的气温通常在</w:t>
      </w:r>
      <w:r>
        <w:t xml:space="preserve"> -90℃ </w:t>
      </w:r>
      <w:r>
        <w:rPr>
          <w:rFonts w:hint="eastAsia"/>
        </w:rPr>
        <w:t xml:space="preserve">到</w:t>
      </w:r>
      <w:r>
        <w:t xml:space="preserve"> 60℃ </w:t>
      </w:r>
      <w:r>
        <w:rPr>
          <w:rFonts w:hint="eastAsia"/>
        </w:rPr>
        <w:t xml:space="preserve">之间。数据中出现的</w:t>
      </w:r>
      <w:r>
        <w:t xml:space="preserve"> </w:t>
      </w:r>
      <w:r>
        <w:rPr>
          <w:rStyle w:val="VerbatimChar"/>
        </w:rPr>
        <w:t xml:space="preserve">100.0℃</w:t>
      </w:r>
      <w:r>
        <w:rPr>
          <w:rFonts w:hint="eastAsia"/>
        </w:rPr>
        <w:t xml:space="preserve">（水沸腾的温度）或</w:t>
      </w:r>
      <w:r>
        <w:t xml:space="preserve"> </w:t>
      </w:r>
      <w:r>
        <w:rPr>
          <w:rStyle w:val="VerbatimChar"/>
        </w:rPr>
        <w:t xml:space="preserve">-100.0℃</w:t>
      </w:r>
      <w:r>
        <w:t xml:space="preserve"> </w:t>
      </w:r>
      <w:r>
        <w:rPr>
          <w:rFonts w:hint="eastAsia"/>
        </w:rPr>
        <w:t xml:space="preserve">显然违背了地球的常规自然规律。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特定时空背景：</w:t>
      </w:r>
      <w:r>
        <w:t xml:space="preserve"> </w:t>
      </w:r>
      <w:r>
        <w:rPr>
          <w:rFonts w:hint="eastAsia"/>
        </w:rPr>
        <w:t xml:space="preserve">结合本题背景“北京的12月”，北京初冬的气温通常在</w:t>
      </w:r>
      <w:r>
        <w:t xml:space="preserve"> -15℃ </w:t>
      </w:r>
      <w:r>
        <w:rPr>
          <w:rFonts w:hint="eastAsia"/>
        </w:rPr>
        <w:t xml:space="preserve">到</w:t>
      </w:r>
      <w:r>
        <w:t xml:space="preserve"> 15℃ </w:t>
      </w:r>
      <w:r>
        <w:rPr>
          <w:rFonts w:hint="eastAsia"/>
        </w:rPr>
        <w:t xml:space="preserve">之间。如果数据在这个时期出现了</w:t>
      </w:r>
      <w:r>
        <w:t xml:space="preserve"> 30℃ </w:t>
      </w:r>
      <w:r>
        <w:rPr>
          <w:rFonts w:hint="eastAsia"/>
        </w:rPr>
        <w:t xml:space="preserve">或者</w:t>
      </w:r>
      <w:r>
        <w:t xml:space="preserve"> </w:t>
      </w:r>
      <w:r>
        <w:rPr>
          <w:rFonts w:hint="eastAsia"/>
        </w:rPr>
        <w:t xml:space="preserve">-40℃，即便在地球上可能存在，但在此时此地属于异常。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时间序列的连续性与突变程度（变化速率）</w:t>
      </w:r>
      <w:r>
        <w:br/>
      </w:r>
      <w:r>
        <w:rPr>
          <w:rFonts w:hint="eastAsia"/>
        </w:rPr>
        <w:t xml:space="preserve">气温变化具有物理上的热惯性，是一个渐变的过程，短时间内的剧烈波动通常是不合理的：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单小时突变限制：</w:t>
      </w:r>
      <w:r>
        <w:t xml:space="preserve"> </w:t>
      </w:r>
      <w:r>
        <w:rPr>
          <w:rFonts w:hint="eastAsia"/>
        </w:rPr>
        <w:t xml:space="preserve">正常情况下，自然环境气温在一小时内的升降幅度很少超过</w:t>
      </w:r>
      <w:r>
        <w:t xml:space="preserve"> </w:t>
      </w:r>
      <w:r>
        <w:rPr>
          <w:rFonts w:hint="eastAsia"/>
        </w:rPr>
        <w:t xml:space="preserve">5℃-10℃。如果上一小时是</w:t>
      </w:r>
      <w:r>
        <w:t xml:space="preserve"> </w:t>
      </w:r>
      <w:r>
        <w:rPr>
          <w:rFonts w:hint="eastAsia"/>
        </w:rPr>
        <w:t xml:space="preserve">-3℃，下一小时突然变成</w:t>
      </w:r>
      <w:r>
        <w:t xml:space="preserve"> </w:t>
      </w:r>
      <w:r>
        <w:rPr>
          <w:rFonts w:hint="eastAsia"/>
        </w:rPr>
        <w:t xml:space="preserve">100℃，随后又变回</w:t>
      </w:r>
      <w:r>
        <w:t xml:space="preserve"> </w:t>
      </w:r>
      <w:r>
        <w:rPr>
          <w:rFonts w:hint="eastAsia"/>
        </w:rPr>
        <w:t xml:space="preserve">-4℃，这种极其陡峭的“毛刺（Spike）”违背了热力学规律，极大可能是传感器故障或数据传输错误。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常见的传感器错误代码特征（特定数值）</w:t>
      </w:r>
      <w:r>
        <w:br/>
      </w:r>
      <w:r>
        <w:rPr>
          <w:rFonts w:hint="eastAsia"/>
        </w:rPr>
        <w:t xml:space="preserve">在气象和物联网设备采集中，当传感器损坏、断电或超出量程时，系统往往会自动填充一些特定的默认“错误码”：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常见错误码如：</w:t>
      </w:r>
      <w:r>
        <w:rPr>
          <w:rStyle w:val="VerbatimChar"/>
        </w:rPr>
        <w:t xml:space="preserve">9999</w:t>
      </w:r>
      <w:r>
        <w:t xml:space="preserve">、</w:t>
      </w:r>
      <w:r>
        <w:rPr>
          <w:rStyle w:val="VerbatimChar"/>
        </w:rPr>
        <w:t xml:space="preserve">-99.9</w:t>
      </w:r>
      <w:r>
        <w:t xml:space="preserve">、</w:t>
      </w:r>
      <w:r>
        <w:rPr>
          <w:rStyle w:val="VerbatimChar"/>
        </w:rPr>
        <w:t xml:space="preserve">100</w:t>
      </w:r>
      <w:r>
        <w:t xml:space="preserve">、</w:t>
      </w:r>
      <w:r>
        <w:rPr>
          <w:rStyle w:val="VerbatimChar"/>
        </w:rPr>
        <w:t xml:space="preserve">-100</w:t>
      </w:r>
      <w:r>
        <w:t xml:space="preserve"> </w:t>
      </w:r>
      <w:r>
        <w:rPr>
          <w:rFonts w:hint="eastAsia"/>
        </w:rPr>
        <w:t xml:space="preserve">等。模型识别到这些非常规的整数或极端阈值时，会优先怀疑其为系统默认生成的缺失/异常标识，而非真实观测值。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统计学分布特征</w:t>
      </w:r>
      <w:r>
        <w:br/>
      </w:r>
      <w:r>
        <w:rPr>
          <w:rFonts w:hint="eastAsia"/>
        </w:rPr>
        <w:t xml:space="preserve">模型如果进行定量分析，还会隐含地使用统计学方法：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3σ </w:t>
      </w:r>
      <w:r>
        <w:rPr>
          <w:rFonts w:hint="eastAsia"/>
          <w:b/>
          <w:bCs/>
        </w:rPr>
        <w:t xml:space="preserve">原则（标准差）：</w:t>
      </w:r>
      <w:r>
        <w:t xml:space="preserve"> </w:t>
      </w:r>
      <w:r>
        <w:rPr>
          <w:rFonts w:hint="eastAsia"/>
        </w:rPr>
        <w:t xml:space="preserve">如果某条数据偏离了整体数据平均值的</w:t>
      </w:r>
      <w:r>
        <w:t xml:space="preserve"> 3 </w:t>
      </w:r>
      <w:r>
        <w:rPr>
          <w:rFonts w:hint="eastAsia"/>
        </w:rPr>
        <w:t xml:space="preserve">个标准差以上，就属于极小概率事件，大概率为异常。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箱线图原理（IQR）：</w:t>
      </w:r>
      <w:r>
        <w:t xml:space="preserve"> </w:t>
      </w:r>
      <w:r>
        <w:rPr>
          <w:rFonts w:hint="eastAsia"/>
        </w:rPr>
        <w:t xml:space="preserve">判断数据是否超出了上下四分位数的合理范围。</w:t>
      </w:r>
    </w:p>
    <w:p>
      <w:pPr>
        <w:pStyle w:val="FirstParagraph"/>
      </w:pPr>
      <w:r>
        <w:rPr>
          <w:rFonts w:hint="eastAsia"/>
        </w:rPr>
        <w:t xml:space="preserve">综上所述，在您提供的北京12月温度数据中，大模型主要是结合了</w:t>
      </w:r>
      <w:r>
        <w:rPr>
          <w:rFonts w:hint="eastAsia"/>
          <w:b/>
          <w:bCs/>
        </w:rPr>
        <w:t xml:space="preserve">“气候常识（北京冬天不可能有100度）”</w:t>
      </w:r>
      <w:r>
        <w:t xml:space="preserve">、</w:t>
      </w:r>
      <w:r>
        <w:rPr>
          <w:rFonts w:hint="eastAsia"/>
          <w:b/>
          <w:bCs/>
        </w:rPr>
        <w:t xml:space="preserve">“连续性断层（一小时内温度不可能突变100多度）”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“典型的传感器错误特征（恰好是100和-100这样的极端整数）”</w:t>
      </w:r>
      <w:r>
        <w:rPr>
          <w:rFonts w:hint="eastAsia"/>
        </w:rPr>
        <w:t xml:space="preserve">这三个原则，准确识别出了异常值。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Q2:针对逐小时气温数据，哪种缺失值填充方式更合理？大模型的填充结果是否符合</w:t>
      </w:r>
      <w:r>
        <w:br/>
      </w:r>
      <w:r>
        <w:rPr>
          <w:rFonts w:hint="eastAsia"/>
        </w:rPr>
        <w:t xml:space="preserve">该原则？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针对逐小时气温数据，最合理的缺失值填充方式是基于时间序列连续性的</w:t>
      </w:r>
      <w:r>
        <w:rPr>
          <w:rFonts w:hint="eastAsia"/>
          <w:b/>
          <w:bCs/>
        </w:rPr>
        <w:t xml:space="preserve">插值法（尤其是线性插值或样条插值）</w:t>
      </w:r>
      <w:r>
        <w:rPr>
          <w:rFonts w:hint="eastAsia"/>
        </w:rPr>
        <w:t xml:space="preserve">。大模型（在此次任务中）的填充结果</w:t>
      </w:r>
      <w:r>
        <w:rPr>
          <w:rFonts w:hint="eastAsia"/>
          <w:b/>
          <w:bCs/>
        </w:rPr>
        <w:t xml:space="preserve">完全符合这一原则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以下是具体的原理解释及结果验证：</w:t>
      </w:r>
    </w:p>
    <w:bookmarkEnd w:id="14"/>
    <w:bookmarkStart w:id="15" w:name="X5c8ab24ba795914a8fedfcb04228cbc3c2af79e"/>
    <w:p>
      <w:pPr>
        <w:pStyle w:val="Heading3"/>
      </w:pPr>
      <w:r>
        <w:t xml:space="preserve">1. </w:t>
      </w:r>
      <w:r>
        <w:rPr>
          <w:rFonts w:hint="eastAsia"/>
        </w:rPr>
        <w:t xml:space="preserve">为什么“线性插值”针对逐小时气温最合理？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符合热力学物理规律（连续性与渐变性）：</w:t>
      </w:r>
      <w:r>
        <w:t xml:space="preserve"> </w:t>
      </w:r>
      <w:r>
        <w:rPr>
          <w:rFonts w:hint="eastAsia"/>
        </w:rPr>
        <w:t xml:space="preserve">气温是一个受大气热容影响的连续物理量。在短短几个小时内，如果没有极端天气突变，温度的升降一定是一个平滑的渐变过程。它不会像股票价格那样发生瞬时的“断崖式跳空”。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规避了常规统计填充的致命缺陷：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均值/中位数填充（不合理）：</w:t>
      </w:r>
      <w:r>
        <w:t xml:space="preserve"> </w:t>
      </w:r>
      <w:r>
        <w:rPr>
          <w:rFonts w:hint="eastAsia"/>
        </w:rPr>
        <w:t xml:space="preserve">如果缺失的是凌晨的低温数据，用全天的平均温度去填，会导致凌晨温度突发性偏高，完全破坏了气温的日变化规律。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向前/向后填充法（不合理）：</w:t>
      </w:r>
      <w:r>
        <w:t xml:space="preserve"> </w:t>
      </w:r>
      <w:r>
        <w:rPr>
          <w:rFonts w:hint="eastAsia"/>
        </w:rPr>
        <w:t xml:space="preserve">会让数据呈现“阶梯状”的死水状态，不符合温度时刻在动态变化的自然现实。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线性插值的优势：</w:t>
      </w:r>
      <w:r>
        <w:t xml:space="preserve"> </w:t>
      </w:r>
      <w:r>
        <w:rPr>
          <w:rFonts w:hint="eastAsia"/>
        </w:rPr>
        <w:t xml:space="preserve">它在缺失值前后的两个已知时间点之间拉一条直线，按时间比例均匀分配温度变化。对于1~3小时的短时间缺失，这种方法极其逼近真实的自然温度变化曲线。</w:t>
      </w:r>
    </w:p>
    <w:bookmarkEnd w:id="15"/>
    <w:bookmarkStart w:id="16" w:name="Xd40bd6584b407f261f74f1bed975452f2a10456"/>
    <w:p>
      <w:pPr>
        <w:pStyle w:val="Heading3"/>
      </w:pPr>
      <w:r>
        <w:t xml:space="preserve">2. </w:t>
      </w:r>
      <w:r>
        <w:rPr>
          <w:rFonts w:hint="eastAsia"/>
        </w:rPr>
        <w:t xml:space="preserve">大模型的填充结果是否符合该原则？</w:t>
      </w:r>
    </w:p>
    <w:p>
      <w:pPr>
        <w:pStyle w:val="FirstParagraph"/>
      </w:pPr>
      <w:r>
        <w:rPr>
          <w:rFonts w:hint="eastAsia"/>
          <w:b/>
          <w:bCs/>
        </w:rPr>
        <w:t xml:space="preserve">完全符合。</w:t>
      </w:r>
      <w:r>
        <w:t xml:space="preserve"> </w:t>
      </w:r>
      <w:r>
        <w:rPr>
          <w:rFonts w:hint="eastAsia"/>
        </w:rPr>
        <w:t xml:space="preserve">在此前的操作中，大模型严格采用了</w:t>
      </w:r>
      <w:r>
        <w:rPr>
          <w:rFonts w:hint="eastAsia"/>
          <w:b/>
          <w:bCs/>
        </w:rPr>
        <w:t xml:space="preserve">线性插值法</w:t>
      </w:r>
      <w:r>
        <w:rPr>
          <w:rFonts w:hint="eastAsia"/>
        </w:rPr>
        <w:t xml:space="preserve">，并在首尾两端采用了最近邻填充。我们可以通过此前数据中的具体案例来验证其合理性：</w:t>
      </w:r>
    </w:p>
    <w:p>
      <w:pPr>
        <w:pStyle w:val="BodyText"/>
      </w:pPr>
      <w:r>
        <w:rPr>
          <w:rFonts w:hint="eastAsia"/>
          <w:b/>
          <w:bCs/>
        </w:rPr>
        <w:t xml:space="preserve">数据验证案例（以北京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12月2日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数据为例）：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2019120212</w:t>
      </w:r>
      <w:r>
        <w:t xml:space="preserve"> </w:t>
      </w:r>
      <w:r>
        <w:rPr>
          <w:rFonts w:hint="eastAsia"/>
        </w:rPr>
        <w:t xml:space="preserve">(中午12点)</w:t>
      </w:r>
      <w:r>
        <w:t xml:space="preserve"> </w:t>
      </w:r>
      <w:r>
        <w:rPr>
          <w:rFonts w:hint="eastAsia"/>
        </w:rPr>
        <w:t xml:space="preserve">真实温度：</w:t>
      </w:r>
      <w:r>
        <w:rPr>
          <w:b/>
          <w:bCs/>
        </w:rPr>
        <w:t xml:space="preserve">4.0℃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2019120213</w:t>
      </w:r>
      <w:r>
        <w:t xml:space="preserve"> </w:t>
      </w:r>
      <w:r>
        <w:rPr>
          <w:rFonts w:hint="eastAsia"/>
        </w:rPr>
        <w:t xml:space="preserve">(下午13点)</w:t>
      </w:r>
      <w:r>
        <w:t xml:space="preserve"> </w:t>
      </w:r>
      <w:r>
        <w:rPr>
          <w:rFonts w:hint="eastAsia"/>
        </w:rPr>
        <w:t xml:space="preserve">原始缺失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2019120214</w:t>
      </w:r>
      <w:r>
        <w:t xml:space="preserve"> </w:t>
      </w:r>
      <w:r>
        <w:rPr>
          <w:rFonts w:hint="eastAsia"/>
        </w:rPr>
        <w:t xml:space="preserve">(下午14点)</w:t>
      </w:r>
      <w:r>
        <w:t xml:space="preserve"> </w:t>
      </w:r>
      <w:r>
        <w:rPr>
          <w:rFonts w:hint="eastAsia"/>
        </w:rPr>
        <w:t xml:space="preserve">原始缺失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2019120215</w:t>
      </w:r>
      <w:r>
        <w:t xml:space="preserve"> </w:t>
      </w:r>
      <w:r>
        <w:rPr>
          <w:rFonts w:hint="eastAsia"/>
        </w:rPr>
        <w:t xml:space="preserve">(下午15点)</w:t>
      </w:r>
      <w:r>
        <w:t xml:space="preserve"> </w:t>
      </w:r>
      <w:r>
        <w:rPr>
          <w:rFonts w:hint="eastAsia"/>
        </w:rPr>
        <w:t xml:space="preserve">真实温度：</w:t>
      </w:r>
      <w:r>
        <w:rPr>
          <w:b/>
          <w:bCs/>
        </w:rPr>
        <w:t xml:space="preserve">3.0℃</w:t>
      </w:r>
    </w:p>
    <w:p>
      <w:pPr>
        <w:pStyle w:val="FirstParagraph"/>
      </w:pPr>
      <w:r>
        <w:rPr>
          <w:rFonts w:hint="eastAsia"/>
        </w:rPr>
        <w:t xml:space="preserve">在这长达3个小时的跨度中，温度从</w:t>
      </w:r>
      <w:r>
        <w:t xml:space="preserve"> 4.0℃ </w:t>
      </w:r>
      <w:r>
        <w:rPr>
          <w:rFonts w:hint="eastAsia"/>
        </w:rPr>
        <w:t xml:space="preserve">降到了</w:t>
      </w:r>
      <w:r>
        <w:t xml:space="preserve"> </w:t>
      </w:r>
      <w:r>
        <w:rPr>
          <w:rFonts w:hint="eastAsia"/>
        </w:rPr>
        <w:t xml:space="preserve">3.0℃。大模型计算出的填充结果为：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2019120213</w:t>
      </w:r>
      <w:r>
        <w:t xml:space="preserve"> </w:t>
      </w:r>
      <w:r>
        <w:rPr>
          <w:rFonts w:hint="eastAsia"/>
        </w:rPr>
        <w:t xml:space="preserve">填充为：</w:t>
      </w:r>
      <w:r>
        <w:rPr>
          <w:b/>
          <w:bCs/>
        </w:rPr>
        <w:t xml:space="preserve">3.7℃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2019120214</w:t>
      </w:r>
      <w:r>
        <w:t xml:space="preserve"> </w:t>
      </w:r>
      <w:r>
        <w:rPr>
          <w:rFonts w:hint="eastAsia"/>
        </w:rPr>
        <w:t xml:space="preserve">填充为：</w:t>
      </w:r>
      <w:r>
        <w:rPr>
          <w:b/>
          <w:bCs/>
        </w:rPr>
        <w:t xml:space="preserve">3.3℃</w:t>
      </w:r>
    </w:p>
    <w:p>
      <w:pPr>
        <w:pStyle w:val="FirstParagraph"/>
      </w:pPr>
      <w:r>
        <w:rPr>
          <w:rFonts w:hint="eastAsia"/>
          <w:b/>
          <w:bCs/>
        </w:rPr>
        <w:t xml:space="preserve">符合性评价：</w:t>
      </w:r>
      <w:r>
        <w:br/>
      </w:r>
      <w:r>
        <w:rPr>
          <w:rFonts w:hint="eastAsia"/>
        </w:rPr>
        <w:t xml:space="preserve">这个填充结果极其完美地还原了真实的物理场景——午后气温开始缓慢、均匀地下滑（每小时下降0.33度左右）。如果在折线图上观察，12点到15点之间依然是一条平滑的曲线，没有任何突兀的“毛刺”或“断层”。</w:t>
      </w:r>
    </w:p>
    <w:p>
      <w:pPr>
        <w:pStyle w:val="BodyText"/>
      </w:pPr>
      <w:r>
        <w:rPr>
          <w:rFonts w:hint="eastAsia"/>
          <w:b/>
          <w:bCs/>
        </w:rPr>
        <w:t xml:space="preserve">总结：</w:t>
      </w:r>
      <w:r>
        <w:t xml:space="preserve"> </w:t>
      </w:r>
      <w:r>
        <w:rPr>
          <w:rFonts w:hint="eastAsia"/>
        </w:rPr>
        <w:t xml:space="preserve">对于逐小时气象数据，大模型摒弃了粗暴的整体均值填充，选择了尊重时间维度特征的线性插值法，这在数据科学和气象学处理规范中是</w:t>
      </w:r>
      <w:r>
        <w:rPr>
          <w:rFonts w:hint="eastAsia"/>
          <w:b/>
          <w:bCs/>
        </w:rPr>
        <w:t xml:space="preserve">标准且最合理</w:t>
      </w:r>
      <w:r>
        <w:rPr>
          <w:rFonts w:hint="eastAsia"/>
        </w:rPr>
        <w:t xml:space="preserve">的做法。</w:t>
      </w:r>
    </w:p>
    <w:p>
      <w:pPr>
        <w:pStyle w:val="BodyText"/>
      </w:pPr>
    </w:p>
    <w:p>
      <w:pPr>
        <w:pStyle w:val="BodyText"/>
      </w:pPr>
      <w:r>
        <w:t xml:space="preserve">Q3: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从关键统计量分析三座城市的平均气温、气温波动程度的差异；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从时间变化曲线分析三座城市气温的小时/日变化规律是否一致，是否存在明显的</w:t>
      </w:r>
    </w:p>
    <w:p>
      <w:pPr>
        <w:pStyle w:val="FirstParagraph"/>
      </w:pPr>
      <w:r>
        <w:rPr>
          <w:rFonts w:hint="eastAsia"/>
        </w:rPr>
        <w:t xml:space="preserve">峰值/谷值时间差异；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从小提琴图分析三座城市的温度分布特征，如温度集中区间、离散程度等。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基于上述的数据处理结果和统计图表，我们从您指定的三个维度对北京、南京、广州的逐小时气温特征进行深入的对比分析：</w:t>
      </w:r>
    </w:p>
    <w:bookmarkEnd w:id="16"/>
    <w:bookmarkStart w:id="17" w:name="X9726a14cb27eb00e6a607cb78608a37fd6d7161"/>
    <w:p>
      <w:pPr>
        <w:pStyle w:val="Heading3"/>
      </w:pPr>
      <w:r>
        <w:t xml:space="preserve">1) </w:t>
      </w:r>
      <w:r>
        <w:rPr>
          <w:rFonts w:hint="eastAsia"/>
        </w:rPr>
        <w:t xml:space="preserve">从关键统计量分析平均气温、气温波动程度的差异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平均气温呈显著的纬度递减特征：</w:t>
      </w:r>
      <w:r>
        <w:br/>
      </w:r>
      <w:r>
        <w:rPr>
          <w:rFonts w:hint="eastAsia"/>
        </w:rPr>
        <w:t xml:space="preserve">三座城市在这一周内的平均气温差异巨大。广州（均温</w:t>
      </w:r>
      <w:r>
        <w:t xml:space="preserve"> </w:t>
      </w:r>
      <w:r>
        <w:rPr>
          <w:b/>
          <w:bCs/>
        </w:rPr>
        <w:t xml:space="preserve">15.2℃</w:t>
      </w:r>
      <w:r>
        <w:rPr>
          <w:rFonts w:hint="eastAsia"/>
        </w:rPr>
        <w:t xml:space="preserve">）仍处于体感舒适的深秋/初冬状态；南京作为长江流域的过渡地带，均温为</w:t>
      </w:r>
      <w:r>
        <w:t xml:space="preserve"> </w:t>
      </w:r>
      <w:r>
        <w:rPr>
          <w:b/>
          <w:bCs/>
        </w:rPr>
        <w:t xml:space="preserve">6.5℃</w:t>
      </w:r>
      <w:r>
        <w:rPr>
          <w:rFonts w:hint="eastAsia"/>
        </w:rPr>
        <w:t xml:space="preserve">，表现出明显的湿冷特征；而北京均温已降至</w:t>
      </w:r>
      <w:r>
        <w:t xml:space="preserve"> </w:t>
      </w:r>
      <w:r>
        <w:rPr>
          <w:b/>
          <w:bCs/>
        </w:rPr>
        <w:t xml:space="preserve">-0.8℃</w:t>
      </w:r>
      <w:r>
        <w:rPr>
          <w:rFonts w:hint="eastAsia"/>
        </w:rPr>
        <w:t xml:space="preserve">，全面进入冰点以下的北方严冬。南北最大均温差达到了</w:t>
      </w:r>
      <w:r>
        <w:t xml:space="preserve"> </w:t>
      </w:r>
      <w:r>
        <w:rPr>
          <w:rFonts w:hint="eastAsia"/>
        </w:rPr>
        <w:t xml:space="preserve">16℃，体现了典型的冬季“北冷南暖”气候格局。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气温波动程度（标准差与极差）南京居首：</w:t>
      </w:r>
      <w:r>
        <w:br/>
      </w:r>
      <w:r>
        <w:rPr>
          <w:rFonts w:hint="eastAsia"/>
        </w:rPr>
        <w:t xml:space="preserve">从标准差来看，</w:t>
      </w:r>
      <w:r>
        <w:rPr>
          <w:rFonts w:hint="eastAsia"/>
          <w:b/>
          <w:bCs/>
        </w:rPr>
        <w:t xml:space="preserve">南京（5.0℃）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北京（4.6℃）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广州（3.4℃）</w:t>
      </w:r>
      <w:r>
        <w:t xml:space="preserve">。</w:t>
      </w:r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南京</w:t>
      </w:r>
      <w:r>
        <w:rPr>
          <w:rFonts w:hint="eastAsia"/>
        </w:rPr>
        <w:t xml:space="preserve">的波动最为剧烈，最高温达到</w:t>
      </w:r>
      <w:r>
        <w:t xml:space="preserve"> </w:t>
      </w:r>
      <w:r>
        <w:rPr>
          <w:rFonts w:hint="eastAsia"/>
        </w:rPr>
        <w:t xml:space="preserve">18.0℃，最低温却跌破冰点（-3.0℃），极差高达21℃。这说明处于冷暖空气交汇带的南京，在这一周内经历了明显的冷空气过境，气温发生了断崖式下降。</w:t>
      </w:r>
    </w:p>
    <w:p>
      <w:pPr>
        <w:numPr>
          <w:ilvl w:val="1"/>
          <w:numId w:val="1014"/>
        </w:numPr>
      </w:pPr>
      <w:r>
        <w:rPr>
          <w:rFonts w:hint="eastAsia"/>
          <w:b/>
          <w:bCs/>
        </w:rPr>
        <w:t xml:space="preserve">广州</w:t>
      </w:r>
      <w:r>
        <w:rPr>
          <w:rFonts w:hint="eastAsia"/>
        </w:rPr>
        <w:t xml:space="preserve">波动最小，极差仅</w:t>
      </w:r>
      <w:r>
        <w:t xml:space="preserve"> </w:t>
      </w:r>
      <w:r>
        <w:rPr>
          <w:rFonts w:hint="eastAsia"/>
        </w:rPr>
        <w:t xml:space="preserve">15.3℃（6.7℃~22.0℃），说明低纬度地区加上海洋的调节作用，使其对北方冷空气的缓冲能力较强，气温相对稳定。</w:t>
      </w:r>
    </w:p>
    <w:bookmarkEnd w:id="17"/>
    <w:bookmarkStart w:id="18" w:name="X08ff9d01eb8f2021aa1d4637bd27c46cc9ec1d9"/>
    <w:p>
      <w:pPr>
        <w:pStyle w:val="Heading3"/>
      </w:pPr>
      <w:r>
        <w:t xml:space="preserve">2) </w:t>
      </w:r>
      <w:r>
        <w:rPr>
          <w:rFonts w:hint="eastAsia"/>
        </w:rPr>
        <w:t xml:space="preserve">从时间变化曲线分析小时/日变化规律及峰谷特征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日变化规律高度一致（自然辐射驱动）：</w:t>
      </w:r>
      <w:r>
        <w:br/>
      </w:r>
      <w:r>
        <w:rPr>
          <w:rFonts w:hint="eastAsia"/>
        </w:rPr>
        <w:t xml:space="preserve">在没有强冷空气干扰的正常天气下，三座城市的单日气温曲线都呈现出高度一致的“正弦波”特征。气温的上升和下降主要受太阳短波辐射驱动。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峰值与谷值出现的时间差异极小：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谷值时间：</w:t>
      </w:r>
      <w:r>
        <w:t xml:space="preserve"> </w:t>
      </w:r>
      <w:r>
        <w:rPr>
          <w:rFonts w:hint="eastAsia"/>
        </w:rPr>
        <w:t xml:space="preserve">三座城市的每日最低温通常都出现在清晨</w:t>
      </w:r>
      <w:r>
        <w:t xml:space="preserve"> </w:t>
      </w:r>
      <w:r>
        <w:rPr>
          <w:b/>
          <w:bCs/>
        </w:rPr>
        <w:t xml:space="preserve">05:00 - 07:00</w:t>
      </w:r>
      <w:r>
        <w:rPr>
          <w:rFonts w:hint="eastAsia"/>
        </w:rPr>
        <w:t xml:space="preserve">（日出前后），此时地表长波辐射散失达到最大。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峰值时间：</w:t>
      </w:r>
      <w:r>
        <w:t xml:space="preserve"> </w:t>
      </w:r>
      <w:r>
        <w:rPr>
          <w:rFonts w:hint="eastAsia"/>
        </w:rPr>
        <w:t xml:space="preserve">每日最高温一般出现在下午</w:t>
      </w:r>
      <w:r>
        <w:t xml:space="preserve"> </w:t>
      </w:r>
      <w:r>
        <w:rPr>
          <w:b/>
          <w:bCs/>
        </w:rPr>
        <w:t xml:space="preserve">14:00 - 16:00</w:t>
      </w:r>
      <w:r>
        <w:t xml:space="preserve"> </w:t>
      </w:r>
      <w:r>
        <w:rPr>
          <w:rFonts w:hint="eastAsia"/>
        </w:rPr>
        <w:t xml:space="preserve">之间，而非正午12点，这符合地表吸热后加热大气的热力学滞后规律。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冷锋过境导致的时间滞后特征（特殊规律）：</w:t>
      </w:r>
      <w:r>
        <w:br/>
      </w:r>
      <w:r>
        <w:rPr>
          <w:rFonts w:hint="eastAsia"/>
        </w:rPr>
        <w:t xml:space="preserve">通过观察多天的连续折线走势，可以发现一个极其明显的“</w:t>
      </w:r>
      <w:r>
        <w:rPr>
          <w:rFonts w:hint="eastAsia"/>
          <w:b/>
          <w:bCs/>
        </w:rPr>
        <w:t xml:space="preserve">冷空气自北向南推进</w:t>
      </w:r>
      <w:r>
        <w:rPr>
          <w:rFonts w:hint="eastAsia"/>
        </w:rPr>
        <w:t xml:space="preserve">”的时间差。北京在12月4日-5日率先出现剧烈降温（白天温度未能回升反而走低，破坏了正常的日峰值规律）；而南京的剧烈降温出现在12月6日-7日；广州直到12月8日才出现气温基线的下移。此时，北方城市的“峰谷波形”会被冷气团强行压平或逆转。</w:t>
      </w:r>
    </w:p>
    <w:bookmarkEnd w:id="18"/>
    <w:bookmarkStart w:id="19" w:name="Xdf48ee7123090f4d7f2a0b9df623053d4d52e25"/>
    <w:p>
      <w:pPr>
        <w:pStyle w:val="Heading3"/>
      </w:pPr>
      <w:r>
        <w:t xml:space="preserve">3) </w:t>
      </w:r>
      <w:r>
        <w:rPr>
          <w:rFonts w:hint="eastAsia"/>
        </w:rPr>
        <w:t xml:space="preserve">从小提琴图分析温度分布特征（集中区间与离散程度）</w:t>
      </w:r>
    </w:p>
    <w:p>
      <w:pPr>
        <w:pStyle w:val="FirstParagraph"/>
      </w:pPr>
      <w:r>
        <w:rPr>
          <w:rFonts w:hint="eastAsia"/>
        </w:rPr>
        <w:t xml:space="preserve">小提琴图的“胖瘦”代表了数据分布的密集程度，“长短”代表了数据的离散区间：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广州（短而胖）——高度集中，最稳定：</w:t>
      </w:r>
      <w:r>
        <w:br/>
      </w:r>
      <w:r>
        <w:rPr>
          <w:rFonts w:hint="eastAsia"/>
        </w:rPr>
        <w:t xml:space="preserve">广州的小提琴图在</w:t>
      </w:r>
      <w:r>
        <w:t xml:space="preserve"> </w:t>
      </w:r>
      <w:r>
        <w:rPr>
          <w:b/>
          <w:bCs/>
        </w:rPr>
        <w:t xml:space="preserve">13℃ ~ 19℃</w:t>
      </w:r>
      <w:r>
        <w:t xml:space="preserve"> </w:t>
      </w:r>
      <w:r>
        <w:rPr>
          <w:rFonts w:hint="eastAsia"/>
        </w:rPr>
        <w:t xml:space="preserve">之间呈现出一个非常宽的“大肚子”。这意味着在这一周的绝大多数时间里（包括日夜），广州的温度都维持在这个舒适的区间内，图形整体较短，上下尾巴很小，离散程度极低。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北京（下沉偏胖）——以严寒为主，存在长尾：</w:t>
      </w:r>
      <w:r>
        <w:br/>
      </w:r>
      <w:r>
        <w:rPr>
          <w:rFonts w:hint="eastAsia"/>
        </w:rPr>
        <w:t xml:space="preserve">北京的图形重心明显偏下，最密集（最宽）的区域集中在</w:t>
      </w:r>
      <w:r>
        <w:t xml:space="preserve"> </w:t>
      </w:r>
      <w:r>
        <w:rPr>
          <w:b/>
          <w:bCs/>
        </w:rPr>
        <w:t xml:space="preserve">-2℃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-6℃</w:t>
      </w:r>
      <w:r>
        <w:t xml:space="preserve"> </w:t>
      </w:r>
      <w:r>
        <w:rPr>
          <w:rFonts w:hint="eastAsia"/>
        </w:rPr>
        <w:t xml:space="preserve">之间，说明这一周北京的主旋律是冰点以下的寒冷。同时，它的上方有一个较细的“长尾”（延伸至9℃左右），对应的是周初尚未大幅降温前短暂的相对高温时刻。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南京（修长且均匀）——离散度大，过渡特征明显：</w:t>
      </w:r>
      <w:r>
        <w:br/>
      </w:r>
      <w:r>
        <w:rPr>
          <w:rFonts w:hint="eastAsia"/>
        </w:rPr>
        <w:t xml:space="preserve">南京的小提琴图是三者中最“修长”的，并且在</w:t>
      </w:r>
      <w:r>
        <w:t xml:space="preserve"> 0℃ </w:t>
      </w:r>
      <w:r>
        <w:rPr>
          <w:rFonts w:hint="eastAsia"/>
        </w:rPr>
        <w:t xml:space="preserve">到</w:t>
      </w:r>
      <w:r>
        <w:t xml:space="preserve"> 12℃ </w:t>
      </w:r>
      <w:r>
        <w:rPr>
          <w:rFonts w:hint="eastAsia"/>
        </w:rPr>
        <w:t xml:space="preserve">之间没有出现像广州那样极度膨胀的单极高峰，而是相对均匀的过渡。这直观地描绘了南京气温大起大落的特征——既有温暖如春的时刻（导致上方拉长），也有跌破冰点的严寒（导致下方拉长），温度处于剧烈的动态变化之中，未能稳定在某一个狭窄的区间内。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2026-03-25T09:31:46Z</dcterms:created>
  <dcterms:modified xsi:type="dcterms:W3CDTF">2026-03-25T09:31:46Z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