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sz w:val="32"/>
          <w:szCs w:val="32"/>
          <w:rtl w:val="0"/>
        </w:rPr>
        <w:t xml:space="preserve">     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STM32F407G-DISC1 Board-Main Controller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3048000" cy="307657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417" l="-16250" r="16249" t="14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76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1.Details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</w:t>
      </w:r>
      <w:r w:rsidDel="00000000" w:rsidR="00000000" w:rsidRPr="00000000">
        <w:rPr>
          <w:sz w:val="26"/>
          <w:szCs w:val="26"/>
          <w:rtl w:val="0"/>
        </w:rPr>
        <w:t xml:space="preserve">: STM32F407G-DISC.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Manufacturer</w:t>
      </w:r>
      <w:r w:rsidDel="00000000" w:rsidR="00000000" w:rsidRPr="00000000">
        <w:rPr>
          <w:sz w:val="26"/>
          <w:szCs w:val="26"/>
          <w:rtl w:val="0"/>
        </w:rPr>
        <w:t xml:space="preserve">: STMicroelectronics.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Microcontroller</w:t>
      </w:r>
      <w:r w:rsidDel="00000000" w:rsidR="00000000" w:rsidRPr="00000000">
        <w:rPr>
          <w:sz w:val="26"/>
          <w:szCs w:val="26"/>
          <w:rtl w:val="0"/>
        </w:rPr>
        <w:t xml:space="preserve">: STM32F407VG(ARM Cortex-M4, 32 bit MCU).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Purpose in your project</w:t>
      </w:r>
      <w:r w:rsidDel="00000000" w:rsidR="00000000" w:rsidRPr="00000000">
        <w:rPr>
          <w:sz w:val="26"/>
          <w:szCs w:val="26"/>
          <w:rtl w:val="0"/>
        </w:rPr>
        <w:t xml:space="preserve">: “Acts as the main controller to collect sensor  data,and integrate the data, for the user.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Operating Voltage</w:t>
      </w:r>
      <w:r w:rsidDel="00000000" w:rsidR="00000000" w:rsidRPr="00000000">
        <w:rPr>
          <w:sz w:val="26"/>
          <w:szCs w:val="26"/>
          <w:rtl w:val="0"/>
        </w:rPr>
        <w:t xml:space="preserve">: 3.3 v - 5.0 v.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2.Features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i.Stm32 is a 32 bit microcontroller.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ii. 1 MB Flash memory and 192 KB SRAM.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iii. Micro-AB connector USB interface.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iv. Sensor: 3-axis accelerometer.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v.Headphone output jack.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Vi. 4/2 USART/UART, 3 SPI, 3 I2C, 2 CAN.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vii.User interface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1 Reset button, 1 User button, 4 LED’s(green,blue,red,orange).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viii.Software &amp; Development Tools: STM32CubeIDE,etc.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ix.9 I/O ports (A to I).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x.Architecture:-ARM Cortex-M4 32bit RISC core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xi.Operating Frequency:-168MHz.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xii.ADC:- 3 12 bit ADCs.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xiii.DAC:-2 12 bit DACs.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3.Pin configuration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Power Pins: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-3v3:-power output, 5v:-power output,VBAT:-Backup power,VDD:-Main MCU Power,GND:-Ground.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-All remaining GPIO pins can be used as digital input/output.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Communication Pins: different pins for each protocol.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-PA0:-User button.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-PD12:-Green.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-PD13:-Orange.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-PD14:-Red.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-PD15:-Blue.</w:t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4.Test Code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LED blink code to test proper working of Stm32 Board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&lt;stdint.h&gt;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#include"stm32f407xx.h"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#define BV(n) (1 &lt;&lt; (n))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#if !defined(__SOFT_FP__) &amp;&amp; defined(__ARM_FP)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#warning "FPU is not initialized, but the project is compiling for an FPU. Please initialize the FPU before use."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#endif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led_init(void);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led_on(void);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led_off(void);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main(void)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led_init();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while(1)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led_on();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DelayMs(1000);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led_off();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DelayMs(1000);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led_init(void)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//0. enable clock for GPIOD in AHB1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RCC-&gt;AHB1ENR |= BV(3);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//1. select mode as output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GPIOD-&gt;MODER &amp;= ~(BV(25) | BV(27) | BV(29) | BV(31));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GPIOD-&gt;MODER |= BV(24) | BV(26) | BV(28) | BV(30);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//2. select type as push pull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GPIOD-&gt;OTYPER &amp;= ~(BV(12) | BV(13) | BV(14) | BV(15));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//3. select speed as low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GPIOD-&gt;OSPEEDR &amp;= ~(BV(25) | BV(27) | BV(29) | BV(31));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GPIOD-&gt;OSPEEDR &amp;= ~(BV(24) | BV(26) | BV(28) | BV(30));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//4. select pull up/down as no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GPIOD-&gt;PUPDR &amp;= ~(BV(25) | BV(27) | BV(29) | BV(31));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GPIOD-&gt;PUPDR &amp;= ~(BV(24) | BV(26) | BV(28) | BV(30));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led_on(void)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GPIOD-&gt;ODR |= BV(12)| BV(13) | BV(14) | BV(15);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led_off(void)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GPIOD-&gt;ODR &amp;= ~(BV(12)| BV(13) | BV(14) | BV(15));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