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C6557">
      <w:pPr>
        <w:jc w:val="center"/>
        <w:rPr>
          <w:rStyle w:val="7"/>
          <w:rFonts w:ascii="Arial" w:hAnsi="Arial" w:cs="Arial"/>
          <w:sz w:val="30"/>
          <w:szCs w:val="30"/>
        </w:rPr>
      </w:pPr>
      <w:r>
        <w:rPr>
          <w:rStyle w:val="7"/>
          <w:rFonts w:hint="eastAsia" w:ascii="Arial" w:hAnsi="Arial" w:cs="Arial"/>
          <w:sz w:val="30"/>
          <w:szCs w:val="30"/>
          <w:lang w:val="en-US" w:eastAsia="zh-CN"/>
        </w:rPr>
        <w:t>CaT</w:t>
      </w:r>
      <w:r>
        <w:rPr>
          <w:rStyle w:val="7"/>
          <w:rFonts w:ascii="Arial" w:hAnsi="Arial" w:cs="Arial"/>
          <w:sz w:val="30"/>
          <w:szCs w:val="30"/>
        </w:rPr>
        <w:t xml:space="preserve"> </w:t>
      </w:r>
      <w:r>
        <w:rPr>
          <w:rStyle w:val="7"/>
          <w:rFonts w:hint="eastAsia" w:ascii="Arial" w:hAnsi="Arial" w:cs="Arial"/>
          <w:sz w:val="30"/>
          <w:szCs w:val="30"/>
          <w:lang w:val="en-US" w:eastAsia="zh-CN"/>
        </w:rPr>
        <w:t>code</w:t>
      </w:r>
      <w:r>
        <w:rPr>
          <w:rStyle w:val="7"/>
          <w:rFonts w:ascii="Arial" w:hAnsi="Arial" w:cs="Arial"/>
          <w:sz w:val="30"/>
          <w:szCs w:val="30"/>
        </w:rPr>
        <w:t xml:space="preserve"> v1.0 Access Form</w:t>
      </w:r>
    </w:p>
    <w:p w14:paraId="416F45CD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eastAsia="宋体" w:cs="Arial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line">
                  <wp:posOffset>391160</wp:posOffset>
                </wp:positionV>
                <wp:extent cx="6057900" cy="1492250"/>
                <wp:effectExtent l="0" t="0" r="19050" b="127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1492250"/>
                          <a:chOff x="0" y="0"/>
                          <a:chExt cx="477" cy="19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2B316D">
                              <w:pPr>
                                <w:outlineLvl w:val="0"/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This form applies to an application for a request of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code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Segoe UI" w:hAnsi="Segoe UI" w:eastAsia="Segoe UI" w:cs="Segoe UI"/>
                                  <w:i w:val="0"/>
                                  <w:iCs w:val="0"/>
                                  <w:caps w:val="0"/>
                                  <w:color w:val="1F2328"/>
                                  <w:spacing w:val="0"/>
                                  <w:sz w:val="19"/>
                                  <w:szCs w:val="19"/>
                                  <w:shd w:val="clear" w:fill="FFFFFF"/>
                                </w:rPr>
                                <w:t>Relative code can be accessed for requests from verified academic researchers for noncommercial and scientific research purposes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Please fill out this form </w:t>
                              </w:r>
                              <w:bookmarkStart w:id="2" w:name="_Hlk119328325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for your intended </w:t>
                              </w:r>
                              <w:bookmarkEnd w:id="2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research in which the </w:t>
                              </w:r>
                              <w:r>
                                <w:rPr>
                                  <w:rFonts w:hint="eastAsia" w:ascii="Calibri" w:hAnsi="Calibri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alibri" w:hAnsi="Calibri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code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will be used.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The completed form can be submitted via email to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  <w:u w:val="single"/>
                                </w:rPr>
                                <w:t>linht5@mail.sysu.edu.cn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together with the requested license. Submitted license and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 xml:space="preserve">code 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access forms will be evaluated by </w:t>
                              </w:r>
                              <w:r>
                                <w:rPr>
                                  <w:rFonts w:hint="eastAsia" w:ascii="Calibri" w:hAnsi="Calibri" w:eastAsia="宋体"/>
                                  <w:color w:val="000000"/>
                                  <w:sz w:val="20"/>
                                  <w:lang w:val="en-US" w:eastAsia="zh-CN"/>
                                </w:rPr>
                                <w:t>CaT</w:t>
                              </w:r>
                              <w:r>
                                <w:rPr>
                                  <w:rFonts w:ascii="Calibri" w:hAnsi="Calibri" w:eastAsia="Arial Unicode MS"/>
                                  <w:color w:val="000000"/>
                                  <w:sz w:val="20"/>
                                </w:rPr>
                                <w:t xml:space="preserve"> TEAM to verify whether the request is subject to any intellectual property, privacy protection, or confidentiality obligations. For requests from verified academic researchers, access will be granted within one month.</w:t>
                              </w:r>
                            </w:p>
                          </w:txbxContent>
                        </wps:txbx>
                        <wps:bodyPr rot="0" vert="horz" wrap="square" lIns="88900" tIns="50800" rIns="88900" bIns="5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0.8pt;height:117.5pt;width:477pt;mso-position-horizontal:center;mso-position-horizontal-relative:margin;mso-position-vertical-relative:line;mso-wrap-distance-bottom:4.5pt;mso-wrap-distance-left:4.5pt;mso-wrap-distance-right:4.5pt;mso-wrap-distance-top:4.5pt;z-index:251659264;mso-width-relative:page;mso-height-relative:page;" coordsize="477,19" o:gfxdata="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ytUJDYAAAABwEAAA8AAAAAAAAAAQAgAAAA&#10;IgAAAGRycy9kb3ducmV2LnhtbFBLAQIUABQAAAAIAIdO4kBumDtotgIAAIEHAAAOAAAAAAAAAAEA&#10;IAAAACcBAABkcnMvZTJvRG9jLnhtbFBLBQYAAAAABgAGAFkBAABPBgAAAAA=&#10;">
                <o:lock v:ext="edit" aspectratio="f"/>
                <v:rect id="Rectangle 2" o:spid="_x0000_s1026" o:spt="1" style="position:absolute;left:0;top:0;height:19;width:477;" filled="f" stroked="t" coordsize="21600,21600" o:gfxdata="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UKHL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Rectangle 3" o:spid="_x0000_s1026" o:spt="1" style="position:absolute;left:0;top:0;height:19;width:477;" filled="f" stroked="f" coordsize="21600,21600" o:gfxdata="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RLp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pt,4pt,7pt,4pt">
                    <w:txbxContent>
                      <w:p w14:paraId="382B316D">
                        <w:pPr>
                          <w:outlineLvl w:val="0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This form applies to an application for a request of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code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Segoe UI" w:hAnsi="Segoe UI" w:eastAsia="Segoe UI" w:cs="Segoe UI"/>
                            <w:i w:val="0"/>
                            <w:iCs w:val="0"/>
                            <w:caps w:val="0"/>
                            <w:color w:val="1F2328"/>
                            <w:spacing w:val="0"/>
                            <w:sz w:val="19"/>
                            <w:szCs w:val="19"/>
                            <w:shd w:val="clear" w:fill="FFFFFF"/>
                          </w:rPr>
                          <w:t>Relative code can be accessed for requests from verified academic researchers for noncommercial and scientific research purposes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Please fill out this form </w:t>
                        </w:r>
                        <w:bookmarkStart w:id="2" w:name="_Hlk119328325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for your intended </w:t>
                        </w:r>
                        <w:bookmarkEnd w:id="2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research in which the </w:t>
                        </w:r>
                        <w:r>
                          <w:rPr>
                            <w:rFonts w:hint="eastAsia" w:ascii="Calibri" w:hAnsi="Calibri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Calibri" w:hAnsi="Calibri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 xml:space="preserve">code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will be used.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The completed form can be submitted via email to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  <w:u w:val="single"/>
                          </w:rPr>
                          <w:t>linht5@mail.sysu.edu.cn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together with the requested license. Submitted license and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 xml:space="preserve">code 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access forms will be evaluated by </w:t>
                        </w:r>
                        <w:r>
                          <w:rPr>
                            <w:rFonts w:hint="eastAsia" w:ascii="Calibri" w:hAnsi="Calibri" w:eastAsia="宋体"/>
                            <w:color w:val="000000"/>
                            <w:sz w:val="20"/>
                            <w:lang w:val="en-US" w:eastAsia="zh-CN"/>
                          </w:rPr>
                          <w:t>CaT</w:t>
                        </w:r>
                        <w:r>
                          <w:rPr>
                            <w:rFonts w:ascii="Calibri" w:hAnsi="Calibri" w:eastAsia="Arial Unicode MS"/>
                            <w:color w:val="000000"/>
                            <w:sz w:val="20"/>
                          </w:rPr>
                          <w:t xml:space="preserve"> TEAM to verify whether the request is subject to any intellectual property, privacy protection, or confidentiality obligations. For requests from verified academic researchers, access will be granted within one month.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 w14:paraId="5F5282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1623CEEE"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hint="eastAsia" w:ascii="Arial" w:hAnsi="Arial" w:eastAsia="Arial Unicode MS" w:cs="Arial"/>
                <w:b/>
                <w:sz w:val="24"/>
              </w:rPr>
              <w:t>D</w:t>
            </w:r>
            <w:r>
              <w:rPr>
                <w:rFonts w:ascii="Arial" w:hAnsi="Arial" w:eastAsia="Arial Unicode MS" w:cs="Arial"/>
                <w:b/>
                <w:sz w:val="24"/>
              </w:rPr>
              <w:t>etails of the primary applicant</w:t>
            </w:r>
          </w:p>
        </w:tc>
      </w:tr>
      <w:tr w14:paraId="0A52E2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4B6DF9B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2B3792AC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5878D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475E98B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P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B391C0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6DF84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5E480E5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67806EAD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2B07F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7BCD09E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bookmarkStart w:id="0" w:name="OLE_LINK6"/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L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ab / Research Team</w:t>
            </w:r>
            <w:bookmarkEnd w:id="0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2023096B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005DD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7451C31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40A3439B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5D977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F820E24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Z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7FB191D0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72543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6453654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56A97687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054E1D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8D983F6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T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2098DAF4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35CE55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E8182DB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4F9AA036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</w:tbl>
    <w:p w14:paraId="0524193A">
      <w:pPr>
        <w:jc w:val="left"/>
        <w:rPr>
          <w:rFonts w:ascii="Arial" w:hAnsi="Arial" w:eastAsia="Arial Unicode MS" w:cs="Arial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 w14:paraId="20AB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2EB7BF7A">
            <w:pPr>
              <w:pStyle w:val="11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hAnsi="Arial" w:eastAsia="Arial Unicode MS" w:cs="Arial"/>
                <w:b/>
                <w:sz w:val="24"/>
              </w:rPr>
            </w:pPr>
            <w:r>
              <w:rPr>
                <w:rFonts w:ascii="Arial" w:hAnsi="Arial" w:eastAsia="Arial Unicode MS" w:cs="Arial"/>
                <w:b/>
                <w:sz w:val="24"/>
              </w:rPr>
              <w:t>Description of your intended research</w:t>
            </w:r>
          </w:p>
        </w:tc>
      </w:tr>
      <w:tr w14:paraId="53A26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F1AAE97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2B161E41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68BE4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07D7DAD5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hint="eastAsia" w:ascii="Arial" w:hAnsi="Arial" w:eastAsia="Arial Unicode MS" w:cs="Arial"/>
                <w:b/>
                <w:sz w:val="22"/>
                <w:szCs w:val="22"/>
              </w:rPr>
              <w:t>R</w:t>
            </w: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E1C443A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1DED6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1D1D69F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bookmarkStart w:id="1" w:name="OLE_LINK5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>Research</w:t>
            </w:r>
            <w:bookmarkEnd w:id="1"/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53F88C43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  <w:tr w14:paraId="7744E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CB69EE">
            <w:pPr>
              <w:spacing w:after="240"/>
              <w:jc w:val="left"/>
              <w:rPr>
                <w:rFonts w:ascii="Arial" w:hAnsi="Arial" w:eastAsia="Arial Unicode MS" w:cs="Arial"/>
                <w:b/>
                <w:sz w:val="22"/>
                <w:szCs w:val="22"/>
              </w:rPr>
            </w:pPr>
            <w:r>
              <w:rPr>
                <w:rFonts w:ascii="Arial" w:hAnsi="Arial" w:eastAsia="Arial Unicode MS" w:cs="Arial"/>
                <w:b/>
                <w:sz w:val="22"/>
                <w:szCs w:val="22"/>
              </w:rPr>
              <w:t xml:space="preserve">Research Conditions: </w:t>
            </w:r>
            <w:r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etc.)</w:t>
            </w:r>
          </w:p>
        </w:tc>
        <w:tc>
          <w:tcPr>
            <w:tcW w:w="5319" w:type="dxa"/>
          </w:tcPr>
          <w:p w14:paraId="35EDD17D">
            <w:pPr>
              <w:spacing w:after="240"/>
              <w:jc w:val="left"/>
              <w:rPr>
                <w:rFonts w:ascii="Arial" w:hAnsi="Arial" w:eastAsia="Arial Unicode MS" w:cs="Arial"/>
                <w:b/>
                <w:sz w:val="24"/>
              </w:rPr>
            </w:pPr>
          </w:p>
        </w:tc>
      </w:tr>
    </w:tbl>
    <w:p w14:paraId="15383F33">
      <w:pPr>
        <w:jc w:val="left"/>
        <w:rPr>
          <w:rFonts w:ascii="Arial" w:hAnsi="Arial" w:eastAsia="Arial Unicode MS" w:cs="Arial"/>
          <w:b/>
          <w:sz w:val="24"/>
        </w:rPr>
      </w:pPr>
    </w:p>
    <w:p w14:paraId="6181880B">
      <w:pPr>
        <w:pStyle w:val="11"/>
        <w:numPr>
          <w:ilvl w:val="0"/>
          <w:numId w:val="1"/>
        </w:numPr>
        <w:ind w:firstLineChars="0"/>
        <w:jc w:val="left"/>
        <w:rPr>
          <w:rFonts w:ascii="Arial" w:hAnsi="Arial" w:eastAsia="Arial Unicode MS" w:cs="Arial"/>
          <w:b/>
          <w:sz w:val="24"/>
        </w:rPr>
      </w:pPr>
      <w:r>
        <w:rPr>
          <w:rFonts w:ascii="Arial" w:hAnsi="Arial" w:eastAsia="Arial Unicode MS" w:cs="Arial"/>
          <w:b/>
          <w:sz w:val="24"/>
        </w:rPr>
        <w:t xml:space="preserve">Motivation for </w:t>
      </w:r>
      <w:r>
        <w:rPr>
          <w:rFonts w:hint="eastAsia" w:ascii="Arial" w:hAnsi="Arial" w:eastAsia="宋体" w:cs="Arial"/>
          <w:b/>
          <w:sz w:val="24"/>
          <w:lang w:val="en-US" w:eastAsia="zh-CN"/>
        </w:rPr>
        <w:t>CaT</w:t>
      </w:r>
      <w:r>
        <w:rPr>
          <w:rFonts w:ascii="Arial" w:hAnsi="Arial" w:eastAsia="Arial Unicode MS" w:cs="Arial"/>
          <w:b/>
          <w:sz w:val="24"/>
        </w:rPr>
        <w:t xml:space="preserve"> </w:t>
      </w:r>
      <w:r>
        <w:rPr>
          <w:rFonts w:hint="eastAsia" w:ascii="Arial" w:hAnsi="Arial" w:eastAsia="宋体" w:cs="Arial"/>
          <w:b/>
          <w:sz w:val="24"/>
          <w:lang w:val="en-US" w:eastAsia="zh-CN"/>
        </w:rPr>
        <w:t>code</w:t>
      </w:r>
      <w:r>
        <w:rPr>
          <w:rFonts w:ascii="Arial" w:hAnsi="Arial" w:eastAsia="Arial Unicode MS" w:cs="Arial"/>
          <w:b/>
          <w:sz w:val="24"/>
        </w:rPr>
        <w:t xml:space="preserve"> request</w:t>
      </w:r>
    </w:p>
    <w:p w14:paraId="2B3887D2">
      <w:pPr>
        <w:pStyle w:val="11"/>
        <w:ind w:left="360" w:firstLine="0" w:firstLineChars="0"/>
        <w:rPr>
          <w:rFonts w:ascii="Calibri" w:hAnsi="Calibri" w:eastAsia="Arial Unicode MS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 xml:space="preserve">(Please provide an explanation why you need this </w:t>
      </w:r>
      <w:r>
        <w:rPr>
          <w:rFonts w:hint="eastAsia" w:ascii="Calibri" w:hAnsi="Calibri"/>
          <w:i/>
          <w:sz w:val="18"/>
          <w:szCs w:val="18"/>
          <w:lang w:val="en-US" w:eastAsia="zh-CN"/>
        </w:rPr>
        <w:t xml:space="preserve">code </w:t>
      </w:r>
      <w:r>
        <w:rPr>
          <w:rFonts w:ascii="Calibri" w:hAnsi="Calibri"/>
          <w:i/>
          <w:sz w:val="18"/>
          <w:szCs w:val="18"/>
        </w:rPr>
        <w:t xml:space="preserve">to answer </w:t>
      </w:r>
      <w:r>
        <w:rPr>
          <w:rFonts w:ascii="Calibri" w:hAnsi="Calibri" w:eastAsia="Arial Unicode MS"/>
          <w:i/>
          <w:sz w:val="18"/>
          <w:szCs w:val="18"/>
        </w:rPr>
        <w:t>the research question(s) stated in your research.)</w:t>
      </w:r>
    </w:p>
    <w:p w14:paraId="4BDCCA5B"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 w14:paraId="55B0FF66"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 w14:paraId="78DE689A">
      <w:pPr>
        <w:pStyle w:val="11"/>
        <w:ind w:left="360" w:firstLine="0" w:firstLineChars="0"/>
        <w:rPr>
          <w:rFonts w:ascii="Arial" w:hAnsi="Arial" w:eastAsia="Arial Unicode MS" w:cs="Arial"/>
          <w:sz w:val="24"/>
        </w:rPr>
      </w:pPr>
    </w:p>
    <w:p w14:paraId="5D04BC20">
      <w:pPr>
        <w:pStyle w:val="11"/>
        <w:ind w:left="360" w:firstLine="0" w:firstLineChars="0"/>
        <w:rPr>
          <w:rFonts w:ascii="Arial" w:hAnsi="Arial" w:eastAsia="Arial Unicode MS" w:cs="Arial"/>
          <w:b/>
          <w:sz w:val="24"/>
        </w:rPr>
      </w:pPr>
    </w:p>
    <w:p w14:paraId="3084D0DE">
      <w:pPr>
        <w:rPr>
          <w:rFonts w:ascii="Calibri" w:hAnsi="Calibri"/>
          <w:iCs/>
          <w:sz w:val="18"/>
          <w:szCs w:val="18"/>
        </w:rPr>
      </w:pPr>
    </w:p>
    <w:p w14:paraId="37E46192">
      <w:pPr>
        <w:rPr>
          <w:rFonts w:ascii="Calibri" w:hAnsi="Calibri"/>
          <w:iCs/>
          <w:sz w:val="18"/>
          <w:szCs w:val="18"/>
        </w:rPr>
      </w:pPr>
      <w:bookmarkStart w:id="3" w:name="_GoBack"/>
      <w:bookmarkEnd w:id="3"/>
    </w:p>
    <w:p w14:paraId="0398CF22">
      <w:pPr>
        <w:pStyle w:val="11"/>
        <w:numPr>
          <w:ilvl w:val="0"/>
          <w:numId w:val="1"/>
        </w:numPr>
        <w:ind w:firstLineChars="0"/>
        <w:jc w:val="left"/>
        <w:rPr>
          <w:rFonts w:ascii="Arial" w:hAnsi="Arial" w:eastAsia="Arial Unicode MS" w:cs="Arial"/>
          <w:b/>
          <w:sz w:val="24"/>
        </w:rPr>
      </w:pPr>
      <w:r>
        <w:rPr>
          <w:rFonts w:ascii="Arial" w:hAnsi="Arial" w:eastAsia="Arial Unicode MS" w:cs="Arial"/>
          <w:b/>
          <w:sz w:val="24"/>
        </w:rPr>
        <w:t>Other remarks</w:t>
      </w:r>
    </w:p>
    <w:p w14:paraId="4E693C6E">
      <w:pPr>
        <w:pStyle w:val="11"/>
        <w:ind w:left="360" w:firstLine="0" w:firstLineChars="0"/>
        <w:rPr>
          <w:rFonts w:ascii="Arial" w:hAnsi="Arial" w:eastAsia="Arial Unicode MS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9119A"/>
    <w:multiLevelType w:val="multilevel"/>
    <w:tmpl w:val="1CB911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4MTU0OTU2NGMzM2U3MDY3YTZmMjM2YjM2YjE0ODIifQ=="/>
  </w:docVars>
  <w:rsids>
    <w:rsidRoot w:val="0070413D"/>
    <w:rsid w:val="00043F8D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D37F6"/>
    <w:rsid w:val="00673E13"/>
    <w:rsid w:val="0070413D"/>
    <w:rsid w:val="00800FCF"/>
    <w:rsid w:val="00864AE7"/>
    <w:rsid w:val="00903225"/>
    <w:rsid w:val="009879FA"/>
    <w:rsid w:val="009969E3"/>
    <w:rsid w:val="00A45604"/>
    <w:rsid w:val="00AA3F06"/>
    <w:rsid w:val="00AF1A0E"/>
    <w:rsid w:val="00CC3244"/>
    <w:rsid w:val="00E56A8F"/>
    <w:rsid w:val="00E67BAC"/>
    <w:rsid w:val="1408717B"/>
    <w:rsid w:val="172508B6"/>
    <w:rsid w:val="3C071B77"/>
    <w:rsid w:val="41C14330"/>
    <w:rsid w:val="60232386"/>
    <w:rsid w:val="64511912"/>
    <w:rsid w:val="67551796"/>
    <w:rsid w:val="67EB47DE"/>
    <w:rsid w:val="70A54B8A"/>
    <w:rsid w:val="73667C95"/>
    <w:rsid w:val="7F5B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semiHidden/>
    <w:unhideWhenUsed/>
    <w:qFormat/>
    <w:uiPriority w:val="99"/>
    <w:rPr>
      <w:rFonts w:hint="default" w:ascii="Times New Roman" w:hAnsi="Times New Roman" w:cs="Times New Roman"/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1033</Characters>
  <Lines>11</Lines>
  <Paragraphs>3</Paragraphs>
  <TotalTime>179</TotalTime>
  <ScaleCrop>false</ScaleCrop>
  <LinksUpToDate>false</LinksUpToDate>
  <CharactersWithSpaces>1180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2022-11-14T06:18:00Z</dcterms:created>
  <dc:creator>li ruiyang</dc:creator>
  <cp:lastModifiedBy>breathing</cp:lastModifiedBy>
  <cp:lastPrinted>2022-11-14T10:44:00Z</cp:lastPrinted>
  <dcterms:modified xsi:type="dcterms:W3CDTF">2024-07-30T00:51:35Z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5AC0F35E7B4641AA9726B17A200FC9AE_13</vt:lpwstr>
  </property>
</Properties>
</file>