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95010" cy="17907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95010" cy="179070"/>
                <wp:effectExtent b="0" l="0" r="0" t="0"/>
                <wp:wrapNone/>
                <wp:docPr id="2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5010" cy="179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3기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프로젝트 기획서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95010" cy="17907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95010" cy="179070"/>
                <wp:effectExtent b="0" l="0" r="0" t="0"/>
                <wp:wrapNone/>
                <wp:docPr id="2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5010" cy="179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프로젝트 기획서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제출 일자 : ~ 11/14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깃허브 경로 : https://github.com/SKNETWORKS-FAMILY-AICAMP/SKN03-FINAL-2Team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이준석, 박중헌</w:t>
      </w:r>
    </w:p>
    <w:p w:rsidR="00000000" w:rsidDel="00000000" w:rsidP="00000000" w:rsidRDefault="00000000" w:rsidRPr="00000000" w14:paraId="0000000B">
      <w:pPr>
        <w:spacing w:after="0" w:line="240" w:lineRule="auto"/>
        <w:ind w:left="80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프로젝트 주제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4"/>
                    <w:szCs w:val="24"/>
                    <w:rtl w:val="0"/>
                  </w:rPr>
                  <w:t xml:space="preserve">LLM을 이용한 맞춤형 문화 예술 컨텐츠 추천 플랫폼 개발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문제정의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4"/>
                    <w:szCs w:val="24"/>
                    <w:rtl w:val="0"/>
                  </w:rPr>
                  <w:t xml:space="preserve"> 현대 사회에서는 디지털 기술의 발전과 함께 문화 예술 콘텐츠의 접근성이 향상되었다. 하지만 인터넷과 모바일 기기를 통해 수많은 뮤지컬, 전시회, 공연 정보에 쉽게 접근할 수 있으나 그만큼 정보의 양이 방대해져서 개인이 자신의 취향에 맞는 콘텐츠를 선택하기 어려워고 검색형 추천시스템이 대부분이다.</w:t>
                </w:r>
              </w:p>
              <w:p w:rsidR="00000000" w:rsidDel="00000000" w:rsidP="00000000" w:rsidRDefault="00000000" w:rsidRPr="00000000" w14:paraId="00000010">
                <w:pPr>
                  <w:numPr>
                    <w:ilvl w:val="0"/>
                    <w:numId w:val="3"/>
                  </w:numPr>
                  <w:spacing w:after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4"/>
                    <w:szCs w:val="24"/>
                    <w:rtl w:val="0"/>
                  </w:rPr>
                  <w:t xml:space="preserve">선택 과부하:</w:t>
                </w:r>
                <w:r w:rsidDel="00000000" w:rsidR="00000000" w:rsidRPr="00000000">
                  <w:rPr>
                    <w:rFonts w:ascii="Gulim" w:cs="Gulim" w:eastAsia="Gulim" w:hAnsi="Gulim"/>
                    <w:sz w:val="24"/>
                    <w:szCs w:val="24"/>
                    <w:rtl w:val="0"/>
                  </w:rPr>
                  <w:t xml:space="preserve"> 방대한 정보로 인해 사용자가 원하는 콘텐츠를 찾는 데 시간이 많이 소요됨.</w:t>
                </w:r>
              </w:p>
              <w:p w:rsidR="00000000" w:rsidDel="00000000" w:rsidP="00000000" w:rsidRDefault="00000000" w:rsidRPr="00000000" w14:paraId="00000011">
                <w:pPr>
                  <w:numPr>
                    <w:ilvl w:val="0"/>
                    <w:numId w:val="3"/>
                  </w:numPr>
                  <w:spacing w:after="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4"/>
                    <w:szCs w:val="24"/>
                    <w:rtl w:val="0"/>
                  </w:rPr>
                  <w:t xml:space="preserve">개인화 부족:</w:t>
                </w:r>
                <w:r w:rsidDel="00000000" w:rsidR="00000000" w:rsidRPr="00000000">
                  <w:rPr>
                    <w:rFonts w:ascii="Gulim" w:cs="Gulim" w:eastAsia="Gulim" w:hAnsi="Gulim"/>
                    <w:sz w:val="24"/>
                    <w:szCs w:val="24"/>
                    <w:rtl w:val="0"/>
                  </w:rPr>
                  <w:t xml:space="preserve"> 현재 대부분의 플랫폼은 개인의 취향이나 이전 활동을 고려하지 않은 일반적인 추천을 제공</w:t>
                </w:r>
              </w:p>
              <w:p w:rsidR="00000000" w:rsidDel="00000000" w:rsidP="00000000" w:rsidRDefault="00000000" w:rsidRPr="00000000" w14:paraId="00000012">
                <w:pPr>
                  <w:numPr>
                    <w:ilvl w:val="0"/>
                    <w:numId w:val="3"/>
                  </w:numPr>
                  <w:spacing w:after="24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4"/>
                    <w:szCs w:val="24"/>
                    <w:rtl w:val="0"/>
                  </w:rPr>
                  <w:t xml:space="preserve">사용자 경험 저하: </w:t>
                </w:r>
                <w:r w:rsidDel="00000000" w:rsidR="00000000" w:rsidRPr="00000000">
                  <w:rPr>
                    <w:rFonts w:ascii="Gulim" w:cs="Gulim" w:eastAsia="Gulim" w:hAnsi="Gulim"/>
                    <w:sz w:val="24"/>
                    <w:szCs w:val="24"/>
                    <w:rtl w:val="0"/>
                  </w:rPr>
                  <w:t xml:space="preserve">맞춤형 추천이 부족하여 사전 지식이 없으면 사용자가 만족할 만한 콘텐츠를 발견하기 어렵다.</w:t>
                </w:r>
              </w:p>
              <w:p w:rsidR="00000000" w:rsidDel="00000000" w:rsidP="00000000" w:rsidRDefault="00000000" w:rsidRPr="00000000" w14:paraId="00000013">
                <w:pPr>
                  <w:spacing w:after="240" w:before="240" w:line="240" w:lineRule="auto"/>
                  <w:jc w:val="left"/>
                  <w:rPr>
                    <w:rFonts w:ascii="Gulim" w:cs="Gulim" w:eastAsia="Gulim" w:hAnsi="Gulim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4"/>
                    <w:szCs w:val="24"/>
                    <w:rtl w:val="0"/>
                  </w:rPr>
                  <w:t xml:space="preserve">따라서, 개인의 선호도와 취향을 고려하여 뮤지컬과 전시회를 추천해주는 지능형 대화형 추천 플랫폼의 필요성을 느낌.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4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시장조사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5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뮤지컬 시장</w:t>
                </w:r>
              </w:p>
              <w:p w:rsidR="00000000" w:rsidDel="00000000" w:rsidP="00000000" w:rsidRDefault="00000000" w:rsidRPr="00000000" w14:paraId="00000016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7">
                <w:pPr>
                  <w:numPr>
                    <w:ilvl w:val="0"/>
                    <w:numId w:val="13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시장 성장: 국내 뮤지컬 시장은 2022년 티켓 판매액이 4,253억 원을 기록하며 역대 최고치를 달성했다.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8">
                <w:pPr>
                  <w:numPr>
                    <w:ilvl w:val="0"/>
                    <w:numId w:val="13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관람층 확대: 20대 및 청소년층까지 관람층이 확대되고 있다.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9">
                <w:pPr>
                  <w:numPr>
                    <w:ilvl w:val="0"/>
                    <w:numId w:val="13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디지털 리뷰의 영향력: 온라인 리뷰와 평점은 관객들의 선택에 큰 영향을 미치며, SNS를 통한 입소문 마케팅이 활발합니다.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A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B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전시회 시장</w:t>
                </w:r>
              </w:p>
              <w:p w:rsidR="00000000" w:rsidDel="00000000" w:rsidP="00000000" w:rsidRDefault="00000000" w:rsidRPr="00000000" w14:paraId="0000001C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D">
                <w:pPr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다양성 증가: 현대 미술, 사진전, 디지털 아트 등 다양한 형태의 전시회가 증가하고 있습니다.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E">
                <w:pPr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문화 소비 트렌드 변화: 경험 중심의 문화 소비가 증가하면서 전시회 방문이 여가 활동의 중요한 부분으로 자리매김하고 있습니다.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F">
                <w:pPr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이미지 기반 콘텐츠 소비: 인스타그램 등 이미지 중심의 SNS 플랫폼에서 전시회 관련 콘텐츠 소비가 활발합니다.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0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1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경쟁 현황</w:t>
                </w:r>
              </w:p>
              <w:p w:rsidR="00000000" w:rsidDel="00000000" w:rsidP="00000000" w:rsidRDefault="00000000" w:rsidRPr="00000000" w14:paraId="00000022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3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기존 플랫폼 한계: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4">
                <w:pPr>
                  <w:numPr>
                    <w:ilvl w:val="0"/>
                    <w:numId w:val="2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단순 정보 제공: 일정, 장소, 간단한 소개 등 기본 정보만 제공하는 경우가 많습니다.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5">
                <w:pPr>
                  <w:numPr>
                    <w:ilvl w:val="0"/>
                    <w:numId w:val="2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개인화 서비스 부족: 사용자 선호도를 반영한 맞춤형 추천 기능이 미흡합니다.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6">
                <w:pPr>
                  <w:numPr>
                    <w:ilvl w:val="0"/>
                    <w:numId w:val="12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사례: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7">
                <w:pPr>
                  <w:numPr>
                    <w:ilvl w:val="0"/>
                    <w:numId w:val="18"/>
                  </w:numPr>
                  <w:spacing w:after="0" w:before="0" w:line="276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인터파크티켓: 다양한 공연과 전시회의 예매를 지원하며, 사용자 리뷰와 평점을 제공하나 단순한 정보 제공에 그쳐 사용자 맞춤 컨텐츠 정보를 제공하는 것은 부족하고 관람이력이나 선호도 기반의 추천도 없음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8">
                <w:pPr>
                  <w:numPr>
                    <w:ilvl w:val="0"/>
                    <w:numId w:val="18"/>
                  </w:numPr>
                  <w:spacing w:after="0" w:before="0" w:line="276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아트맵: 전시회 정보를 중심으로 한 플랫폼으로, 위치 및 관심사 기반의 전시회 검색과 정보 제공을 주요 기능으로 한다. 전시회 정보에 집중되어 있어, 뮤지컬이나 공연 등의 정보는 부족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9">
                <w:pPr>
                  <w:numPr>
                    <w:ilvl w:val="0"/>
                    <w:numId w:val="18"/>
                  </w:numPr>
                  <w:spacing w:after="0" w:before="0" w:line="276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멜론티켓: 음악 관련 공연과 페스티벌 예매를 주로 다루며, 아티스트 정보와 공연 소식을 제공한다. 음악 공연에 집중되어 있어, 전시회나 연극 등의 정보는 제공하지 않는다.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A">
                <w:pPr>
                  <w:numPr>
                    <w:ilvl w:val="0"/>
                    <w:numId w:val="18"/>
                  </w:numPr>
                  <w:spacing w:after="240" w:before="0" w:line="276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예스24: 도서, 공연, 영화 등 다양한 문화 콘텐츠의 예매와 구매를 지원하는 종합 플랫폼이다. 다양한 분야를 다루지만, 특정 분야에 대한 깊이 있는 추천보다는 일반적인 추천에 그친다.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B">
                <w:pPr>
                  <w:spacing w:after="240" w:before="240" w:line="276" w:lineRule="auto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 이러한 기존 플랫폼들의 한계를 보완하기 위해, 사용자 개인의 선호도와 이전 활동을 기반으로 한 대화형  맞춤 추천 기능을 갖춘 새로운 문화 예술 콘텐츠 플랫폼의 개발이 필요로 한다.</w:t>
                </w:r>
              </w:p>
              <w:p w:rsidR="00000000" w:rsidDel="00000000" w:rsidP="00000000" w:rsidRDefault="00000000" w:rsidRPr="00000000" w14:paraId="0000002C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2D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시스템 구성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E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  <w:drawing>
                    <wp:inline distB="114300" distT="114300" distL="114300" distR="114300">
                      <wp:extent cx="4295775" cy="2641600"/>
                      <wp:effectExtent b="0" l="0" r="0" t="0"/>
                      <wp:docPr id="2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2641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2F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모델링 방안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0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OCR</w:t>
                </w:r>
              </w:p>
              <w:p w:rsidR="00000000" w:rsidDel="00000000" w:rsidP="00000000" w:rsidRDefault="00000000" w:rsidRPr="00000000" w14:paraId="00000031">
                <w:pPr>
                  <w:numPr>
                    <w:ilvl w:val="1"/>
                    <w:numId w:val="6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OCR 모델 레퍼런스 조사</w:t>
                </w:r>
              </w:p>
              <w:p w:rsidR="00000000" w:rsidDel="00000000" w:rsidP="00000000" w:rsidRDefault="00000000" w:rsidRPr="00000000" w14:paraId="00000032">
                <w:pPr>
                  <w:numPr>
                    <w:ilvl w:val="1"/>
                    <w:numId w:val="6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OCR 모델 비교 및 선정</w:t>
                </w:r>
              </w:p>
              <w:p w:rsidR="00000000" w:rsidDel="00000000" w:rsidP="00000000" w:rsidRDefault="00000000" w:rsidRPr="00000000" w14:paraId="00000033">
                <w:pPr>
                  <w:numPr>
                    <w:ilvl w:val="1"/>
                    <w:numId w:val="6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OCR 모델 파인튜닝</w:t>
                </w:r>
              </w:p>
              <w:p w:rsidR="00000000" w:rsidDel="00000000" w:rsidP="00000000" w:rsidRDefault="00000000" w:rsidRPr="00000000" w14:paraId="00000034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추천시스템</w:t>
                </w:r>
              </w:p>
              <w:p w:rsidR="00000000" w:rsidDel="00000000" w:rsidP="00000000" w:rsidRDefault="00000000" w:rsidRPr="00000000" w14:paraId="00000035">
                <w:pPr>
                  <w:numPr>
                    <w:ilvl w:val="1"/>
                    <w:numId w:val="6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추천시스템 모델 레퍼런스 조사</w:t>
                </w:r>
              </w:p>
              <w:p w:rsidR="00000000" w:rsidDel="00000000" w:rsidP="00000000" w:rsidRDefault="00000000" w:rsidRPr="00000000" w14:paraId="00000036">
                <w:pPr>
                  <w:numPr>
                    <w:ilvl w:val="1"/>
                    <w:numId w:val="6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추천시스템 모델 비교 및 선정</w:t>
                </w:r>
              </w:p>
              <w:p w:rsidR="00000000" w:rsidDel="00000000" w:rsidP="00000000" w:rsidRDefault="00000000" w:rsidRPr="00000000" w14:paraId="00000037">
                <w:pPr>
                  <w:numPr>
                    <w:ilvl w:val="1"/>
                    <w:numId w:val="6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추천시스템 모델 파인 튜닝</w:t>
                </w:r>
              </w:p>
              <w:p w:rsidR="00000000" w:rsidDel="00000000" w:rsidP="00000000" w:rsidRDefault="00000000" w:rsidRPr="00000000" w14:paraId="00000038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RAG</w:t>
                </w:r>
              </w:p>
              <w:p w:rsidR="00000000" w:rsidDel="00000000" w:rsidP="00000000" w:rsidRDefault="00000000" w:rsidRPr="00000000" w14:paraId="00000039">
                <w:pPr>
                  <w:numPr>
                    <w:ilvl w:val="1"/>
                    <w:numId w:val="6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RAG Pipeline 레퍼런스 조사</w:t>
                </w:r>
              </w:p>
              <w:p w:rsidR="00000000" w:rsidDel="00000000" w:rsidP="00000000" w:rsidRDefault="00000000" w:rsidRPr="00000000" w14:paraId="0000003A">
                <w:pPr>
                  <w:numPr>
                    <w:ilvl w:val="1"/>
                    <w:numId w:val="6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RAG Pipeline 설계 및 구축</w:t>
                </w:r>
              </w:p>
              <w:p w:rsidR="00000000" w:rsidDel="00000000" w:rsidP="00000000" w:rsidRDefault="00000000" w:rsidRPr="00000000" w14:paraId="0000003B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DeepFM</w:t>
                </w:r>
              </w:p>
              <w:p w:rsidR="00000000" w:rsidDel="00000000" w:rsidP="00000000" w:rsidRDefault="00000000" w:rsidRPr="00000000" w14:paraId="0000003C">
                <w:pPr>
                  <w:numPr>
                    <w:ilvl w:val="1"/>
                    <w:numId w:val="6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모델 파인튜닝</w:t>
                </w:r>
              </w:p>
              <w:p w:rsidR="00000000" w:rsidDel="00000000" w:rsidP="00000000" w:rsidRDefault="00000000" w:rsidRPr="00000000" w14:paraId="0000003D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8511.15234375" w:hRule="atLeast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3E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사용데이터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F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0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  <w:drawing>
                    <wp:inline distB="114300" distT="114300" distL="114300" distR="114300">
                      <wp:extent cx="4295775" cy="2641600"/>
                      <wp:effectExtent b="0" l="0" r="0" t="0"/>
                      <wp:docPr id="2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2641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1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42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R&amp;R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3">
                <w:pPr>
                  <w:spacing w:after="240" w:before="240" w:line="240" w:lineRule="auto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데이터 수집 레이어 구축:</w:t>
                </w: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 준석, 종명</w:t>
                </w:r>
              </w:p>
              <w:p w:rsidR="00000000" w:rsidDel="00000000" w:rsidP="00000000" w:rsidRDefault="00000000" w:rsidRPr="00000000" w14:paraId="00000044">
                <w:pPr>
                  <w:numPr>
                    <w:ilvl w:val="0"/>
                    <w:numId w:val="16"/>
                  </w:numPr>
                  <w:spacing w:after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웹 크롤링</w:t>
                </w:r>
              </w:p>
              <w:p w:rsidR="00000000" w:rsidDel="00000000" w:rsidP="00000000" w:rsidRDefault="00000000" w:rsidRPr="00000000" w14:paraId="00000045">
                <w:pPr>
                  <w:numPr>
                    <w:ilvl w:val="0"/>
                    <w:numId w:val="16"/>
                  </w:numPr>
                  <w:spacing w:after="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API 연동</w:t>
                </w:r>
              </w:p>
              <w:p w:rsidR="00000000" w:rsidDel="00000000" w:rsidP="00000000" w:rsidRDefault="00000000" w:rsidRPr="00000000" w14:paraId="00000046">
                <w:pPr>
                  <w:numPr>
                    <w:ilvl w:val="0"/>
                    <w:numId w:val="16"/>
                  </w:numPr>
                  <w:spacing w:after="24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데이터 업데이트 자동화</w:t>
                </w:r>
              </w:p>
              <w:p w:rsidR="00000000" w:rsidDel="00000000" w:rsidP="00000000" w:rsidRDefault="00000000" w:rsidRPr="00000000" w14:paraId="00000047">
                <w:pPr>
                  <w:spacing w:after="240" w:before="240" w:line="240" w:lineRule="auto"/>
                  <w:ind w:left="0" w:firstLine="0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ETL 파이프라인 구축: </w:t>
                </w:r>
              </w:p>
              <w:p w:rsidR="00000000" w:rsidDel="00000000" w:rsidP="00000000" w:rsidRDefault="00000000" w:rsidRPr="00000000" w14:paraId="00000048">
                <w:pPr>
                  <w:numPr>
                    <w:ilvl w:val="0"/>
                    <w:numId w:val="9"/>
                  </w:numPr>
                  <w:spacing w:after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데이터 정제 스크립트 작성</w:t>
                </w:r>
              </w:p>
              <w:p w:rsidR="00000000" w:rsidDel="00000000" w:rsidP="00000000" w:rsidRDefault="00000000" w:rsidRPr="00000000" w14:paraId="00000049">
                <w:pPr>
                  <w:numPr>
                    <w:ilvl w:val="0"/>
                    <w:numId w:val="9"/>
                  </w:numPr>
                  <w:spacing w:after="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데이터 변환 로직 구현: JSON, XML, CSV 등 다양한 형식의 데이터 처리.</w:t>
                </w:r>
              </w:p>
              <w:p w:rsidR="00000000" w:rsidDel="00000000" w:rsidP="00000000" w:rsidRDefault="00000000" w:rsidRPr="00000000" w14:paraId="0000004A">
                <w:pPr>
                  <w:numPr>
                    <w:ilvl w:val="0"/>
                    <w:numId w:val="9"/>
                  </w:numPr>
                  <w:spacing w:after="24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데이터 적재 및 관리: 데이터베이스 성능 최적화 및 백업 전략 수립.</w:t>
                </w:r>
              </w:p>
              <w:p w:rsidR="00000000" w:rsidDel="00000000" w:rsidP="00000000" w:rsidRDefault="00000000" w:rsidRPr="00000000" w14:paraId="0000004B">
                <w:pPr>
                  <w:spacing w:after="240" w:before="240" w:line="240" w:lineRule="auto"/>
                  <w:ind w:left="0" w:firstLine="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C">
                <w:pPr>
                  <w:spacing w:after="240" w:before="240" w:line="240" w:lineRule="auto"/>
                  <w:ind w:left="0" w:firstLine="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D">
                <w:pPr>
                  <w:numPr>
                    <w:ilvl w:val="0"/>
                    <w:numId w:val="5"/>
                  </w:numPr>
                  <w:spacing w:after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뮤지컬:</w:t>
                </w: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 허지원, 이주원, 박종명</w:t>
                </w:r>
              </w:p>
              <w:p w:rsidR="00000000" w:rsidDel="00000000" w:rsidP="00000000" w:rsidRDefault="00000000" w:rsidRPr="00000000" w14:paraId="0000004E">
                <w:pPr>
                  <w:numPr>
                    <w:ilvl w:val="0"/>
                    <w:numId w:val="19"/>
                  </w:numPr>
                  <w:spacing w:after="0" w:before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DeepFM 모델 사용</w:t>
                </w:r>
              </w:p>
              <w:p w:rsidR="00000000" w:rsidDel="00000000" w:rsidP="00000000" w:rsidRDefault="00000000" w:rsidRPr="00000000" w14:paraId="0000004F">
                <w:pPr>
                  <w:numPr>
                    <w:ilvl w:val="0"/>
                    <w:numId w:val="10"/>
                  </w:numPr>
                  <w:spacing w:after="0" w:before="0" w:line="240" w:lineRule="auto"/>
                  <w:ind w:left="216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모델 훈련 및 튜닝</w:t>
                </w:r>
              </w:p>
              <w:p w:rsidR="00000000" w:rsidDel="00000000" w:rsidP="00000000" w:rsidRDefault="00000000" w:rsidRPr="00000000" w14:paraId="00000050">
                <w:pPr>
                  <w:numPr>
                    <w:ilvl w:val="0"/>
                    <w:numId w:val="10"/>
                  </w:numPr>
                  <w:spacing w:after="0" w:before="0" w:line="240" w:lineRule="auto"/>
                  <w:ind w:left="216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성능 평가 및 보고서 작성</w:t>
                </w:r>
              </w:p>
              <w:p w:rsidR="00000000" w:rsidDel="00000000" w:rsidP="00000000" w:rsidRDefault="00000000" w:rsidRPr="00000000" w14:paraId="00000051">
                <w:pPr>
                  <w:numPr>
                    <w:ilvl w:val="0"/>
                    <w:numId w:val="19"/>
                  </w:numPr>
                  <w:spacing w:after="0" w:before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RAG 파이프라인 구축</w:t>
                </w:r>
              </w:p>
              <w:p w:rsidR="00000000" w:rsidDel="00000000" w:rsidP="00000000" w:rsidRDefault="00000000" w:rsidRPr="00000000" w14:paraId="00000052">
                <w:pPr>
                  <w:numPr>
                    <w:ilvl w:val="0"/>
                    <w:numId w:val="19"/>
                  </w:numPr>
                  <w:spacing w:after="0" w:before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벡터스토어 구축</w:t>
                </w:r>
              </w:p>
              <w:p w:rsidR="00000000" w:rsidDel="00000000" w:rsidP="00000000" w:rsidRDefault="00000000" w:rsidRPr="00000000" w14:paraId="00000053">
                <w:pPr>
                  <w:numPr>
                    <w:ilvl w:val="0"/>
                    <w:numId w:val="5"/>
                  </w:numPr>
                  <w:spacing w:after="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전시회:</w:t>
                </w: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 이준석, 중헌</w:t>
                </w:r>
              </w:p>
              <w:p w:rsidR="00000000" w:rsidDel="00000000" w:rsidP="00000000" w:rsidRDefault="00000000" w:rsidRPr="00000000" w14:paraId="00000054">
                <w:pPr>
                  <w:numPr>
                    <w:ilvl w:val="0"/>
                    <w:numId w:val="11"/>
                  </w:numPr>
                  <w:spacing w:after="0" w:before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OCR 모델 파인튜닝</w:t>
                </w:r>
              </w:p>
              <w:p w:rsidR="00000000" w:rsidDel="00000000" w:rsidP="00000000" w:rsidRDefault="00000000" w:rsidRPr="00000000" w14:paraId="00000055">
                <w:pPr>
                  <w:numPr>
                    <w:ilvl w:val="0"/>
                    <w:numId w:val="11"/>
                  </w:numPr>
                  <w:spacing w:after="0" w:before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RAG 파이프라인 구축</w:t>
                </w:r>
              </w:p>
              <w:p w:rsidR="00000000" w:rsidDel="00000000" w:rsidP="00000000" w:rsidRDefault="00000000" w:rsidRPr="00000000" w14:paraId="00000056">
                <w:pPr>
                  <w:numPr>
                    <w:ilvl w:val="0"/>
                    <w:numId w:val="11"/>
                  </w:numPr>
                  <w:spacing w:after="240" w:before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벡터스토어 구축</w:t>
                </w:r>
              </w:p>
              <w:p w:rsidR="00000000" w:rsidDel="00000000" w:rsidP="00000000" w:rsidRDefault="00000000" w:rsidRPr="00000000" w14:paraId="00000057">
                <w:pPr>
                  <w:spacing w:after="240" w:before="240" w:line="240" w:lineRule="auto"/>
                  <w:ind w:left="0" w:firstLine="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웹 페이지 구현: </w:t>
                </w: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이준석, 박중헌, 허지원, 이주원, 박종명</w:t>
                </w:r>
              </w:p>
              <w:p w:rsidR="00000000" w:rsidDel="00000000" w:rsidP="00000000" w:rsidRDefault="00000000" w:rsidRPr="00000000" w14:paraId="00000058">
                <w:pPr>
                  <w:numPr>
                    <w:ilvl w:val="0"/>
                    <w:numId w:val="15"/>
                  </w:numPr>
                  <w:spacing w:after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UI/UX 디자인(Figma): 허지원</w:t>
                </w:r>
              </w:p>
              <w:p w:rsidR="00000000" w:rsidDel="00000000" w:rsidP="00000000" w:rsidRDefault="00000000" w:rsidRPr="00000000" w14:paraId="00000059">
                <w:pPr>
                  <w:numPr>
                    <w:ilvl w:val="0"/>
                    <w:numId w:val="15"/>
                  </w:numPr>
                  <w:spacing w:after="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메인페이지 구현: 이주원, 박종명, 이준석</w:t>
                </w:r>
              </w:p>
              <w:p w:rsidR="00000000" w:rsidDel="00000000" w:rsidP="00000000" w:rsidRDefault="00000000" w:rsidRPr="00000000" w14:paraId="0000005A">
                <w:pPr>
                  <w:numPr>
                    <w:ilvl w:val="0"/>
                    <w:numId w:val="15"/>
                  </w:numPr>
                  <w:spacing w:after="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뮤지컬 페이지 구현: 이주원, 허지원</w:t>
                </w:r>
              </w:p>
              <w:p w:rsidR="00000000" w:rsidDel="00000000" w:rsidP="00000000" w:rsidRDefault="00000000" w:rsidRPr="00000000" w14:paraId="0000005B">
                <w:pPr>
                  <w:numPr>
                    <w:ilvl w:val="0"/>
                    <w:numId w:val="15"/>
                  </w:numPr>
                  <w:spacing w:after="24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전시회 페이지 구현: 이준석, 박중헌</w:t>
                </w:r>
              </w:p>
              <w:p w:rsidR="00000000" w:rsidDel="00000000" w:rsidP="00000000" w:rsidRDefault="00000000" w:rsidRPr="00000000" w14:paraId="0000005C">
                <w:pPr>
                  <w:spacing w:after="240" w:before="240" w:line="240" w:lineRule="auto"/>
                  <w:ind w:left="0" w:firstLine="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데이터베이스 설계: </w:t>
                </w: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박중헌</w:t>
                </w:r>
              </w:p>
              <w:p w:rsidR="00000000" w:rsidDel="00000000" w:rsidP="00000000" w:rsidRDefault="00000000" w:rsidRPr="00000000" w14:paraId="0000005D">
                <w:pPr>
                  <w:numPr>
                    <w:ilvl w:val="0"/>
                    <w:numId w:val="7"/>
                  </w:numPr>
                  <w:spacing w:after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데이터베이스 관리: NoSQL 데이터베이스 설계 및 최적화.</w:t>
                </w:r>
              </w:p>
              <w:p w:rsidR="00000000" w:rsidDel="00000000" w:rsidP="00000000" w:rsidRDefault="00000000" w:rsidRPr="00000000" w14:paraId="0000005E">
                <w:pPr>
                  <w:numPr>
                    <w:ilvl w:val="0"/>
                    <w:numId w:val="7"/>
                  </w:numPr>
                  <w:spacing w:after="24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캐싱 전략: Redis 등을 활용한 데이터 캐싱으로 성능 향상.</w:t>
                </w:r>
              </w:p>
              <w:p w:rsidR="00000000" w:rsidDel="00000000" w:rsidP="00000000" w:rsidRDefault="00000000" w:rsidRPr="00000000" w14:paraId="0000005F">
                <w:pPr>
                  <w:spacing w:after="240" w:before="240" w:line="240" w:lineRule="auto"/>
                  <w:ind w:left="0" w:firstLine="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CI/CD 파이프라인 구축:</w:t>
                </w: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 이준석</w:t>
                </w:r>
              </w:p>
              <w:p w:rsidR="00000000" w:rsidDel="00000000" w:rsidP="00000000" w:rsidRDefault="00000000" w:rsidRPr="00000000" w14:paraId="00000060">
                <w:pPr>
                  <w:spacing w:after="240" w:before="24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1">
                <w:pPr>
                  <w:spacing w:after="240" w:before="24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프로젝트 매니저:</w:t>
                </w:r>
              </w:p>
              <w:p w:rsidR="00000000" w:rsidDel="00000000" w:rsidP="00000000" w:rsidRDefault="00000000" w:rsidRPr="00000000" w14:paraId="00000062">
                <w:pPr>
                  <w:numPr>
                    <w:ilvl w:val="0"/>
                    <w:numId w:val="17"/>
                  </w:numPr>
                  <w:spacing w:after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전체 일정 관리 및 조율: 이준석</w:t>
                </w:r>
              </w:p>
              <w:p w:rsidR="00000000" w:rsidDel="00000000" w:rsidP="00000000" w:rsidRDefault="00000000" w:rsidRPr="00000000" w14:paraId="00000063">
                <w:pPr>
                  <w:numPr>
                    <w:ilvl w:val="0"/>
                    <w:numId w:val="14"/>
                  </w:numPr>
                  <w:spacing w:after="24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요구사항 분석 및 문서화: 이준석</w:t>
                </w:r>
              </w:p>
            </w:tc>
          </w:tr>
        </w:tbl>
      </w:sdtContent>
    </w:sdt>
    <w:p w:rsidR="00000000" w:rsidDel="00000000" w:rsidP="00000000" w:rsidRDefault="00000000" w:rsidRPr="00000000" w14:paraId="00000064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DR9yxIo3PEFGbziigmDyvDs7Yg==">CgMxLjAaHwoBMBIaChgICVIUChJ0YWJsZS41dnU1NmQzeXk5YW04AHIhMWpJdXZsN1YzVkhkQjVwc2ZaaGlqYjhXVWwwUl9uaEo0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