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2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4060" cy="198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AI과정 3기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데이터 전처리</w:t>
      </w:r>
      <w:r w:rsidDel="00000000" w:rsidR="00000000" w:rsidRPr="00000000">
        <w:rPr>
          <w:b w:val="1"/>
          <w:sz w:val="36"/>
          <w:szCs w:val="36"/>
          <w:rtl w:val="0"/>
        </w:rPr>
        <w:t xml:space="preserve"> 인공지능 학습 결과서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2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4060" cy="198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□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개요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산출물 단계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데이터 전처리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평가 산출물 : </w:t>
      </w:r>
      <w:r w:rsidDel="00000000" w:rsidR="00000000" w:rsidRPr="00000000">
        <w:rPr>
          <w:rtl w:val="0"/>
        </w:rPr>
        <w:t xml:space="preserve">인공지능 학습 결과서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제출 일자 : 2024.12.26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깃허브 경로 : </w:t>
      </w:r>
      <w:r w:rsidDel="00000000" w:rsidR="00000000" w:rsidRPr="00000000">
        <w:rPr>
          <w:rtl w:val="0"/>
        </w:rPr>
        <w:t xml:space="preserve">https://github.com/SKNETWORKS-FAMILY-AICAMP/SKN03-FINAL-2Team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작성 팀원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이준석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521.5748031496064" w:bottomFromText="351.496062992126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6975"/>
            <w:tblGridChange w:id="0">
              <w:tblGrid>
                <w:gridCol w:w="2025"/>
                <w:gridCol w:w="697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0B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Musical</w:t>
                </w:r>
              </w:p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(AUC)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D">
                <w:pPr>
                  <w:spacing w:after="0" w:line="240" w:lineRule="auto"/>
                  <w:jc w:val="center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</w:rPr>
                  <w:drawing>
                    <wp:inline distB="114300" distT="114300" distL="114300" distR="114300">
                      <wp:extent cx="3781053" cy="2332408"/>
                      <wp:effectExtent b="0" l="0" r="0" t="0"/>
                      <wp:docPr id="27" name="image3.jp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jp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81053" cy="233240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E">
                <w:pPr>
                  <w:spacing w:after="0" w:line="240" w:lineRule="auto"/>
                  <w:ind w:left="0" w:firstLine="0"/>
                  <w:jc w:val="center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F">
                <w:pPr>
                  <w:spacing w:after="0" w:line="240" w:lineRule="auto"/>
                  <w:jc w:val="center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</w:rPr>
                  <w:drawing>
                    <wp:inline distB="114300" distT="114300" distL="114300" distR="114300">
                      <wp:extent cx="4295775" cy="1825475"/>
                      <wp:effectExtent b="0" l="0" r="0" t="0"/>
                      <wp:docPr id="31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95775" cy="1825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0">
                <w:pPr>
                  <w:pStyle w:val="Heading3"/>
                  <w:keepNext w:val="0"/>
                  <w:keepLines w:val="0"/>
                  <w:spacing w:line="240" w:lineRule="auto"/>
                  <w:jc w:val="left"/>
                  <w:rPr>
                    <w:rFonts w:ascii="Gulim" w:cs="Gulim" w:eastAsia="Gulim" w:hAnsi="Gulim"/>
                    <w:sz w:val="26"/>
                    <w:szCs w:val="26"/>
                  </w:rPr>
                </w:pPr>
                <w:bookmarkStart w:colFirst="0" w:colLast="0" w:name="_heading=h.2164o7lmtgqh" w:id="0"/>
                <w:bookmarkEnd w:id="0"/>
                <w:r w:rsidDel="00000000" w:rsidR="00000000" w:rsidRPr="00000000">
                  <w:rPr>
                    <w:rFonts w:ascii="Gulim" w:cs="Gulim" w:eastAsia="Gulim" w:hAnsi="Gulim"/>
                    <w:sz w:val="26"/>
                    <w:szCs w:val="26"/>
                    <w:rtl w:val="0"/>
                  </w:rPr>
                  <w:t xml:space="preserve">Deep FM 평가 지표 비교</w:t>
                </w:r>
              </w:p>
              <w:p w:rsidR="00000000" w:rsidDel="00000000" w:rsidP="00000000" w:rsidRDefault="00000000" w:rsidRPr="00000000" w14:paraId="00000011">
                <w:pPr>
                  <w:numPr>
                    <w:ilvl w:val="0"/>
                    <w:numId w:val="2"/>
                  </w:numPr>
                  <w:spacing w:after="0" w:afterAutospacing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AUC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기존 대비 38% 증가.</w:t>
                </w:r>
              </w:p>
              <w:p w:rsidR="00000000" w:rsidDel="00000000" w:rsidP="00000000" w:rsidRDefault="00000000" w:rsidRPr="00000000" w14:paraId="00000012">
                <w:pPr>
                  <w:numPr>
                    <w:ilvl w:val="0"/>
                    <w:numId w:val="2"/>
                  </w:numPr>
                  <w:spacing w:after="24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Loss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기존 대비 97% 감소.</w:t>
                </w:r>
              </w:p>
              <w:p w:rsidR="00000000" w:rsidDel="00000000" w:rsidP="00000000" w:rsidRDefault="00000000" w:rsidRPr="00000000" w14:paraId="00000013">
                <w:pPr>
                  <w:spacing w:after="240" w:before="240" w:line="240" w:lineRule="auto"/>
                  <w:ind w:left="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Deep FM 모델의 성능은 AUC에서 큰 향상을 보였으며(정확도 증가), Loss가 크게 감소하여 학습이 효과적으로 이루어졌음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4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Exhibithon</w:t>
                </w:r>
              </w:p>
              <w:p w:rsidR="00000000" w:rsidDel="00000000" w:rsidP="00000000" w:rsidRDefault="00000000" w:rsidRPr="00000000" w14:paraId="00000015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(RAGAS)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6">
                <w:pPr>
                  <w:spacing w:after="0" w:line="240" w:lineRule="auto"/>
                  <w:ind w:left="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</w:rPr>
                  <w:drawing>
                    <wp:inline distB="114300" distT="114300" distL="114300" distR="114300">
                      <wp:extent cx="4295775" cy="1130300"/>
                      <wp:effectExtent b="0" l="0" r="0" t="0"/>
                      <wp:docPr id="28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95775" cy="1130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7">
                <w:pPr>
                  <w:spacing w:after="0" w:line="240" w:lineRule="auto"/>
                  <w:ind w:left="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8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</w:rPr>
                  <w:drawing>
                    <wp:inline distB="114300" distT="114300" distL="114300" distR="114300">
                      <wp:extent cx="4295775" cy="1181100"/>
                      <wp:effectExtent b="0" l="0" r="0" t="0"/>
                      <wp:docPr id="29" name="image2.jp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jpg"/>
                              <pic:cNvPicPr preferRelativeResize="0"/>
                            </pic:nvPicPr>
                            <pic:blipFill>
                              <a:blip r:embed="rId1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95775" cy="1181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9">
                <w:pPr>
                  <w:spacing w:after="0" w:line="240" w:lineRule="auto"/>
                  <w:ind w:left="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A">
                <w:pPr>
                  <w:spacing w:after="0" w:line="240" w:lineRule="auto"/>
                  <w:ind w:left="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B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</w:rPr>
                  <w:drawing>
                    <wp:inline distB="114300" distT="114300" distL="114300" distR="114300">
                      <wp:extent cx="4295775" cy="1295400"/>
                      <wp:effectExtent b="0" l="0" r="0" t="0"/>
                      <wp:docPr id="30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3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95775" cy="129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C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D">
                <w:pPr>
                  <w:spacing w:after="0" w:line="240" w:lineRule="auto"/>
                  <w:ind w:left="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E">
                <w:pPr>
                  <w:pStyle w:val="Heading3"/>
                  <w:keepNext w:val="0"/>
                  <w:keepLines w:val="0"/>
                  <w:spacing w:line="240" w:lineRule="auto"/>
                  <w:jc w:val="left"/>
                  <w:rPr>
                    <w:rFonts w:ascii="Gulim" w:cs="Gulim" w:eastAsia="Gulim" w:hAnsi="Gulim"/>
                    <w:sz w:val="26"/>
                    <w:szCs w:val="26"/>
                  </w:rPr>
                </w:pPr>
                <w:bookmarkStart w:colFirst="0" w:colLast="0" w:name="_heading=h.wvarre2ooorc" w:id="1"/>
                <w:bookmarkEnd w:id="1"/>
                <w:r w:rsidDel="00000000" w:rsidR="00000000" w:rsidRPr="00000000">
                  <w:rPr>
                    <w:rFonts w:ascii="Gulim" w:cs="Gulim" w:eastAsia="Gulim" w:hAnsi="Gulim"/>
                    <w:sz w:val="26"/>
                    <w:szCs w:val="26"/>
                    <w:rtl w:val="0"/>
                  </w:rPr>
                  <w:t xml:space="preserve">Only Generation vs. 추천 RAG Agent 비교</w:t>
                </w:r>
              </w:p>
              <w:p w:rsidR="00000000" w:rsidDel="00000000" w:rsidP="00000000" w:rsidRDefault="00000000" w:rsidRPr="00000000" w14:paraId="0000001F">
                <w:pPr>
                  <w:numPr>
                    <w:ilvl w:val="0"/>
                    <w:numId w:val="1"/>
                  </w:numPr>
                  <w:spacing w:after="0" w:afterAutospacing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Context Precision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Only Generation은 0.2441, RAG Agent는 0.9999로 RAG Agent가 훨씬 정확함</w:t>
                </w:r>
              </w:p>
              <w:p w:rsidR="00000000" w:rsidDel="00000000" w:rsidP="00000000" w:rsidRDefault="00000000" w:rsidRPr="00000000" w14:paraId="00000020">
                <w:pPr>
                  <w:numPr>
                    <w:ilvl w:val="0"/>
                    <w:numId w:val="1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Context Recall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Only Generation은 0.8512, RAG Agent는 1.0으로 RAG Agent가 완벽함</w:t>
                </w:r>
              </w:p>
              <w:p w:rsidR="00000000" w:rsidDel="00000000" w:rsidP="00000000" w:rsidRDefault="00000000" w:rsidRPr="00000000" w14:paraId="00000021">
                <w:pPr>
                  <w:numPr>
                    <w:ilvl w:val="0"/>
                    <w:numId w:val="1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Faithfulness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Only Generation은 0.5636, RAG Agent는 0.7021로 RAG Agent가 더 신뢰 가능능</w:t>
                </w:r>
              </w:p>
              <w:p w:rsidR="00000000" w:rsidDel="00000000" w:rsidP="00000000" w:rsidRDefault="00000000" w:rsidRPr="00000000" w14:paraId="00000022">
                <w:pPr>
                  <w:numPr>
                    <w:ilvl w:val="0"/>
                    <w:numId w:val="1"/>
                  </w:numPr>
                  <w:spacing w:after="24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rtl w:val="0"/>
                  </w:rPr>
                  <w:t xml:space="preserve">Answer Relevancy</w:t>
                </w: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: Only Generation은 0.7792, RAG Agent는 0.7543으로 Only Generation이 약간 더 관련성이 있음음</w:t>
                </w:r>
              </w:p>
              <w:p w:rsidR="00000000" w:rsidDel="00000000" w:rsidP="00000000" w:rsidRDefault="00000000" w:rsidRPr="00000000" w14:paraId="00000023">
                <w:pPr>
                  <w:spacing w:after="240" w:before="240" w:line="240" w:lineRule="auto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결론적으로, RAG Agent는 문맥 정확성과 신뢰도에서 우세하지만, 응답 관련성은 Only Generation이 약간 더 높다.</w:t>
                </w:r>
              </w:p>
            </w:tc>
          </w:tr>
        </w:tbl>
      </w:sdtContent>
    </w:sdt>
    <w:p w:rsidR="00000000" w:rsidDel="00000000" w:rsidP="00000000" w:rsidRDefault="00000000" w:rsidRPr="00000000" w14:paraId="00000024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Gulim"/>
  <w:font w:name="Noto Sans Symbols">
    <w:embedRegular w:fontKey="{00000000-0000-0000-0000-000000000000}" r:id="rId1" w:subsetted="0"/>
    <w:embedBold w:fontKey="{00000000-0000-0000-0000-000000000000}" r:id="rId2" w:subsetted="0"/>
  </w:font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wsxFCxQqK86tDozK5GkHGcqiAA==">CgMxLjAaHwoBMBIaChgICVIUChJ0YWJsZS41dnU1NmQzeXk5YW0yDmguMjE2NG83bG10Z3FoMg5oLnd2YXJyZTJvb29yYzgAciExMmozV0hZNHR0ZlBPUFFRZ2E3RXVtUUtCMDhxNTZ1WE8=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