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52160" cy="236220"/>
                <wp:effectExtent b="0" l="0" r="0" t="0"/>
                <wp:wrapNone/>
                <wp:docPr id="133711177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52160" cy="236220"/>
                <wp:effectExtent b="0" l="0" r="0" t="0"/>
                <wp:wrapNone/>
                <wp:docPr id="133711177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52160" cy="2362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Malgun Gothic" w:cs="Malgun Gothic" w:eastAsia="Malgun Gothic" w:hAnsi="Malgun Gothic"/>
          <w:b w:val="1"/>
          <w:color w:val="000000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SK네트웍스 Family AI과정 3기</w:t>
      </w: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rFonts w:ascii="Malgun Gothic" w:cs="Malgun Gothic" w:eastAsia="Malgun Gothic" w:hAnsi="Malgun Gothic"/>
          <w:b w:val="1"/>
          <w:color w:val="0000ff"/>
          <w:sz w:val="36"/>
          <w:szCs w:val="36"/>
          <w:rtl w:val="0"/>
        </w:rPr>
        <w:t xml:space="preserve"> 모델링 및 평가</w:t>
      </w: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 시스템 아키텍처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52160" cy="236220"/>
                <wp:effectExtent b="0" l="0" r="0" t="0"/>
                <wp:wrapNone/>
                <wp:docPr id="133711177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52160" cy="236220"/>
                <wp:effectExtent b="0" l="0" r="0" t="0"/>
                <wp:wrapNone/>
                <wp:docPr id="133711177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52160" cy="2362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Malgun Gothic" w:cs="Malgun Gothic" w:eastAsia="Malgun Gothic" w:hAnsi="Malgun Gothic"/>
          <w:b w:val="1"/>
          <w:color w:val="000000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2"/>
          <w:szCs w:val="22"/>
          <w:rtl w:val="0"/>
        </w:rPr>
        <w:t xml:space="preserve">□ 개요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800" w:hanging="40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산출물 단계</w:t>
      </w: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 :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모델링 및 평가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800" w:hanging="40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평가 산출물 :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시스템 아키텍처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800" w:hanging="40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제출 일자 : 12/30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800" w:hanging="40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깃허브 경로 : </w:t>
      </w:r>
      <w:hyperlink r:id="rId9">
        <w:r w:rsidDel="00000000" w:rsidR="00000000" w:rsidRPr="00000000">
          <w:rPr>
            <w:rFonts w:ascii="Malgun Gothic" w:cs="Malgun Gothic" w:eastAsia="Malgun Gothic" w:hAnsi="Malgun Gothic"/>
            <w:color w:val="0000ff"/>
            <w:u w:val="single"/>
            <w:rtl w:val="0"/>
          </w:rPr>
          <w:t xml:space="preserve">https://github.com/SKNETWORKS-FAMILY-AICAMP/SKN03-FINAL-6Team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800" w:hanging="400"/>
        <w:rPr>
          <w:rFonts w:ascii="Malgun Gothic" w:cs="Malgun Gothic" w:eastAsia="Malgun Gothic" w:hAnsi="Malgun Gothic"/>
          <w:b w:val="1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작성 팀원</w:t>
      </w: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 : 최연규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800" w:firstLine="0"/>
        <w:rPr>
          <w:rFonts w:ascii="Malgun Gothic" w:cs="Malgun Gothic" w:eastAsia="Malgun Gothic" w:hAnsi="Malgun Gothic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521" w:bottomFromText="351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6975"/>
        <w:tblGridChange w:id="0">
          <w:tblGrid>
            <w:gridCol w:w="2025"/>
            <w:gridCol w:w="6975"/>
          </w:tblGrid>
        </w:tblGridChange>
      </w:tblGrid>
      <w:tr>
        <w:trPr>
          <w:cantSplit w:val="1"/>
          <w:trHeight w:val="164" w:hRule="atLeast"/>
          <w:tblHeader w:val="0"/>
        </w:trPr>
        <w:tc>
          <w:tcPr>
            <w:gridSpan w:val="2"/>
            <w:shd w:fill="cccccc" w:val="clear"/>
            <w:vAlign w:val="center"/>
          </w:tcPr>
          <w:p w:rsidR="00000000" w:rsidDel="00000000" w:rsidP="00000000" w:rsidRDefault="00000000" w:rsidRPr="00000000" w14:paraId="0000000C">
            <w:pPr>
              <w:pStyle w:val="Heading3"/>
              <w:keepNext w:val="0"/>
              <w:keepLines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차량추천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개요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pStyle w:val="Heading3"/>
              <w:keepNext w:val="0"/>
              <w:keepLines w:val="0"/>
              <w:spacing w:line="240" w:lineRule="auto"/>
              <w:jc w:val="left"/>
              <w:rPr>
                <w:rFonts w:ascii="Malgun Gothic" w:cs="Malgun Gothic" w:eastAsia="Malgun Gothic" w:hAnsi="Malgun Gothic"/>
                <w:b w:val="0"/>
                <w:sz w:val="20"/>
                <w:szCs w:val="20"/>
              </w:rPr>
            </w:pPr>
            <w:bookmarkStart w:colFirst="0" w:colLast="0" w:name="_heading=h.sxapi6xp9m1k" w:id="0"/>
            <w:bookmarkEnd w:id="0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20"/>
                <w:szCs w:val="20"/>
                <w:rtl w:val="0"/>
              </w:rPr>
              <w:t xml:space="preserve">사용자 질문에 기반한 차량 추천 서비스를 제공하기 위해 설계하였습니다.</w:t>
            </w:r>
          </w:p>
          <w:p w:rsidR="00000000" w:rsidDel="00000000" w:rsidP="00000000" w:rsidRDefault="00000000" w:rsidRPr="00000000" w14:paraId="00000010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핵심 목표는 사용자 질문을 이해하고, 데이터베이스에서 적합한 차량 정보를 검색한 후, 최적화된 추천을 제안하는 것입니다.</w:t>
            </w:r>
          </w:p>
        </w:tc>
      </w:tr>
      <w:tr>
        <w:trPr>
          <w:cantSplit w:val="1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구성 요소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240" w:before="240" w:line="240" w:lineRule="auto"/>
              <w:ind w:left="720" w:hanging="36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Input Process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:</w:t>
              <w:br w:type="textWrapping"/>
              <w:t xml:space="preserve">사용자 입력을 처리하여 적</w:t>
            </w:r>
            <w:r w:rsidDel="00000000" w:rsidR="00000000" w:rsidRPr="00000000">
              <w:rPr>
                <w:rtl w:val="0"/>
              </w:rPr>
              <w:t xml:space="preserve">절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한 데이터 형식으로 변환합니다.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240" w:before="240" w:line="240" w:lineRule="auto"/>
              <w:ind w:left="720" w:hanging="36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Generate Query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:</w:t>
              <w:br w:type="textWrapping"/>
              <w:t xml:space="preserve">전처리된 입력 데이터를 기반으로 데이터베이스에서 검색할 수 있는 쿼리를 생성해 입력한 조건에 맞는 차량 목록을 읽어옵니다.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240" w:line="240" w:lineRule="auto"/>
              <w:ind w:left="720" w:hanging="36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Milvus Search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:</w:t>
              <w:br w:type="textWrapping"/>
              <w:t xml:space="preserve">사용자 후기가 저장된 Milvus 벡터 데이터베이스에서 사용자의 입력과 가장 유사한 결과를 검색해 차량 목록을 읽어옵니다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240" w:line="240" w:lineRule="auto"/>
              <w:ind w:left="720" w:hanging="36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Rerank Node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:</w:t>
              <w:br w:type="textWrapping"/>
              <w:t xml:space="preserve">검색되어진 결과를 재정렬하여 사용자 의도에 가장 적합한 결과를 상위에 배치합니다.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240" w:line="240" w:lineRule="auto"/>
              <w:ind w:left="720" w:hanging="36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Suggest Question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:</w:t>
              <w:br w:type="textWrapping"/>
              <w:t xml:space="preserve">사용자 질문이 불명확하거나 추가 정보가 필요한 경우, 적합한 후속 질문을 제안합니다.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240" w:line="240" w:lineRule="auto"/>
              <w:ind w:left="720" w:hanging="36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Generate Response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:</w:t>
              <w:br w:type="textWrapping"/>
              <w:t xml:space="preserve">재정렬된 데이터를 기반으로 사용자 질문에 대한 최종 응답을 생성합니다.</w:t>
            </w:r>
          </w:p>
          <w:p w:rsidR="00000000" w:rsidDel="00000000" w:rsidP="00000000" w:rsidRDefault="00000000" w:rsidRPr="00000000" w14:paraId="00000018">
            <w:pPr>
              <w:spacing w:after="240" w:line="240" w:lineRule="auto"/>
              <w:ind w:left="72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240" w:line="240" w:lineRule="auto"/>
              <w:jc w:val="lef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 </w:t>
            </w:r>
          </w:p>
        </w:tc>
      </w:tr>
      <w:tr>
        <w:trPr>
          <w:cantSplit w:val="1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데이</w:t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터 흐름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0" distT="0" distL="0" distR="0">
                  <wp:extent cx="2724150" cy="6953250"/>
                  <wp:effectExtent b="0" l="0" r="0" t="0"/>
                  <wp:docPr id="133711177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6953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64" w:hRule="atLeast"/>
          <w:tblHeader w:val="0"/>
        </w:trPr>
        <w:tc>
          <w:tcPr>
            <w:gridSpan w:val="2"/>
            <w:shd w:fill="cccccc" w:val="clear"/>
            <w:vAlign w:val="center"/>
          </w:tcPr>
          <w:p w:rsidR="00000000" w:rsidDel="00000000" w:rsidP="00000000" w:rsidRDefault="00000000" w:rsidRPr="00000000" w14:paraId="0000001E">
            <w:pPr>
              <w:pStyle w:val="Heading3"/>
              <w:keepNext w:val="0"/>
              <w:keepLines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차량 매뉴얼 Q&amp;A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개요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차량 매뉴얼 데이터를 기반으로 사용자의 질문에 대한 정확하고 유용한 답변을 제공하기 위해 설계했습니다.</w:t>
            </w:r>
          </w:p>
        </w:tc>
      </w:tr>
      <w:tr>
        <w:trPr>
          <w:cantSplit w:val="1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구성 요소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after="240" w:before="240" w:line="240" w:lineRule="auto"/>
              <w:ind w:left="720" w:hanging="36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Genesis Check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:</w:t>
              <w:br w:type="textWrapping"/>
              <w:t xml:space="preserve">초기 사용자 질문을 분석하여 제네시스 차량 관련 질문인지 판단합니다..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after="240" w:before="240" w:line="240" w:lineRule="auto"/>
              <w:ind w:left="720" w:hanging="36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Generate History-Based Answer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:</w:t>
              <w:br w:type="textWrapping"/>
              <w:t xml:space="preserve">과거 대화 기록을 참조하여 대답이 가능한지 판단하여 답변을 생성합니다.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after="240" w:line="240" w:lineRule="auto"/>
              <w:ind w:left="720" w:hanging="36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Generate Vector Search-Based Answer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:</w:t>
              <w:br w:type="textWrapping"/>
              <w:t xml:space="preserve">사용자의 질문을 벡터화하여 Milvus 벡터 데이터 베이스에서 하이브리드 서치 후 리랭크하여 추출된 context를 기반으로 답변을 생성합니다.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after="240" w:line="240" w:lineRule="auto"/>
              <w:ind w:left="720" w:hanging="36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Grade Hallucination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:</w:t>
              <w:br w:type="textWrapping"/>
              <w:t xml:space="preserve">생성되어진 답변에 할루시네이션이 있는지 확인합니다. 생성된 답변이 이상이 없다면 점수 측정 노드로 이동하고 이상이 있다면 쿼리 재생성 노드로 이동합니다.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after="240" w:line="240" w:lineRule="auto"/>
              <w:ind w:left="720" w:hanging="36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Calculate Score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:</w:t>
              <w:br w:type="textWrapping"/>
              <w:t xml:space="preserve">생성된 답변과 사용자의 질문의 관련성과 정확성을 점수화 하여 평가합니다. 점수가 낮다면 쿼리 재성성 노드로 이동합니다.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after="240" w:line="240" w:lineRule="auto"/>
              <w:ind w:left="720" w:hanging="36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Query Rewrite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:</w:t>
              <w:br w:type="textWrapping"/>
              <w:t xml:space="preserve">질문을 답변이 잘 나오도록 재작성하여 개선된 검색 결과를 유도합니다. 재작성된 결과는 다시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Generate Vector Search-Based Answer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로 전달합니다.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after="240" w:line="240" w:lineRule="auto"/>
              <w:ind w:left="720" w:hanging="360"/>
              <w:jc w:val="lef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종료 (End)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:</w:t>
              <w:br w:type="textWrapping"/>
              <w:t xml:space="preserve">최종적으로 생성된 답변을 사용자에게 제공하며 프로세스 종료합니다.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240" w:line="240" w:lineRule="auto"/>
              <w:ind w:left="360" w:firstLine="0"/>
              <w:jc w:val="lef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240" w:line="240" w:lineRule="auto"/>
              <w:jc w:val="lef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 </w:t>
            </w:r>
          </w:p>
        </w:tc>
      </w:tr>
      <w:tr>
        <w:trPr>
          <w:cantSplit w:val="1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데이</w:t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터 흐름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/>
              <w:drawing>
                <wp:inline distB="0" distT="0" distL="0" distR="0">
                  <wp:extent cx="4302125" cy="6177915"/>
                  <wp:effectExtent b="0" l="0" r="0" t="0"/>
                  <wp:docPr id="133711177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2125" cy="61779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64" w:hRule="atLeast"/>
          <w:tblHeader w:val="0"/>
        </w:trPr>
        <w:tc>
          <w:tcPr>
            <w:gridSpan w:val="2"/>
            <w:shd w:fill="cccccc" w:val="clear"/>
            <w:vAlign w:val="center"/>
          </w:tcPr>
          <w:p w:rsidR="00000000" w:rsidDel="00000000" w:rsidP="00000000" w:rsidRDefault="00000000" w:rsidRPr="00000000" w14:paraId="00000037">
            <w:pPr>
              <w:pStyle w:val="Heading3"/>
              <w:keepNext w:val="0"/>
              <w:keepLines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보험 문의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개요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pStyle w:val="Heading3"/>
              <w:keepNext w:val="0"/>
              <w:keepLines w:val="0"/>
              <w:spacing w:line="240" w:lineRule="auto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사용자가 가입한 보험에 대한 복잡한 정보를 질문 할 수 있는 챗봇 생성을 목적으로 합니다. 또 한 선택한 차량과 사용자의 정보를 토대로 차량 구매 시 산정 될 보험료에 대한 정보를 조회할 수 있습니다.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구성 요소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spacing w:after="240" w:before="240" w:lineRule="auto"/>
              <w:ind w:left="720" w:hanging="36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Input Process</w:t>
            </w:r>
            <w:r w:rsidDel="00000000" w:rsidR="00000000" w:rsidRPr="00000000">
              <w:rPr>
                <w:rtl w:val="0"/>
              </w:rPr>
              <w:t xml:space="preserve">:</w:t>
              <w:br w:type="textWrapping"/>
              <w:t xml:space="preserve">사용자 입력을 처리하여 적절한 데이터 형식으로 변환합니다.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pacing w:after="240" w:before="240" w:lineRule="auto"/>
              <w:ind w:left="720" w:hanging="36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Agent</w:t>
            </w:r>
            <w:r w:rsidDel="00000000" w:rsidR="00000000" w:rsidRPr="00000000">
              <w:rPr>
                <w:rtl w:val="0"/>
              </w:rPr>
              <w:t xml:space="preserve">:</w:t>
              <w:br w:type="textWrapping"/>
              <w:t xml:space="preserve">전처리된 입력 데이터를 기반으로 사용자의 질문 의도를 파악하고 다음 행동을 결정합니다. 다음 행동으로는 도구를 이용한 API호출, 사람에게 재 질문, 문서 검색 등이 있습니다.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spacing w:after="240" w:before="240" w:lineRule="auto"/>
              <w:ind w:left="720" w:hanging="36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Tools</w:t>
            </w:r>
            <w:r w:rsidDel="00000000" w:rsidR="00000000" w:rsidRPr="00000000">
              <w:rPr>
                <w:rtl w:val="0"/>
              </w:rPr>
              <w:t xml:space="preserve">:</w:t>
              <w:br w:type="textWrapping"/>
              <w:t xml:space="preserve">API를 호출하여 정보를 받아오거나, 데이터베이스의 문서를 검색합니다.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spacing w:after="240" w:lineRule="auto"/>
              <w:ind w:left="720" w:hanging="36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Retriever</w:t>
            </w:r>
            <w:r w:rsidDel="00000000" w:rsidR="00000000" w:rsidRPr="00000000">
              <w:rPr>
                <w:rtl w:val="0"/>
              </w:rPr>
              <w:t xml:space="preserve">:</w:t>
              <w:br w:type="textWrapping"/>
              <w:t xml:space="preserve">사용자 질문을 토대로 의도에 맞는 약 3-5의 질문으로 재 생성 후 Milvus 벡터 데이터베이스에서 사용자의 입력과 가장 유사한 결과를 검색해 보험 약관 문서를 읽어옵니다.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spacing w:after="240" w:lineRule="auto"/>
              <w:ind w:left="720" w:hanging="36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Grade_docs</w:t>
            </w:r>
            <w:r w:rsidDel="00000000" w:rsidR="00000000" w:rsidRPr="00000000">
              <w:rPr>
                <w:rtl w:val="0"/>
              </w:rPr>
              <w:t xml:space="preserve">:</w:t>
              <w:br w:type="textWrapping"/>
              <w:t xml:space="preserve">검색되어진 문서와 사용자의 첫 질문과의 연관성을 확인하여 답변생성으로 이동할지, 질문 재 생성으로 이동할지 결정합니다.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spacing w:after="240" w:lineRule="auto"/>
              <w:ind w:left="720" w:hanging="36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Rewrite</w:t>
            </w:r>
            <w:r w:rsidDel="00000000" w:rsidR="00000000" w:rsidRPr="00000000">
              <w:rPr>
                <w:rtl w:val="0"/>
              </w:rPr>
              <w:t xml:space="preserve">:</w:t>
              <w:br w:type="textWrapping"/>
              <w:t xml:space="preserve">사용자 질문과 참고 문서의 연관성이 적절하지 못하다면 질문을 첫번째 질문을 토대로 질문을 재 생성 해 Agent로 이동합니다.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spacing w:after="240" w:lineRule="auto"/>
              <w:ind w:left="720" w:hanging="36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Generate Response</w:t>
            </w:r>
            <w:r w:rsidDel="00000000" w:rsidR="00000000" w:rsidRPr="00000000">
              <w:rPr>
                <w:rtl w:val="0"/>
              </w:rPr>
              <w:t xml:space="preserve">:</w:t>
              <w:br w:type="textWrapping"/>
              <w:t xml:space="preserve">사용자 질문과 참고 문서의 연관성이 적절하다면 해당 문서를 토대로 사용자 질문에 맞는 최종 답변을 생성합니다.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spacing w:after="240" w:lineRule="auto"/>
              <w:ind w:left="720" w:hanging="36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HumanRequest</w:t>
            </w:r>
            <w:r w:rsidDel="00000000" w:rsidR="00000000" w:rsidRPr="00000000">
              <w:rPr>
                <w:rtl w:val="0"/>
              </w:rPr>
              <w:t xml:space="preserve">:</w:t>
              <w:br w:type="textWrapping"/>
              <w:t xml:space="preserve">사용자 질문이 모호하거나 사용자의 입력이 필요한 작업은 사용자에게 질문을 통해 정보를 업데이트 합니다.</w:t>
            </w:r>
          </w:p>
          <w:p w:rsidR="00000000" w:rsidDel="00000000" w:rsidP="00000000" w:rsidRDefault="00000000" w:rsidRPr="00000000" w14:paraId="00000045">
            <w:pPr>
              <w:spacing w:after="240" w:line="240" w:lineRule="auto"/>
              <w:jc w:val="lef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</w:t>
            </w:r>
          </w:p>
        </w:tc>
      </w:tr>
      <w:tr>
        <w:trPr>
          <w:cantSplit w:val="1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데이</w:t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터 흐름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4295775" cy="4013200"/>
                  <wp:effectExtent b="0" l="0" r="0" t="0"/>
                  <wp:docPr id="133711177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775" cy="401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after="160" w:line="240" w:lineRule="auto"/>
        <w:rPr>
          <w:rFonts w:ascii="Malgun Gothic" w:cs="Malgun Gothic" w:eastAsia="Malgun Gothic" w:hAnsi="Malgun Gothic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No Spacing"/>
    <w:uiPriority w:val="1"/>
    <w:qFormat w:val="1"/>
    <w:rsid w:val="006B3AA4"/>
    <w:pPr>
      <w:wordWrap w:val="0"/>
      <w:autoSpaceDE w:val="0"/>
      <w:autoSpaceDN w:val="0"/>
      <w:spacing w:after="0" w:line="240" w:lineRule="auto"/>
    </w:pPr>
  </w:style>
  <w:style w:type="table" w:styleId="a5">
    <w:name w:val="Table Grid"/>
    <w:basedOn w:val="a1"/>
    <w:uiPriority w:val="59"/>
    <w:rsid w:val="006F186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-5">
    <w:name w:val="Medium Shading 1 Accent 5"/>
    <w:basedOn w:val="a1"/>
    <w:uiPriority w:val="63"/>
    <w:rsid w:val="006F1861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a6">
    <w:name w:val="header"/>
    <w:basedOn w:val="a"/>
    <w:link w:val="Char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6"/>
    <w:uiPriority w:val="99"/>
    <w:rsid w:val="008150DE"/>
  </w:style>
  <w:style w:type="paragraph" w:styleId="a7">
    <w:name w:val="footer"/>
    <w:basedOn w:val="a"/>
    <w:link w:val="Char0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7"/>
    <w:uiPriority w:val="99"/>
    <w:rsid w:val="008150DE"/>
  </w:style>
  <w:style w:type="paragraph" w:styleId="a8">
    <w:name w:val="List Paragraph"/>
    <w:basedOn w:val="a"/>
    <w:uiPriority w:val="34"/>
    <w:qFormat w:val="1"/>
    <w:rsid w:val="00765AA1"/>
    <w:pPr>
      <w:spacing w:after="160" w:line="256" w:lineRule="auto"/>
      <w:ind w:left="800" w:leftChars="400"/>
    </w:pPr>
  </w:style>
  <w:style w:type="paragraph" w:styleId="a9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a" w:customStyle="1">
    <w:basedOn w:val="TableNormald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color w:val="ffffff"/>
      </w:rPr>
      <w:tblPr/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  <w:shd w:color="auto" w:fill="4bacc6" w:val="clear"/>
      </w:tcPr>
    </w:tblStylePr>
    <w:tblStylePr w:type="lastRow">
      <w:pPr>
        <w:spacing w:after="0" w:before="0" w:line="240" w:lineRule="auto"/>
      </w:pPr>
      <w:rPr>
        <w:b w:val="1"/>
      </w:rPr>
      <w:tblPr/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2eaf0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0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ab" w:customStyle="1">
    <w:basedOn w:val="TableNormald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color w:val="ffffff"/>
      </w:rPr>
      <w:tblPr/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  <w:shd w:color="auto" w:fill="4bacc6" w:val="clear"/>
      </w:tcPr>
    </w:tblStylePr>
    <w:tblStylePr w:type="lastRow">
      <w:pPr>
        <w:spacing w:after="0" w:before="0" w:line="240" w:lineRule="auto"/>
      </w:pPr>
      <w:rPr>
        <w:b w:val="1"/>
      </w:rPr>
      <w:tblPr/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2eaf0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0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ac" w:customStyle="1">
    <w:basedOn w:val="TableNormald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color w:val="ffffff"/>
      </w:rPr>
      <w:tblPr/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  <w:shd w:color="auto" w:fill="4bacc6" w:val="clear"/>
      </w:tcPr>
    </w:tblStylePr>
    <w:tblStylePr w:type="lastRow">
      <w:pPr>
        <w:spacing w:after="0" w:before="0" w:line="240" w:lineRule="auto"/>
      </w:pPr>
      <w:rPr>
        <w:b w:val="1"/>
      </w:rPr>
      <w:tblPr/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2eaf0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0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ad" w:customStyle="1">
    <w:basedOn w:val="TableNormald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color w:val="ffffff"/>
      </w:rPr>
      <w:tblPr/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  <w:shd w:color="auto" w:fill="4bacc6" w:val="clear"/>
      </w:tcPr>
    </w:tblStylePr>
    <w:tblStylePr w:type="lastRow">
      <w:pPr>
        <w:spacing w:after="0" w:before="0" w:line="240" w:lineRule="auto"/>
      </w:pPr>
      <w:rPr>
        <w:b w:val="1"/>
      </w:rPr>
      <w:tblPr/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2eaf0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0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ae" w:customStyle="1">
    <w:basedOn w:val="TableNormald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color w:val="ffffff"/>
      </w:rPr>
      <w:tblPr/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  <w:shd w:color="auto" w:fill="4bacc6" w:val="clear"/>
      </w:tcPr>
    </w:tblStylePr>
    <w:tblStylePr w:type="lastRow">
      <w:pPr>
        <w:spacing w:after="0" w:before="0" w:line="240" w:lineRule="auto"/>
      </w:pPr>
      <w:rPr>
        <w:b w:val="1"/>
      </w:rPr>
      <w:tblPr/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2eaf0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0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af" w:customStyle="1">
    <w:basedOn w:val="TableNormald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color w:val="ffffff"/>
      </w:rPr>
      <w:tblPr/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  <w:shd w:color="auto" w:fill="4bacc6" w:val="clear"/>
      </w:tcPr>
    </w:tblStylePr>
    <w:tblStylePr w:type="lastRow">
      <w:pPr>
        <w:spacing w:after="0" w:before="0" w:line="240" w:lineRule="auto"/>
      </w:pPr>
      <w:rPr>
        <w:b w:val="1"/>
      </w:rPr>
      <w:tblPr/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2eaf0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0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af0" w:customStyle="1">
    <w:basedOn w:val="TableNormald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color w:val="ffffff"/>
      </w:rPr>
      <w:tblPr/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  <w:shd w:color="auto" w:fill="4bacc6" w:val="clear"/>
      </w:tcPr>
    </w:tblStylePr>
    <w:tblStylePr w:type="lastRow">
      <w:pPr>
        <w:spacing w:after="0" w:before="0" w:line="240" w:lineRule="auto"/>
      </w:pPr>
      <w:rPr>
        <w:b w:val="1"/>
      </w:rPr>
      <w:tblPr/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2eaf0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0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af1" w:customStyle="1">
    <w:basedOn w:val="TableNormald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d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d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d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d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d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d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d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af9">
    <w:name w:val="Hyperlink"/>
    <w:basedOn w:val="a0"/>
    <w:uiPriority w:val="99"/>
    <w:unhideWhenUsed w:val="1"/>
    <w:rsid w:val="00B02653"/>
    <w:rPr>
      <w:color w:val="0000ff" w:themeColor="hyperlink"/>
      <w:u w:val="single"/>
    </w:rPr>
  </w:style>
  <w:style w:type="character" w:styleId="afa">
    <w:name w:val="Unresolved Mention"/>
    <w:basedOn w:val="a0"/>
    <w:uiPriority w:val="99"/>
    <w:semiHidden w:val="1"/>
    <w:unhideWhenUsed w:val="1"/>
    <w:rsid w:val="00B0265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2" Type="http://schemas.openxmlformats.org/officeDocument/2006/relationships/image" Target="media/image3.png"/><Relationship Id="rId9" Type="http://schemas.openxmlformats.org/officeDocument/2006/relationships/hyperlink" Target="https://github.com/SKNETWORKS-FAMILY-AICAMP/SKN03-FINAL-6Tea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2FZf7rhEN7HgKOLY/io1L+b1IQ==">CgMxLjAyDmguc3hhcGk2eHA5bTFrOAByITFYY19OS2FiZ3MtRXpxYm9yRlJ4Z01oQ1JTOUZwa0FuRw==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2021-02-19T01:06:00Z</dcterms:created>
  <dc:creator>김선희</dc:creator>
</cp:coreProperties>
</file>