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747C" w14:textId="77777777" w:rsidR="00422674" w:rsidRPr="0017610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  <w:color w:val="000000"/>
        </w:rPr>
      </w:pPr>
      <w:r w:rsidRPr="0017610B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2685B85" wp14:editId="588BE02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5E4C54D" w14:textId="77777777" w:rsidR="00422674" w:rsidRDefault="0042267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85B85" id="직사각형 32" o:spid="_x0000_s1026" style="position:absolute;left:0;text-align:left;margin-left:0;margin-top:0;width:460.05pt;height:1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CQ&#10;+sNN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5E4C54D" w14:textId="77777777" w:rsidR="00422674" w:rsidRDefault="00422674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90291C3" w14:textId="77777777" w:rsidR="00422674" w:rsidRPr="0017610B" w:rsidRDefault="00000000">
      <w:pPr>
        <w:spacing w:after="0" w:line="240" w:lineRule="auto"/>
        <w:jc w:val="center"/>
        <w:rPr>
          <w:rFonts w:asciiTheme="minorHAnsi" w:eastAsiaTheme="minorHAnsi" w:hAnsiTheme="minorHAnsi"/>
          <w:b/>
          <w:color w:val="000000"/>
          <w:sz w:val="36"/>
          <w:szCs w:val="36"/>
        </w:rPr>
      </w:pPr>
      <w:r w:rsidRPr="0017610B">
        <w:rPr>
          <w:rFonts w:asciiTheme="minorHAnsi" w:eastAsiaTheme="minorHAnsi" w:hAnsiTheme="minorHAnsi" w:cs="나눔스퀘어 ExtraBold"/>
          <w:b/>
          <w:sz w:val="26"/>
          <w:szCs w:val="26"/>
        </w:rPr>
        <w:t>SK네트웍스 Family AI과정 3기</w:t>
      </w:r>
      <w:r w:rsidRPr="0017610B">
        <w:rPr>
          <w:rFonts w:asciiTheme="minorHAnsi" w:eastAsiaTheme="minorHAnsi" w:hAnsiTheme="minorHAnsi"/>
          <w:b/>
          <w:sz w:val="36"/>
          <w:szCs w:val="36"/>
        </w:rPr>
        <w:br/>
      </w:r>
      <w:r w:rsidRPr="0017610B">
        <w:rPr>
          <w:rFonts w:asciiTheme="minorHAnsi" w:eastAsiaTheme="minorHAnsi" w:hAnsiTheme="minorHAnsi"/>
          <w:b/>
          <w:color w:val="0000FF"/>
          <w:sz w:val="36"/>
          <w:szCs w:val="36"/>
        </w:rPr>
        <w:t xml:space="preserve"> 모델링 및 평가</w:t>
      </w:r>
      <w:r w:rsidRPr="0017610B">
        <w:rPr>
          <w:rFonts w:asciiTheme="minorHAnsi" w:eastAsiaTheme="minorHAnsi" w:hAnsiTheme="minorHAnsi"/>
          <w:b/>
          <w:sz w:val="36"/>
          <w:szCs w:val="36"/>
        </w:rPr>
        <w:t xml:space="preserve"> 시스템 아키텍처</w:t>
      </w:r>
    </w:p>
    <w:p w14:paraId="229EC214" w14:textId="77777777" w:rsidR="00422674" w:rsidRPr="0017610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  <w:color w:val="000000"/>
        </w:rPr>
      </w:pPr>
      <w:r w:rsidRPr="0017610B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22DBB0" wp14:editId="1952A62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42635" cy="226695"/>
                <wp:effectExtent l="0" t="0" r="0" b="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610FB78" w14:textId="77777777" w:rsidR="00422674" w:rsidRDefault="00422674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2DBB0" id="직사각형 31" o:spid="_x0000_s1027" style="position:absolute;left:0;text-align:left;margin-left:0;margin-top:0;width:460.0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kPrDTd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7610FB78" w14:textId="77777777" w:rsidR="00422674" w:rsidRDefault="00422674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8843BF" w14:textId="77777777" w:rsidR="00422674" w:rsidRPr="0017610B" w:rsidRDefault="004226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  <w:color w:val="000000"/>
        </w:rPr>
      </w:pPr>
    </w:p>
    <w:p w14:paraId="699BBEFD" w14:textId="77777777" w:rsidR="00422674" w:rsidRPr="0017610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  <w:b/>
          <w:color w:val="000000"/>
          <w:sz w:val="22"/>
          <w:szCs w:val="22"/>
        </w:rPr>
      </w:pPr>
      <w:r w:rsidRPr="0017610B">
        <w:rPr>
          <w:rFonts w:asciiTheme="minorHAnsi" w:eastAsiaTheme="minorHAnsi" w:hAnsiTheme="minorHAnsi" w:cs="굴림"/>
          <w:b/>
          <w:color w:val="000000"/>
          <w:sz w:val="22"/>
          <w:szCs w:val="22"/>
        </w:rPr>
        <w:t>□</w:t>
      </w:r>
      <w:r w:rsidRPr="0017610B">
        <w:rPr>
          <w:rFonts w:asciiTheme="minorHAnsi" w:eastAsiaTheme="minorHAnsi" w:hAnsiTheme="minorHAnsi"/>
          <w:b/>
          <w:color w:val="000000"/>
          <w:sz w:val="22"/>
          <w:szCs w:val="22"/>
        </w:rPr>
        <w:t xml:space="preserve"> 개요</w:t>
      </w:r>
    </w:p>
    <w:p w14:paraId="16FAF07D" w14:textId="77777777" w:rsidR="00422674" w:rsidRPr="001761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</w:rPr>
      </w:pPr>
      <w:r w:rsidRPr="0017610B">
        <w:rPr>
          <w:rFonts w:asciiTheme="minorHAnsi" w:eastAsiaTheme="minorHAnsi" w:hAnsiTheme="minorHAnsi"/>
        </w:rPr>
        <w:t>산출물 단계</w:t>
      </w:r>
      <w:r w:rsidRPr="0017610B">
        <w:rPr>
          <w:rFonts w:asciiTheme="minorHAnsi" w:eastAsiaTheme="minorHAnsi" w:hAnsiTheme="minorHAnsi"/>
          <w:color w:val="000000"/>
        </w:rPr>
        <w:t xml:space="preserve"> : </w:t>
      </w:r>
      <w:r w:rsidRPr="0017610B">
        <w:rPr>
          <w:rFonts w:asciiTheme="minorHAnsi" w:eastAsiaTheme="minorHAnsi" w:hAnsiTheme="minorHAnsi"/>
        </w:rPr>
        <w:t>모델링 및 평가</w:t>
      </w:r>
    </w:p>
    <w:p w14:paraId="33E8B990" w14:textId="77777777" w:rsidR="00422674" w:rsidRPr="001761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</w:rPr>
      </w:pPr>
      <w:r w:rsidRPr="0017610B">
        <w:rPr>
          <w:rFonts w:asciiTheme="minorHAnsi" w:eastAsiaTheme="minorHAnsi" w:hAnsiTheme="minorHAnsi"/>
          <w:color w:val="000000"/>
        </w:rPr>
        <w:t xml:space="preserve">평가 산출물 : </w:t>
      </w:r>
      <w:r w:rsidRPr="0017610B">
        <w:rPr>
          <w:rFonts w:asciiTheme="minorHAnsi" w:eastAsiaTheme="minorHAnsi" w:hAnsiTheme="minorHAnsi"/>
        </w:rPr>
        <w:t>시스템 아키텍처</w:t>
      </w:r>
    </w:p>
    <w:p w14:paraId="02238E1A" w14:textId="48A24112" w:rsidR="00422674" w:rsidRPr="001761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</w:rPr>
      </w:pPr>
      <w:r w:rsidRPr="0017610B">
        <w:rPr>
          <w:rFonts w:asciiTheme="minorHAnsi" w:eastAsiaTheme="minorHAnsi" w:hAnsiTheme="minorHAnsi"/>
        </w:rPr>
        <w:t>제출 일자 : 12/</w:t>
      </w:r>
      <w:r w:rsidR="00B02653" w:rsidRPr="0017610B">
        <w:rPr>
          <w:rFonts w:asciiTheme="minorHAnsi" w:eastAsiaTheme="minorHAnsi" w:hAnsiTheme="minorHAnsi" w:hint="eastAsia"/>
        </w:rPr>
        <w:t>30</w:t>
      </w:r>
    </w:p>
    <w:p w14:paraId="290F252F" w14:textId="4CADAAF1" w:rsidR="00422674" w:rsidRPr="0017610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/>
        </w:rPr>
      </w:pPr>
      <w:r w:rsidRPr="0017610B">
        <w:rPr>
          <w:rFonts w:asciiTheme="minorHAnsi" w:eastAsiaTheme="minorHAnsi" w:hAnsiTheme="minorHAnsi"/>
        </w:rPr>
        <w:t xml:space="preserve">깃허브 경로 : </w:t>
      </w:r>
      <w:hyperlink r:id="rId7" w:history="1">
        <w:r w:rsidR="00B02653" w:rsidRPr="0017610B">
          <w:rPr>
            <w:rStyle w:val="af9"/>
            <w:rFonts w:asciiTheme="minorHAnsi" w:eastAsiaTheme="minorHAnsi" w:hAnsiTheme="minorHAnsi" w:hint="eastAsia"/>
          </w:rPr>
          <w:t>https://github.com/SKNETWORKS-FAMILY-AICAMP/SKN03-FINAL-6Team</w:t>
        </w:r>
      </w:hyperlink>
    </w:p>
    <w:p w14:paraId="66B6F163" w14:textId="544DC3DE" w:rsidR="00422674" w:rsidRPr="0017610B" w:rsidRDefault="00000000" w:rsidP="00B026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="굴림"/>
          <w:b/>
          <w:sz w:val="22"/>
          <w:szCs w:val="22"/>
        </w:rPr>
      </w:pPr>
      <w:r w:rsidRPr="0017610B">
        <w:rPr>
          <w:rFonts w:asciiTheme="minorHAnsi" w:eastAsiaTheme="minorHAnsi" w:hAnsiTheme="minorHAnsi"/>
        </w:rPr>
        <w:t>작성 팀원</w:t>
      </w:r>
      <w:r w:rsidRPr="0017610B">
        <w:rPr>
          <w:rFonts w:asciiTheme="minorHAnsi" w:eastAsiaTheme="minorHAnsi" w:hAnsiTheme="minorHAnsi"/>
          <w:color w:val="000000"/>
        </w:rPr>
        <w:t xml:space="preserve"> : </w:t>
      </w:r>
      <w:r w:rsidR="00B02653" w:rsidRPr="0017610B">
        <w:rPr>
          <w:rFonts w:asciiTheme="minorHAnsi" w:eastAsiaTheme="minorHAnsi" w:hAnsiTheme="minorHAnsi" w:hint="eastAsia"/>
          <w:color w:val="000000"/>
        </w:rPr>
        <w:t>최연규</w:t>
      </w:r>
    </w:p>
    <w:p w14:paraId="10DF830A" w14:textId="77777777" w:rsidR="0017610B" w:rsidRPr="0017610B" w:rsidRDefault="0017610B" w:rsidP="001761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00"/>
        <w:rPr>
          <w:rFonts w:asciiTheme="minorHAnsi" w:eastAsiaTheme="minorHAnsi" w:hAnsiTheme="minorHAnsi" w:cs="굴림" w:hint="eastAsia"/>
          <w:b/>
          <w:sz w:val="22"/>
          <w:szCs w:val="22"/>
        </w:rPr>
      </w:pPr>
    </w:p>
    <w:tbl>
      <w:tblPr>
        <w:tblStyle w:val="af8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17610B" w:rsidRPr="0017610B" w14:paraId="06E526B0" w14:textId="77777777" w:rsidTr="0017610B">
        <w:trPr>
          <w:cantSplit/>
          <w:trHeight w:val="164"/>
        </w:trPr>
        <w:tc>
          <w:tcPr>
            <w:tcW w:w="9000" w:type="dxa"/>
            <w:gridSpan w:val="2"/>
            <w:shd w:val="clear" w:color="auto" w:fill="CCCCCC"/>
            <w:vAlign w:val="center"/>
          </w:tcPr>
          <w:p w14:paraId="5543035F" w14:textId="38B44F8A" w:rsidR="0017610B" w:rsidRPr="0017610B" w:rsidRDefault="0017610B" w:rsidP="0017610B">
            <w:pPr>
              <w:pStyle w:val="3"/>
              <w:keepNext w:val="0"/>
              <w:keepLines w:val="0"/>
              <w:spacing w:line="24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차량추천</w:t>
            </w:r>
          </w:p>
        </w:tc>
      </w:tr>
      <w:tr w:rsidR="00422674" w:rsidRPr="0017610B" w14:paraId="07DDE9E8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13574426" w14:textId="5C9EA96E" w:rsidR="00422674" w:rsidRPr="0017610B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개요</w:t>
            </w:r>
          </w:p>
        </w:tc>
        <w:tc>
          <w:tcPr>
            <w:tcW w:w="6975" w:type="dxa"/>
            <w:vAlign w:val="center"/>
          </w:tcPr>
          <w:p w14:paraId="4617C643" w14:textId="77777777" w:rsidR="0017610B" w:rsidRPr="0017610B" w:rsidRDefault="0017610B" w:rsidP="0017610B">
            <w:pPr>
              <w:pStyle w:val="3"/>
              <w:keepNext w:val="0"/>
              <w:keepLines w:val="0"/>
              <w:spacing w:line="240" w:lineRule="auto"/>
              <w:jc w:val="left"/>
              <w:rPr>
                <w:rFonts w:asciiTheme="minorHAnsi" w:eastAsiaTheme="minorHAnsi" w:hAnsiTheme="minorHAnsi"/>
                <w:b w:val="0"/>
                <w:bCs/>
                <w:sz w:val="20"/>
                <w:szCs w:val="20"/>
              </w:rPr>
            </w:pPr>
            <w:bookmarkStart w:id="0" w:name="_heading=h.sxapi6xp9m1k" w:colFirst="0" w:colLast="0"/>
            <w:bookmarkEnd w:id="0"/>
            <w:r w:rsidRPr="0017610B">
              <w:rPr>
                <w:rFonts w:asciiTheme="minorHAnsi" w:eastAsiaTheme="minorHAnsi" w:hAnsiTheme="minorHAnsi" w:hint="eastAsia"/>
                <w:b w:val="0"/>
                <w:bCs/>
                <w:sz w:val="20"/>
                <w:szCs w:val="20"/>
              </w:rPr>
              <w:t>사용자 질문에 기반한 차량 추천 서비스를 제공하기 위해 설계하였습니다.</w:t>
            </w:r>
          </w:p>
          <w:p w14:paraId="15DE2FD6" w14:textId="03C3160E" w:rsidR="0017610B" w:rsidRPr="0017610B" w:rsidRDefault="0017610B" w:rsidP="0017610B">
            <w:pPr>
              <w:rPr>
                <w:rFonts w:asciiTheme="minorHAnsi" w:eastAsiaTheme="minorHAnsi" w:hAnsiTheme="minorHAnsi" w:hint="eastAsia"/>
              </w:rPr>
            </w:pPr>
            <w:r w:rsidRPr="0017610B">
              <w:rPr>
                <w:rFonts w:asciiTheme="minorHAnsi" w:eastAsiaTheme="minorHAnsi" w:hAnsiTheme="minorHAnsi" w:hint="eastAsia"/>
              </w:rPr>
              <w:t>핵심 목표는 사용자 질문을 이해하고, 데이터베이스에서 적합한 차량 정보를 검색한 후, 최적화된 추천을 제안하는 것입니다.</w:t>
            </w:r>
          </w:p>
        </w:tc>
      </w:tr>
      <w:tr w:rsidR="00422674" w:rsidRPr="0017610B" w14:paraId="7CDBEEC4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7630F7E" w14:textId="77777777" w:rsidR="00422674" w:rsidRPr="0017610B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구성 요소</w:t>
            </w:r>
          </w:p>
        </w:tc>
        <w:tc>
          <w:tcPr>
            <w:tcW w:w="6975" w:type="dxa"/>
            <w:vAlign w:val="center"/>
          </w:tcPr>
          <w:p w14:paraId="19BB6077" w14:textId="77777777" w:rsidR="0017610B" w:rsidRDefault="0017610B" w:rsidP="0017610B">
            <w:pPr>
              <w:numPr>
                <w:ilvl w:val="0"/>
                <w:numId w:val="1"/>
              </w:numPr>
              <w:spacing w:before="240"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17610B">
              <w:rPr>
                <w:rFonts w:asciiTheme="minorHAnsi" w:eastAsiaTheme="minorHAnsi" w:hAnsiTheme="minorHAnsi"/>
                <w:b/>
              </w:rPr>
              <w:t>Input Process</w:t>
            </w:r>
            <w:r w:rsidR="00000000" w:rsidRPr="0017610B">
              <w:rPr>
                <w:rFonts w:asciiTheme="minorHAnsi" w:eastAsiaTheme="minorHAnsi" w:hAnsiTheme="minorHAnsi"/>
              </w:rPr>
              <w:t>:</w:t>
            </w:r>
            <w:r w:rsidR="00000000" w:rsidRPr="0017610B">
              <w:rPr>
                <w:rFonts w:asciiTheme="minorHAnsi" w:eastAsiaTheme="minorHAnsi" w:hAnsiTheme="minorHAnsi"/>
              </w:rPr>
              <w:br/>
            </w:r>
            <w:r w:rsidRPr="0017610B">
              <w:rPr>
                <w:rFonts w:asciiTheme="minorHAnsi" w:eastAsiaTheme="minorHAnsi" w:hAnsiTheme="minorHAnsi" w:cs="굴림" w:hint="eastAsia"/>
              </w:rPr>
              <w:t>사용자 입력을 처리하여 적적한 데이터 형식으로 변환합니다.</w:t>
            </w:r>
          </w:p>
          <w:p w14:paraId="121B0C89" w14:textId="1CF2628C" w:rsidR="0017610B" w:rsidRPr="0017610B" w:rsidRDefault="0017610B" w:rsidP="0017610B">
            <w:pPr>
              <w:numPr>
                <w:ilvl w:val="0"/>
                <w:numId w:val="1"/>
              </w:numPr>
              <w:spacing w:before="240"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17610B">
              <w:rPr>
                <w:rFonts w:asciiTheme="minorHAnsi" w:eastAsiaTheme="minorHAnsi" w:hAnsiTheme="minorHAnsi" w:hint="eastAsia"/>
                <w:b/>
              </w:rPr>
              <w:t>Generate Query</w:t>
            </w:r>
            <w:r w:rsidR="00000000" w:rsidRPr="0017610B">
              <w:rPr>
                <w:rFonts w:asciiTheme="minorHAnsi" w:eastAsiaTheme="minorHAnsi" w:hAnsiTheme="minorHAnsi"/>
              </w:rPr>
              <w:t>:</w:t>
            </w:r>
            <w:r w:rsidR="00000000" w:rsidRPr="0017610B">
              <w:rPr>
                <w:rFonts w:asciiTheme="minorHAnsi" w:eastAsiaTheme="minorHAnsi" w:hAnsiTheme="minorHAnsi"/>
              </w:rPr>
              <w:br/>
            </w:r>
            <w:r w:rsidRPr="0017610B">
              <w:rPr>
                <w:rFonts w:asciiTheme="minorHAnsi" w:eastAsiaTheme="minorHAnsi" w:hAnsiTheme="minorHAnsi" w:hint="eastAsia"/>
              </w:rPr>
              <w:t>전처리된 입력 데이터를 기반으로 데이터베이스에서 검색할 수 있는 쿼리를 생성해 입력한 조건에 맞는 차량 목록을 읽어옵니다.</w:t>
            </w:r>
          </w:p>
          <w:p w14:paraId="1D2B1730" w14:textId="00ECA8F9" w:rsidR="0017610B" w:rsidRPr="0017610B" w:rsidRDefault="0017610B" w:rsidP="0017610B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17610B">
              <w:rPr>
                <w:rFonts w:asciiTheme="minorHAnsi" w:eastAsiaTheme="minorHAnsi" w:hAnsiTheme="minorHAnsi"/>
                <w:b/>
              </w:rPr>
              <w:t>Milvus Search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 w:rsidRPr="0017610B">
              <w:rPr>
                <w:rFonts w:asciiTheme="minorHAnsi" w:eastAsiaTheme="minorHAnsi" w:hAnsiTheme="minorHAnsi" w:hint="eastAsia"/>
              </w:rPr>
              <w:t>사용자 후기가 저장된 Milvus 벡터 데이터베이스에서 사용자의 입력과 가장 유사한 결과를 검색해 차량 목록을 읽어옵니</w:t>
            </w:r>
            <w:r w:rsidRPr="0017610B">
              <w:rPr>
                <w:rFonts w:asciiTheme="minorHAnsi" w:eastAsiaTheme="minorHAnsi" w:hAnsiTheme="minorHAnsi" w:hint="eastAsia"/>
              </w:rPr>
              <w:t>다</w:t>
            </w:r>
          </w:p>
          <w:p w14:paraId="4B4638D2" w14:textId="7A191BF3" w:rsidR="00CD3429" w:rsidRPr="00CD3429" w:rsidRDefault="00CD3429" w:rsidP="00CD3429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Rerank Node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검색되어진 결과를 재정렬하여 사용자 의도에 가장 적합한 결과를 상위에 배치합니다.</w:t>
            </w:r>
          </w:p>
          <w:p w14:paraId="5CA77642" w14:textId="3F4D2747" w:rsidR="00CD3429" w:rsidRPr="0017610B" w:rsidRDefault="00CD3429" w:rsidP="00CD3429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Suggest Question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사용자 질문이 불명확하거나 추가 정보가 필요한 경우, 적합한 후속 질문을 제안합니다.</w:t>
            </w:r>
          </w:p>
          <w:p w14:paraId="5FFEABC6" w14:textId="6D8F4D82" w:rsidR="00CD3429" w:rsidRPr="0017610B" w:rsidRDefault="00CD3429" w:rsidP="00CD3429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Generate Response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재정렬된 데이터를 기반으로 사용자 질문에 대한 최종 응답을 생성합니다.</w:t>
            </w:r>
          </w:p>
          <w:p w14:paraId="1A484B52" w14:textId="1F709F90" w:rsidR="00CD3429" w:rsidRPr="0017610B" w:rsidRDefault="00CD3429" w:rsidP="00CD3429">
            <w:pPr>
              <w:spacing w:after="240" w:line="240" w:lineRule="auto"/>
              <w:ind w:left="720"/>
              <w:jc w:val="left"/>
              <w:rPr>
                <w:rFonts w:asciiTheme="minorHAnsi" w:eastAsiaTheme="minorHAnsi" w:hAnsiTheme="minorHAnsi" w:cs="굴림"/>
              </w:rPr>
            </w:pPr>
          </w:p>
          <w:p w14:paraId="4DB6E780" w14:textId="0FA90055" w:rsidR="00CD3429" w:rsidRPr="0017610B" w:rsidRDefault="00CD3429" w:rsidP="00CD3429">
            <w:pPr>
              <w:spacing w:after="240" w:line="240" w:lineRule="auto"/>
              <w:jc w:val="left"/>
              <w:rPr>
                <w:rFonts w:asciiTheme="minorHAnsi" w:eastAsiaTheme="minorHAnsi" w:hAnsiTheme="minorHAnsi" w:cs="굴림" w:hint="eastAsia"/>
                <w:b/>
                <w:bCs/>
              </w:rPr>
            </w:pPr>
            <w:r>
              <w:rPr>
                <w:rFonts w:asciiTheme="minorHAnsi" w:eastAsiaTheme="minorHAnsi" w:hAnsiTheme="minorHAnsi" w:cs="굴림" w:hint="eastAsia"/>
                <w:b/>
                <w:bCs/>
              </w:rPr>
              <w:t xml:space="preserve">  </w:t>
            </w:r>
          </w:p>
        </w:tc>
      </w:tr>
      <w:tr w:rsidR="00422674" w:rsidRPr="0017610B" w14:paraId="0AA15D3A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0CBDF1CD" w14:textId="77777777" w:rsidR="0017610B" w:rsidRPr="0017610B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데이</w:t>
            </w:r>
          </w:p>
          <w:p w14:paraId="1C63CA2B" w14:textId="69B2D5B8" w:rsidR="00422674" w:rsidRPr="0017610B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터 흐름</w:t>
            </w:r>
          </w:p>
        </w:tc>
        <w:tc>
          <w:tcPr>
            <w:tcW w:w="6975" w:type="dxa"/>
            <w:vAlign w:val="center"/>
          </w:tcPr>
          <w:p w14:paraId="781DB7CC" w14:textId="055C57AE" w:rsidR="00422674" w:rsidRPr="0017610B" w:rsidRDefault="0017610B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17610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29C5D91" wp14:editId="03BE55BA">
                  <wp:extent cx="2724150" cy="6953250"/>
                  <wp:effectExtent l="0" t="0" r="0" b="0"/>
                  <wp:docPr id="219228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228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6BD84" w14:textId="6AD3728D" w:rsidR="00422674" w:rsidRPr="0017610B" w:rsidRDefault="00422674">
            <w:pPr>
              <w:spacing w:after="0" w:line="240" w:lineRule="auto"/>
              <w:jc w:val="left"/>
              <w:rPr>
                <w:rFonts w:asciiTheme="minorHAnsi" w:eastAsiaTheme="minorHAnsi" w:hAnsiTheme="minorHAnsi" w:cs="굴림" w:hint="eastAsia"/>
              </w:rPr>
            </w:pPr>
          </w:p>
        </w:tc>
      </w:tr>
      <w:tr w:rsidR="00CD3429" w:rsidRPr="0017610B" w14:paraId="33D4E192" w14:textId="77777777" w:rsidTr="00A60DCB">
        <w:trPr>
          <w:cantSplit/>
          <w:trHeight w:val="164"/>
        </w:trPr>
        <w:tc>
          <w:tcPr>
            <w:tcW w:w="9000" w:type="dxa"/>
            <w:gridSpan w:val="2"/>
            <w:shd w:val="clear" w:color="auto" w:fill="CCCCCC"/>
            <w:vAlign w:val="center"/>
          </w:tcPr>
          <w:p w14:paraId="599B3F36" w14:textId="6A52C893" w:rsidR="00CD3429" w:rsidRPr="0017610B" w:rsidRDefault="00CD3429" w:rsidP="00A60DCB">
            <w:pPr>
              <w:pStyle w:val="3"/>
              <w:keepNext w:val="0"/>
              <w:keepLines w:val="0"/>
              <w:spacing w:line="240" w:lineRule="auto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 w:hint="eastAsia"/>
                <w:sz w:val="20"/>
                <w:szCs w:val="20"/>
              </w:rPr>
              <w:t>차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량 매뉴얼 Q&amp;A</w:t>
            </w:r>
          </w:p>
        </w:tc>
      </w:tr>
      <w:tr w:rsidR="00CD3429" w:rsidRPr="0017610B" w14:paraId="5BA40ECA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08DE678C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개요</w:t>
            </w:r>
          </w:p>
        </w:tc>
        <w:tc>
          <w:tcPr>
            <w:tcW w:w="6975" w:type="dxa"/>
            <w:vAlign w:val="center"/>
          </w:tcPr>
          <w:p w14:paraId="78EA9D5E" w14:textId="73FACCFC" w:rsidR="00CD3429" w:rsidRPr="0017610B" w:rsidRDefault="00CD3429" w:rsidP="00A60DCB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차량 매뉴얼 데이터를 기반으로 사용자의 질문에 대한 정확하고 유용한 답변을 제공하기 위해 설계했습니다.</w:t>
            </w:r>
          </w:p>
        </w:tc>
      </w:tr>
      <w:tr w:rsidR="00CD3429" w:rsidRPr="0017610B" w14:paraId="2722F7C0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3FD84E19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구성 요소</w:t>
            </w:r>
          </w:p>
        </w:tc>
        <w:tc>
          <w:tcPr>
            <w:tcW w:w="6975" w:type="dxa"/>
            <w:vAlign w:val="center"/>
          </w:tcPr>
          <w:p w14:paraId="6838F271" w14:textId="44F3222F" w:rsidR="00CD3429" w:rsidRDefault="00CD3429" w:rsidP="00A60DCB">
            <w:pPr>
              <w:numPr>
                <w:ilvl w:val="0"/>
                <w:numId w:val="1"/>
              </w:numPr>
              <w:spacing w:before="240"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Genesis Check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초기 사용자 질문을 분석하여 제네시스 차량 관련 질문인지 판단합니다.</w:t>
            </w:r>
            <w:r w:rsidRPr="0017610B">
              <w:rPr>
                <w:rFonts w:asciiTheme="minorHAnsi" w:eastAsiaTheme="minorHAnsi" w:hAnsiTheme="minorHAnsi" w:cs="굴림" w:hint="eastAsia"/>
              </w:rPr>
              <w:t>.</w:t>
            </w:r>
          </w:p>
          <w:p w14:paraId="6BB9BF53" w14:textId="67169B43" w:rsidR="00CD3429" w:rsidRPr="0017610B" w:rsidRDefault="00CD3429" w:rsidP="00A60DCB">
            <w:pPr>
              <w:numPr>
                <w:ilvl w:val="0"/>
                <w:numId w:val="1"/>
              </w:numPr>
              <w:spacing w:before="240"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Generate History-Based Answer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과거 대화 기록을 참조하여 대답이 가능한지 판단하여 답변을 생성합니다.</w:t>
            </w:r>
          </w:p>
          <w:p w14:paraId="4FEDD108" w14:textId="75ACB233" w:rsidR="00CD3429" w:rsidRPr="0017610B" w:rsidRDefault="00CD3429" w:rsidP="00A60DCB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CD3429">
              <w:rPr>
                <w:rFonts w:asciiTheme="minorHAnsi" w:eastAsiaTheme="minorHAnsi" w:hAnsiTheme="minorHAnsi"/>
                <w:b/>
              </w:rPr>
              <w:t>Generate Vector Search-Based Answer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사용자의 질문을 벡터화하여 Milvus 벡터 데이터 베이스에서 하이브리드 서치 후 리</w:t>
            </w:r>
            <w:r w:rsidR="00D063A1">
              <w:rPr>
                <w:rFonts w:asciiTheme="minorHAnsi" w:eastAsiaTheme="minorHAnsi" w:hAnsiTheme="minorHAnsi" w:hint="eastAsia"/>
              </w:rPr>
              <w:t>랭크하여 추출된 context를 기반으로 답변을 생성합니다.</w:t>
            </w:r>
          </w:p>
          <w:p w14:paraId="310BA576" w14:textId="7023719A" w:rsidR="00D063A1" w:rsidRPr="00D063A1" w:rsidRDefault="00D063A1" w:rsidP="00D063A1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 w:hint="eastAsia"/>
              </w:rPr>
            </w:pPr>
            <w:r w:rsidRPr="00D063A1">
              <w:rPr>
                <w:rFonts w:asciiTheme="minorHAnsi" w:eastAsiaTheme="minorHAnsi" w:hAnsiTheme="minorHAnsi"/>
                <w:b/>
              </w:rPr>
              <w:t>Grade Hallucination</w:t>
            </w:r>
            <w:r w:rsidR="00CD3429" w:rsidRPr="0017610B">
              <w:rPr>
                <w:rFonts w:asciiTheme="minorHAnsi" w:eastAsiaTheme="minorHAnsi" w:hAnsiTheme="minorHAnsi"/>
              </w:rPr>
              <w:t>:</w:t>
            </w:r>
            <w:r w:rsidR="00CD3429"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생성되어진 답변에 할루시네이션이 있는지 확인합니다. 생성된 답변이 이상이 없다면 점수 측정 노드로 이동하고 이상이 있다면 쿼리 재생성 노드로 이동합니다.</w:t>
            </w:r>
          </w:p>
          <w:p w14:paraId="49F7DBB6" w14:textId="25253E05" w:rsidR="00CD3429" w:rsidRPr="0017610B" w:rsidRDefault="00D063A1" w:rsidP="00A60DCB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D063A1">
              <w:rPr>
                <w:rFonts w:asciiTheme="minorHAnsi" w:eastAsiaTheme="minorHAnsi" w:hAnsiTheme="minorHAnsi"/>
                <w:b/>
              </w:rPr>
              <w:t>Calculate Score</w:t>
            </w:r>
            <w:r w:rsidR="00CD3429" w:rsidRPr="0017610B">
              <w:rPr>
                <w:rFonts w:asciiTheme="minorHAnsi" w:eastAsiaTheme="minorHAnsi" w:hAnsiTheme="minorHAnsi"/>
              </w:rPr>
              <w:t>:</w:t>
            </w:r>
            <w:r w:rsidR="00CD3429"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생성된 답변과 사용자의 질문의 관련성과 정확성을 점수화 하여 평가합니다. 점수가 낮다면 쿼리 재성성 노드로 이동합니다.</w:t>
            </w:r>
          </w:p>
          <w:p w14:paraId="44B4BE3E" w14:textId="6545AF7D" w:rsidR="00CD3429" w:rsidRPr="00D063A1" w:rsidRDefault="00D063A1" w:rsidP="00A60DCB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/>
              </w:rPr>
            </w:pPr>
            <w:r w:rsidRPr="00D063A1">
              <w:rPr>
                <w:rFonts w:asciiTheme="minorHAnsi" w:eastAsiaTheme="minorHAnsi" w:hAnsiTheme="minorHAnsi"/>
                <w:b/>
              </w:rPr>
              <w:t>Query Rewrite</w:t>
            </w:r>
            <w:r w:rsidR="00CD3429" w:rsidRPr="0017610B">
              <w:rPr>
                <w:rFonts w:asciiTheme="minorHAnsi" w:eastAsiaTheme="minorHAnsi" w:hAnsiTheme="minorHAnsi"/>
              </w:rPr>
              <w:t>:</w:t>
            </w:r>
            <w:r w:rsidR="00CD3429"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 xml:space="preserve">질문을 답변이 잘 나오도록 재작성하여 개선된 검색 결과를 유도합니다. 재작성된 결과는 다시 </w:t>
            </w:r>
            <w:r w:rsidRPr="00CD3429">
              <w:rPr>
                <w:rFonts w:asciiTheme="minorHAnsi" w:eastAsiaTheme="minorHAnsi" w:hAnsiTheme="minorHAnsi"/>
                <w:b/>
              </w:rPr>
              <w:t>Generate Vector Search-Based Answer</w:t>
            </w:r>
            <w:r>
              <w:rPr>
                <w:rFonts w:asciiTheme="minorHAnsi" w:eastAsiaTheme="minorHAnsi" w:hAnsiTheme="minorHAnsi" w:hint="eastAsia"/>
                <w:bCs/>
              </w:rPr>
              <w:t>로 전달합니다.</w:t>
            </w:r>
          </w:p>
          <w:p w14:paraId="43F20EAF" w14:textId="361F2547" w:rsidR="00D063A1" w:rsidRPr="00D063A1" w:rsidRDefault="00D063A1" w:rsidP="00D063A1">
            <w:pPr>
              <w:numPr>
                <w:ilvl w:val="0"/>
                <w:numId w:val="1"/>
              </w:numPr>
              <w:spacing w:after="240" w:line="240" w:lineRule="auto"/>
              <w:jc w:val="left"/>
              <w:rPr>
                <w:rFonts w:asciiTheme="minorHAnsi" w:eastAsiaTheme="minorHAnsi" w:hAnsiTheme="minorHAnsi" w:cs="굴림" w:hint="eastAsia"/>
                <w:b/>
                <w:bCs/>
              </w:rPr>
            </w:pPr>
            <w:r w:rsidRPr="00D063A1">
              <w:rPr>
                <w:rFonts w:asciiTheme="minorHAnsi" w:eastAsiaTheme="minorHAnsi" w:hAnsiTheme="minorHAnsi" w:cs="굴림"/>
                <w:b/>
                <w:bCs/>
              </w:rPr>
              <w:t>종료 (End)</w:t>
            </w:r>
            <w:r>
              <w:rPr>
                <w:rFonts w:asciiTheme="minorHAnsi" w:eastAsiaTheme="minorHAnsi" w:hAnsiTheme="minorHAnsi" w:hint="eastAsia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cs="굴림" w:hint="eastAsia"/>
              </w:rPr>
              <w:t>최종적으로 생성된 답변을 사용자에게 제공하며 프로세스 종료합니다.</w:t>
            </w:r>
          </w:p>
          <w:p w14:paraId="25F8E076" w14:textId="77777777" w:rsidR="00D063A1" w:rsidRPr="00D063A1" w:rsidRDefault="00D063A1" w:rsidP="00D063A1">
            <w:pPr>
              <w:spacing w:after="240" w:line="240" w:lineRule="auto"/>
              <w:ind w:left="360"/>
              <w:jc w:val="left"/>
              <w:rPr>
                <w:rFonts w:asciiTheme="minorHAnsi" w:eastAsiaTheme="minorHAnsi" w:hAnsiTheme="minorHAnsi" w:cs="굴림" w:hint="eastAsia"/>
                <w:b/>
                <w:bCs/>
              </w:rPr>
            </w:pPr>
          </w:p>
          <w:p w14:paraId="5EC42DEE" w14:textId="77777777" w:rsidR="00CD3429" w:rsidRPr="0017610B" w:rsidRDefault="00CD3429" w:rsidP="00A60DCB">
            <w:pPr>
              <w:spacing w:after="240" w:line="240" w:lineRule="auto"/>
              <w:jc w:val="left"/>
              <w:rPr>
                <w:rFonts w:asciiTheme="minorHAnsi" w:eastAsiaTheme="minorHAnsi" w:hAnsiTheme="minorHAnsi" w:cs="굴림" w:hint="eastAsia"/>
                <w:b/>
                <w:bCs/>
              </w:rPr>
            </w:pPr>
            <w:r>
              <w:rPr>
                <w:rFonts w:asciiTheme="minorHAnsi" w:eastAsiaTheme="minorHAnsi" w:hAnsiTheme="minorHAnsi" w:cs="굴림" w:hint="eastAsia"/>
                <w:b/>
                <w:bCs/>
              </w:rPr>
              <w:t xml:space="preserve">  </w:t>
            </w:r>
          </w:p>
        </w:tc>
      </w:tr>
      <w:tr w:rsidR="00CD3429" w:rsidRPr="0017610B" w14:paraId="7F828321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038756FF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데이</w:t>
            </w:r>
          </w:p>
          <w:p w14:paraId="7A212ABB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터 흐름</w:t>
            </w:r>
          </w:p>
        </w:tc>
        <w:tc>
          <w:tcPr>
            <w:tcW w:w="6975" w:type="dxa"/>
            <w:vAlign w:val="center"/>
          </w:tcPr>
          <w:p w14:paraId="65714DAE" w14:textId="2F01C30F" w:rsidR="00CD3429" w:rsidRPr="0017610B" w:rsidRDefault="00CD3429" w:rsidP="00A60DCB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</w:rPr>
            </w:pPr>
            <w:r>
              <w:rPr>
                <w:noProof/>
              </w:rPr>
              <w:drawing>
                <wp:inline distT="0" distB="0" distL="0" distR="0" wp14:anchorId="6FEDA9F0" wp14:editId="514DC169">
                  <wp:extent cx="4302125" cy="6177915"/>
                  <wp:effectExtent l="0" t="0" r="3175" b="0"/>
                  <wp:docPr id="133711177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2125" cy="617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DEEE4" w14:textId="77777777" w:rsidR="00CD3429" w:rsidRPr="0017610B" w:rsidRDefault="00CD3429" w:rsidP="00A60DCB">
            <w:pPr>
              <w:spacing w:after="0" w:line="240" w:lineRule="auto"/>
              <w:jc w:val="left"/>
              <w:rPr>
                <w:rFonts w:asciiTheme="minorHAnsi" w:eastAsiaTheme="minorHAnsi" w:hAnsiTheme="minorHAnsi" w:cs="굴림" w:hint="eastAsia"/>
              </w:rPr>
            </w:pPr>
          </w:p>
        </w:tc>
      </w:tr>
      <w:tr w:rsidR="00CD3429" w:rsidRPr="0017610B" w14:paraId="7EE6F1F1" w14:textId="77777777" w:rsidTr="00A60DCB">
        <w:trPr>
          <w:cantSplit/>
          <w:trHeight w:val="164"/>
        </w:trPr>
        <w:tc>
          <w:tcPr>
            <w:tcW w:w="9000" w:type="dxa"/>
            <w:gridSpan w:val="2"/>
            <w:shd w:val="clear" w:color="auto" w:fill="CCCCCC"/>
            <w:vAlign w:val="center"/>
          </w:tcPr>
          <w:p w14:paraId="475ABBE4" w14:textId="27C45315" w:rsidR="00CD3429" w:rsidRPr="0017610B" w:rsidRDefault="00CD3429" w:rsidP="00A60DCB">
            <w:pPr>
              <w:pStyle w:val="3"/>
              <w:keepNext w:val="0"/>
              <w:keepLines w:val="0"/>
              <w:spacing w:line="24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보험 문의</w:t>
            </w:r>
          </w:p>
        </w:tc>
      </w:tr>
      <w:tr w:rsidR="00CD3429" w:rsidRPr="0017610B" w14:paraId="4FA0FA94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7CDC9BC4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개요</w:t>
            </w:r>
          </w:p>
        </w:tc>
        <w:tc>
          <w:tcPr>
            <w:tcW w:w="6975" w:type="dxa"/>
            <w:vAlign w:val="center"/>
          </w:tcPr>
          <w:p w14:paraId="4D264139" w14:textId="2C783995" w:rsidR="00CD3429" w:rsidRPr="00CD3429" w:rsidRDefault="00CD3429" w:rsidP="00CD3429">
            <w:pPr>
              <w:pStyle w:val="3"/>
              <w:keepNext w:val="0"/>
              <w:keepLines w:val="0"/>
              <w:spacing w:line="240" w:lineRule="auto"/>
              <w:jc w:val="left"/>
              <w:rPr>
                <w:rFonts w:asciiTheme="minorHAnsi" w:eastAsiaTheme="minorHAnsi" w:hAnsiTheme="minorHAnsi" w:hint="eastAsia"/>
                <w:b w:val="0"/>
                <w:bCs/>
                <w:sz w:val="20"/>
                <w:szCs w:val="20"/>
              </w:rPr>
            </w:pPr>
          </w:p>
        </w:tc>
      </w:tr>
      <w:tr w:rsidR="00CD3429" w:rsidRPr="0017610B" w14:paraId="09E6C587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DB9D58E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구성 요소</w:t>
            </w:r>
          </w:p>
        </w:tc>
        <w:tc>
          <w:tcPr>
            <w:tcW w:w="6975" w:type="dxa"/>
            <w:vAlign w:val="center"/>
          </w:tcPr>
          <w:p w14:paraId="0D42A7F8" w14:textId="4BC40A09" w:rsidR="00CD3429" w:rsidRDefault="00CD3429" w:rsidP="00CD3429">
            <w:pPr>
              <w:numPr>
                <w:ilvl w:val="0"/>
                <w:numId w:val="1"/>
              </w:numPr>
              <w:spacing w:before="240" w:after="240" w:line="240" w:lineRule="auto"/>
              <w:jc w:val="left"/>
              <w:rPr>
                <w:rFonts w:asciiTheme="minorHAnsi" w:eastAsiaTheme="minorHAnsi" w:hAnsiTheme="minorHAnsi" w:cs="굴림"/>
                <w:b/>
                <w:bCs/>
              </w:rPr>
            </w:pPr>
            <w:r w:rsidRPr="0017610B">
              <w:rPr>
                <w:rFonts w:asciiTheme="minorHAnsi" w:eastAsiaTheme="minorHAnsi" w:hAnsiTheme="minorHAnsi"/>
                <w:b/>
              </w:rPr>
              <w:t>Input Process</w:t>
            </w:r>
            <w:r w:rsidRPr="0017610B">
              <w:rPr>
                <w:rFonts w:asciiTheme="minorHAnsi" w:eastAsiaTheme="minorHAnsi" w:hAnsiTheme="minorHAnsi"/>
              </w:rPr>
              <w:t>:</w:t>
            </w:r>
            <w:r w:rsidRPr="0017610B">
              <w:rPr>
                <w:rFonts w:asciiTheme="minorHAnsi" w:eastAsiaTheme="minorHAnsi" w:hAnsiTheme="minorHAnsi"/>
              </w:rPr>
              <w:br/>
            </w:r>
          </w:p>
          <w:p w14:paraId="07D4CDC5" w14:textId="7C517C10" w:rsidR="00CD3429" w:rsidRPr="0017610B" w:rsidRDefault="00CD3429" w:rsidP="00A60DCB">
            <w:pPr>
              <w:spacing w:after="240" w:line="240" w:lineRule="auto"/>
              <w:jc w:val="left"/>
              <w:rPr>
                <w:rFonts w:asciiTheme="minorHAnsi" w:eastAsiaTheme="minorHAnsi" w:hAnsiTheme="minorHAnsi" w:cs="굴림" w:hint="eastAsia"/>
                <w:b/>
                <w:bCs/>
              </w:rPr>
            </w:pPr>
            <w:r>
              <w:rPr>
                <w:rFonts w:asciiTheme="minorHAnsi" w:eastAsiaTheme="minorHAnsi" w:hAnsiTheme="minorHAnsi" w:cs="굴림" w:hint="eastAsia"/>
                <w:b/>
                <w:bCs/>
              </w:rPr>
              <w:lastRenderedPageBreak/>
              <w:t xml:space="preserve"> </w:t>
            </w:r>
          </w:p>
        </w:tc>
      </w:tr>
      <w:tr w:rsidR="00CD3429" w:rsidRPr="0017610B" w14:paraId="374E1AA0" w14:textId="77777777" w:rsidTr="00A60DCB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7534800A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lastRenderedPageBreak/>
              <w:t>데이</w:t>
            </w:r>
          </w:p>
          <w:p w14:paraId="7A210214" w14:textId="77777777" w:rsidR="00CD3429" w:rsidRPr="0017610B" w:rsidRDefault="00CD3429" w:rsidP="00A60DCB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17610B">
              <w:rPr>
                <w:rFonts w:asciiTheme="minorHAnsi" w:eastAsiaTheme="minorHAnsi" w:hAnsiTheme="minorHAnsi"/>
                <w:b/>
                <w:sz w:val="22"/>
                <w:szCs w:val="22"/>
              </w:rPr>
              <w:t>터 흐름</w:t>
            </w:r>
          </w:p>
        </w:tc>
        <w:tc>
          <w:tcPr>
            <w:tcW w:w="6975" w:type="dxa"/>
            <w:vAlign w:val="center"/>
          </w:tcPr>
          <w:p w14:paraId="5F59C29C" w14:textId="0402D928" w:rsidR="00CD3429" w:rsidRPr="0017610B" w:rsidRDefault="00CD3429" w:rsidP="00A60DCB">
            <w:pPr>
              <w:spacing w:after="0" w:line="240" w:lineRule="auto"/>
              <w:jc w:val="left"/>
              <w:rPr>
                <w:rFonts w:asciiTheme="minorHAnsi" w:eastAsiaTheme="minorHAnsi" w:hAnsiTheme="minorHAnsi" w:cs="굴림"/>
              </w:rPr>
            </w:pPr>
          </w:p>
          <w:p w14:paraId="118BB291" w14:textId="77777777" w:rsidR="00CD3429" w:rsidRPr="0017610B" w:rsidRDefault="00CD3429" w:rsidP="00A60DCB">
            <w:pPr>
              <w:spacing w:after="0" w:line="240" w:lineRule="auto"/>
              <w:jc w:val="left"/>
              <w:rPr>
                <w:rFonts w:asciiTheme="minorHAnsi" w:eastAsiaTheme="minorHAnsi" w:hAnsiTheme="minorHAnsi" w:cs="굴림" w:hint="eastAsia"/>
              </w:rPr>
            </w:pPr>
          </w:p>
        </w:tc>
      </w:tr>
    </w:tbl>
    <w:p w14:paraId="7ECEE65C" w14:textId="77777777" w:rsidR="00422674" w:rsidRPr="0017610B" w:rsidRDefault="00422674">
      <w:pPr>
        <w:spacing w:after="160" w:line="240" w:lineRule="auto"/>
        <w:rPr>
          <w:rFonts w:asciiTheme="minorHAnsi" w:eastAsiaTheme="minorHAnsi" w:hAnsiTheme="minorHAnsi" w:cs="굴림"/>
          <w:b/>
          <w:sz w:val="22"/>
          <w:szCs w:val="22"/>
        </w:rPr>
      </w:pPr>
    </w:p>
    <w:sectPr w:rsidR="00422674" w:rsidRPr="0017610B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4FCA1BE-551D-495B-8B60-0CB2AB1453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A8C24806-8B40-4221-B718-1548FA1DF19A}"/>
    <w:embedBold r:id="rId3" w:subsetted="1" w:fontKey="{0CC78DF4-167F-4765-B067-F473CBD61952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BD317B0D-A6F4-4ACC-B623-5BE8E53DC79B}"/>
    <w:embedItalic r:id="rId5" w:fontKey="{D666B147-2236-4317-83A7-D18C543E2495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015F1"/>
    <w:multiLevelType w:val="multilevel"/>
    <w:tmpl w:val="F8881DAE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E02F1E"/>
    <w:multiLevelType w:val="multilevel"/>
    <w:tmpl w:val="B986B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5123247">
    <w:abstractNumId w:val="1"/>
  </w:num>
  <w:num w:numId="2" w16cid:durableId="172421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74"/>
    <w:rsid w:val="0017610B"/>
    <w:rsid w:val="00422674"/>
    <w:rsid w:val="00B02653"/>
    <w:rsid w:val="00BF0E3E"/>
    <w:rsid w:val="00CD3429"/>
    <w:rsid w:val="00D0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F1424"/>
  <w15:docId w15:val="{16BF6395-7F81-45AF-8D1D-E01E6CE6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9">
    <w:name w:val="Hyperlink"/>
    <w:basedOn w:val="a0"/>
    <w:uiPriority w:val="99"/>
    <w:unhideWhenUsed/>
    <w:rsid w:val="00B02653"/>
    <w:rPr>
      <w:color w:val="0000FF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B0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KNETWORKS-FAMILY-AICAMP/SKN03-FINAL-6Tea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36tjLQwZNSr4plVG7V24+TmaGA==">CgMxLjAaHwoBMBIaChgICVIUChJ0YWJsZS41dnU1NmQzeXk5YW0yDmguc3hhcGk2eHA5bTFrOAByITF6WGw5NzJWakFVWGZjVDB4TW5SelhvQlRndnQzczN1RA==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79F72B-3B81-4F26-B34C-E8B6B8232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3</cp:revision>
  <dcterms:created xsi:type="dcterms:W3CDTF">2021-02-19T01:06:00Z</dcterms:created>
  <dcterms:modified xsi:type="dcterms:W3CDTF">2024-12-30T08:38:00Z</dcterms:modified>
</cp:coreProperties>
</file>