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12기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sz w:val="36"/>
          <w:szCs w:val="36"/>
          <w:rtl w:val="0"/>
        </w:rPr>
        <w:t xml:space="preserve"> 학습된 인공지능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2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82437232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613488919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290105054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 전처리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472703770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학습된 인공지능 모델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19503144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07/16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705419831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 xml:space="preserve">https://github.com/SKNETWORKS-FAMILY-AICAMP/SKN12-FINAL-5TEAM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521077848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1259756302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이석원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31079350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모델 목적</w:t>
          </w:r>
        </w:sdtContent>
      </w:sdt>
      <w:sdt>
        <w:sdtPr>
          <w:id w:val="166370980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면접 질문에 대한 사용자의 답변을 채점하기 위한 모델</w:t>
            <w:br w:type="textWrapping"/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5299107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모델 아키텍처 설계</w:t>
          </w:r>
        </w:sdtContent>
      </w:sdt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="240" w:lineRule="auto"/>
        <w:ind w:left="1275.5905511811022" w:hanging="705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8642087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임베딩 모델</w:t>
            <w:br w:type="textWrapping"/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line="240" w:lineRule="auto"/>
        <w:ind w:left="1275.5905511811022" w:hanging="425.19685039370046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31486489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모델명: BM-K/KoSimCSE-roberta</w:t>
          </w:r>
        </w:sdtContent>
      </w:sdt>
    </w:p>
    <w:p w:rsidR="00000000" w:rsidDel="00000000" w:rsidP="00000000" w:rsidRDefault="00000000" w:rsidRPr="00000000" w14:paraId="00000015">
      <w:pPr>
        <w:spacing w:after="0" w:line="240" w:lineRule="auto"/>
        <w:ind w:left="1275.5905511811022" w:hanging="425.19685039370046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line="240" w:lineRule="auto"/>
        <w:ind w:left="1275.5905511811022" w:hanging="425.19685039370046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95919792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 목적: 한국어 질문-답변 문장의 의미 임베딩 생성 및 머신러닝 입력 특성 벡터화</w:t>
          </w:r>
        </w:sdtContent>
      </w:sdt>
    </w:p>
    <w:p w:rsidR="00000000" w:rsidDel="00000000" w:rsidP="00000000" w:rsidRDefault="00000000" w:rsidRPr="00000000" w14:paraId="00000017">
      <w:pPr>
        <w:spacing w:after="0" w:line="240" w:lineRule="auto"/>
        <w:ind w:left="1275.5905511811022" w:hanging="425.19685039370046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line="240" w:lineRule="auto"/>
        <w:ind w:left="1275.5905511811022" w:hanging="425.19685039370046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35964702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구조: Bi-Encoder 기반 Sentence-BERT 구조 (KoRoBERTa 기반)</w:t>
          </w:r>
        </w:sdtContent>
      </w:sdt>
    </w:p>
    <w:p w:rsidR="00000000" w:rsidDel="00000000" w:rsidP="00000000" w:rsidRDefault="00000000" w:rsidRPr="00000000" w14:paraId="00000019">
      <w:pPr>
        <w:spacing w:after="0" w:line="240" w:lineRule="auto"/>
        <w:ind w:left="216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line="240" w:lineRule="auto"/>
        <w:ind w:left="1275.5905511811022" w:hanging="425.19685039370046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49815600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사용이유</w:t>
          </w:r>
        </w:sdtContent>
      </w:sdt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line="240" w:lineRule="auto"/>
        <w:ind w:left="1700.7874015748032" w:hanging="4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87645623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한국어 특화 Sentence-BERT인 모델 사용</w:t>
          </w:r>
        </w:sdtContent>
      </w:sdt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line="240" w:lineRule="auto"/>
        <w:ind w:left="1700.7874015748032" w:hanging="42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03171420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질문과 답변을 각각 임베딩하여 머신러닝 입력에 사용</w:t>
          </w:r>
        </w:sdtContent>
      </w:sdt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line="240" w:lineRule="auto"/>
        <w:ind w:left="1700.7874015748032" w:hanging="42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19738436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유사도 점수를 계산하는 CrossEncoder 모델과 동일한 모델 선정</w:t>
          </w:r>
        </w:sdtContent>
      </w:sdt>
    </w:p>
    <w:p w:rsidR="00000000" w:rsidDel="00000000" w:rsidP="00000000" w:rsidRDefault="00000000" w:rsidRPr="00000000" w14:paraId="0000001E">
      <w:pPr>
        <w:spacing w:after="0" w:line="240" w:lineRule="auto"/>
        <w:ind w:left="288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line="240" w:lineRule="auto"/>
        <w:ind w:left="1275.5905511811022" w:hanging="425.19685039370046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86983540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특징:</w:t>
          </w:r>
        </w:sdtContent>
      </w:sdt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line="240" w:lineRule="auto"/>
        <w:ind w:left="1700.7874015748032" w:hanging="4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2457436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질문과 답변을 각각 독립적으로 임베딩</w:t>
          </w:r>
        </w:sdtContent>
      </w:sdt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line="240" w:lineRule="auto"/>
        <w:ind w:left="1700.7874015748032" w:hanging="4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01659959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문장 간 의미 유사도 계산에 최적화</w:t>
          </w:r>
        </w:sdtContent>
      </w:sdt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line="240" w:lineRule="auto"/>
        <w:ind w:left="1700.7874015748032" w:hanging="4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65516453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대규모 한국어 문장 쌍으로 학습되어 한국어 특화 성능</w:t>
          </w:r>
        </w:sdtContent>
      </w:sdt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line="240" w:lineRule="auto"/>
        <w:ind w:left="1700.7874015748032" w:hanging="4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69242461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빠른 인퍼런스를 통해 대규모 데이터 처리에 유리</w:t>
          </w:r>
        </w:sdtContent>
      </w:sdt>
    </w:p>
    <w:p w:rsidR="00000000" w:rsidDel="00000000" w:rsidP="00000000" w:rsidRDefault="00000000" w:rsidRPr="00000000" w14:paraId="00000025">
      <w:pPr>
        <w:spacing w:after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line="240" w:lineRule="auto"/>
        <w:ind w:left="1275.5905511811022" w:hanging="425.19685039370046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79655928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활용 라이브러리: sentence-transformers (HuggingFace 기반)</w:t>
          </w:r>
        </w:sdtContent>
      </w:sdt>
    </w:p>
    <w:p w:rsidR="00000000" w:rsidDel="00000000" w:rsidP="00000000" w:rsidRDefault="00000000" w:rsidRPr="00000000" w14:paraId="00000027">
      <w:pPr>
        <w:spacing w:after="0" w:before="0" w:line="240" w:lineRule="auto"/>
        <w:ind w:left="1275.5905511811022" w:hanging="705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1275.5905511811022" w:hanging="705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line="240" w:lineRule="auto"/>
        <w:ind w:left="1275.5905511811022" w:hanging="705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653469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머신러닝 모델. </w:t>
            <w:br w:type="textWrapping"/>
          </w:r>
        </w:sdtContent>
      </w:sdt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="240" w:lineRule="auto"/>
        <w:ind w:left="1275.5905511811022" w:hanging="425.19685039370046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090559628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모델명 :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LightGBMXT</w:t>
      </w:r>
      <w:sdt>
        <w:sdtPr>
          <w:id w:val="-195014256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(AutoGluon에서 자동 선택)</w:t>
            <w:br w:type="textWrapping"/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="240" w:lineRule="auto"/>
        <w:ind w:left="1275.5905511811022" w:hanging="425.19685039370046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05678513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 목적 : 임베딩된 질문-답변 벡터를 기반으로 사용자 답변의 품질 점수 예측 (회귀 문제)</w:t>
            <w:br w:type="textWrapping"/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="240" w:lineRule="auto"/>
        <w:ind w:left="1275.5905511811022" w:hanging="425.19685039370046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87231015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구조: Gradient Boosting Decision Tree 기반 트리 모델</w:t>
            <w:br w:type="textWrapping"/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="240" w:lineRule="auto"/>
        <w:ind w:left="1275.5905511811022" w:hanging="425.19685039370046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140301417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특징:</w:t>
          </w:r>
        </w:sdtContent>
      </w:sdt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="240" w:lineRule="auto"/>
        <w:ind w:left="1700.7874015748032" w:hanging="4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40460216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학습 속도 빠르고 고차원 sparse feature에 강함</w:t>
            <w:tab/>
          </w:r>
        </w:sdtContent>
      </w:sdt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="240" w:lineRule="auto"/>
        <w:ind w:left="1700.7874015748032" w:hanging="4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3703243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AutoML 환경에서 파라미터 튜닝 및 앙상블 자동화</w:t>
          </w:r>
        </w:sdtContent>
      </w:sdt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="240" w:lineRule="auto"/>
        <w:ind w:left="1700.7874015748032" w:hanging="4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68907219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R2, RMSE 등 회귀 평가 지표 기준으로 최적 성능 모델 자동 선택</w:t>
            <w:br w:type="textWrapping"/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="240" w:lineRule="auto"/>
        <w:ind w:left="1275.5905511811022" w:hanging="425.19685039370046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3176325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활용 라이브러리: autogluon.tabular, scikit-learn, numpy, pandas</w:t>
          </w:r>
        </w:sdtContent>
      </w:sdt>
    </w:p>
    <w:p w:rsidR="00000000" w:rsidDel="00000000" w:rsidP="00000000" w:rsidRDefault="00000000" w:rsidRPr="00000000" w14:paraId="00000032">
      <w:pPr>
        <w:spacing w:after="0" w:before="240" w:line="240" w:lineRule="auto"/>
        <w:ind w:left="720" w:firstLine="0"/>
        <w:jc w:val="left"/>
        <w:rPr>
          <w:rFonts w:ascii="Arial" w:cs="Arial" w:eastAsia="Arial" w:hAnsi="Arial"/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491230057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모델 학습 요약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64376568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학습 데이터 수: 5,257건</w:t>
            <w:br w:type="textWrapping"/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33590685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검증 데이터 수: 657건</w:t>
            <w:br w:type="textWrapping"/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835120300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평가 데이터 수: 658건</w:t>
            <w:br w:type="textWrapping"/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349794691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성능 평가 결과: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tbl>
      <w:tblPr>
        <w:tblStyle w:val="Table2"/>
        <w:tblW w:w="21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20"/>
        <w:tblGridChange w:id="0">
          <w:tblGrid>
            <w:gridCol w:w="1265"/>
            <w:gridCol w:w="920"/>
          </w:tblGrid>
        </w:tblGridChange>
      </w:tblGrid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497968248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77779476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RMSE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6.696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R²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0.454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718110669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일반화 성능 평가:</w:t>
            <w:br w:type="textWrapping"/>
          </w:r>
        </w:sdtContent>
      </w:sdt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57987060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미검증 데이터셋에 대해 RMSE 기준 약 6점 수준의 오차</w:t>
            <w:br w:type="textWrapping"/>
          </w:r>
        </w:sdtContent>
      </w:sdt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86936778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AutoGluon의 조기 종료, 앙상블 기법 등으로 과적합 방지</w:t>
            <w:br w:type="textWrapping"/>
          </w:r>
        </w:sdtContent>
      </w:sdt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583576013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훈련 데이터와 검증 데이터의 작은 성능 차이로 과소적합 발생 확률 적음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1440" w:firstLine="0"/>
        <w:jc w:val="left"/>
        <w:rPr>
          <w:rFonts w:ascii="Arial" w:cs="Arial" w:eastAsia="Arial" w:hAnsi="Arial"/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973696860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저장 및 배포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-1879928488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 형식:</w:t>
            <w:br w:type="textWrapping"/>
          </w:r>
        </w:sdtContent>
      </w:sdt>
    </w:p>
    <w:tbl>
      <w:tblPr>
        <w:tblStyle w:val="Table3"/>
        <w:tblW w:w="90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5415"/>
        <w:tblGridChange w:id="0">
          <w:tblGrid>
            <w:gridCol w:w="3615"/>
            <w:gridCol w:w="5415"/>
          </w:tblGrid>
        </w:tblGridChange>
      </w:tblGrid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86539215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01275022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249428121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저장 폴더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automl/</w:t>
            </w:r>
          </w:p>
        </w:tc>
      </w:tr>
      <w:tr>
        <w:trPr>
          <w:cantSplit w:val="0"/>
          <w:trHeight w:val="539.66480446927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660169574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저장 형식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533162516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AutoGluon Predictor 디렉토리</w:t>
                </w:r>
              </w:sdtContent>
            </w:sdt>
          </w:p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91230840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(모델, 설정, 메타 정보 포함)</w:t>
                </w:r>
              </w:sdtContent>
            </w:sdt>
          </w:p>
        </w:tc>
      </w:tr>
      <w:tr>
        <w:trPr>
          <w:cantSplit w:val="0"/>
          <w:trHeight w:val="539.66480446927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571777662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저장 방법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889999804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predictor = TabularPredictor(...).fit(...) 실행 시 자동 저장</w:t>
                </w:r>
              </w:sdtContent>
            </w:sdt>
          </w:p>
        </w:tc>
      </w:tr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718624311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모델 불러오기 코드 예시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predictor = TabularPredictor.load("automl/")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545760887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사양 요구 사항:</w:t>
            <w:br w:type="textWrapping"/>
          </w:r>
        </w:sdtContent>
      </w:sdt>
    </w:p>
    <w:p w:rsidR="00000000" w:rsidDel="00000000" w:rsidP="00000000" w:rsidRDefault="00000000" w:rsidRPr="00000000" w14:paraId="00000053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1.5179971382795"/>
        <w:gridCol w:w="6913.993813885344"/>
        <w:tblGridChange w:id="0">
          <w:tblGrid>
            <w:gridCol w:w="2111.5179971382795"/>
            <w:gridCol w:w="6913.99381388534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331885816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088205705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12684794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프레임워크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455171097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AutoGluon Tabular v1.0 / PyTorch 기반 SentenceTransformer 사용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7194797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임베딩 모델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BM-K/KoSimCSE-roberta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028485414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(SentenceTransformer 기반 Bi-Encoder)</w:t>
                </w:r>
              </w:sdtContent>
            </w:sdt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785516723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GPU/CPU 호환 여부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66531963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GPU 사용 시 임베딩 및 학습 속도 향상, CPU 환경에서도 추론 가능</w:t>
                </w:r>
              </w:sdtContent>
            </w:sdt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09078030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환경 설정 파일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requirements.txt</w:t>
            </w:r>
            <w:sdt>
              <w:sdtPr>
                <w:id w:val="1380093506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포함 </w:t>
                </w:r>
              </w:sdtContent>
            </w:sdt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autogluon.tabular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sentence-transformers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torch</w:t>
            </w:r>
            <w:sdt>
              <w:sdtPr>
                <w:id w:val="-676338725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등)</w:t>
                </w:r>
              </w:sdtContent>
            </w:sdt>
          </w:p>
        </w:tc>
      </w:tr>
    </w:tbl>
    <w:p w:rsidR="00000000" w:rsidDel="00000000" w:rsidP="00000000" w:rsidRDefault="00000000" w:rsidRPr="00000000" w14:paraId="00000060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002732314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테스트:</w:t>
            <w:br w:type="textWrapping"/>
          </w:r>
        </w:sdtContent>
      </w:sdt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109456064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적재 및 추론 테스트 완료</w:t>
            <w:br w:type="textWrapping"/>
          </w:r>
        </w:sdtContent>
      </w:sdt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419786425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Inference 예시:</w:t>
            <w:br w:type="textWrapping"/>
            <w:br w:type="textWrapping"/>
            <w:t xml:space="preserve">INPUT = {</w:t>
          </w:r>
        </w:sdtContent>
      </w:sdt>
    </w:p>
    <w:p w:rsidR="00000000" w:rsidDel="00000000" w:rsidP="00000000" w:rsidRDefault="00000000" w:rsidRPr="00000000" w14:paraId="00000064">
      <w:pPr>
        <w:spacing w:after="240" w:before="0" w:line="240" w:lineRule="auto"/>
        <w:ind w:left="720" w:firstLine="7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07851531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"question": "협업 경험을 말해주세요",</w:t>
          </w:r>
        </w:sdtContent>
      </w:sdt>
    </w:p>
    <w:p w:rsidR="00000000" w:rsidDel="00000000" w:rsidP="00000000" w:rsidRDefault="00000000" w:rsidRPr="00000000" w14:paraId="00000065">
      <w:pPr>
        <w:spacing w:after="240" w:before="0" w:line="240" w:lineRule="auto"/>
        <w:ind w:left="720" w:firstLine="7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020081607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"answer": "프로젝트에서 역할 분담을 통해 효율적으로 일했습니다."</w:t>
          </w:r>
        </w:sdtContent>
      </w:sdt>
    </w:p>
    <w:p w:rsidR="00000000" w:rsidDel="00000000" w:rsidP="00000000" w:rsidRDefault="00000000" w:rsidRPr="00000000" w14:paraId="00000066">
      <w:pPr>
        <w:spacing w:after="240" w:before="0" w:line="240" w:lineRule="auto"/>
        <w:ind w:left="720" w:firstLine="72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24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473009732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OUTPUT = 답변 평가 점수</w:t>
          </w:r>
        </w:sdtContent>
      </w:sdt>
    </w:p>
    <w:p w:rsidR="00000000" w:rsidDel="00000000" w:rsidP="00000000" w:rsidRDefault="00000000" w:rsidRPr="00000000" w14:paraId="00000068">
      <w:pPr>
        <w:spacing w:after="240" w:before="0" w:line="240" w:lineRule="auto"/>
        <w:ind w:left="144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jc w:val="left"/>
        <w:rPr>
          <w:rFonts w:ascii="Arial" w:cs="Arial" w:eastAsia="Arial" w:hAnsi="Arial"/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6B">
      <w:pPr>
        <w:spacing w:after="240" w:before="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c7y6MXjQFHmNT64cYMTV0qtJi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4AHIhMWNzcGJxQjFsSlZIdVRFaWxFeTdnS1JyeDhoWnVPR1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