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42635" cy="22669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42635" cy="226695"/>
                <wp:effectExtent b="0" l="0" r="0" t="0"/>
                <wp:wrapNone/>
                <wp:docPr id="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 데이터 전처리 학습된 인공지능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42635" cy="22669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42635" cy="226695"/>
                <wp:effectExtent b="0" l="0" r="0" t="0"/>
                <wp:wrapNone/>
                <wp:docPr id="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159961208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881753281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2143305447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 전처리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769435889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학습된 인공지능 모델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786392805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2025.08.29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848355974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u w:val="single"/>
                      <w:rtl w:val="0"/>
                    </w:rPr>
                    <w:t xml:space="preserve">4팀_깃허브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022394393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1691321666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공지환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85828465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모델 목적</w:t>
          </w:r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sdt>
        <w:sdtPr>
          <w:id w:val="2145519704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특정 인플루언서의 음성을 학습하여 프로젝트의 한국어 TTS 모델 구축 </w:t>
            <w:br w:type="textWrapping"/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22067539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모델 아키텍처 설계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029648701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선정 모델 : MeloTTS</w:t>
            <w:br w:type="textWrapping"/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060424495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아키텍처 개요 :</w:t>
          </w:r>
        </w:sdtContent>
      </w:sdt>
    </w:p>
    <w:tbl>
      <w:tblPr>
        <w:tblStyle w:val="Table2"/>
        <w:tblW w:w="73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4110"/>
        <w:gridCol w:w="2340"/>
        <w:tblGridChange w:id="0">
          <w:tblGrid>
            <w:gridCol w:w="885"/>
            <w:gridCol w:w="411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9028895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계층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59760273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구성 요소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42599576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역할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69249005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입력층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cleaner.clean_text()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086208333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텍스트 전처리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521706126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인코더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Variational Inference + Attention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436148869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텍스트 특징 인코딩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763064711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디코더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Flow-based Decoder + GAN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091083394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오디오 파형 합성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4776414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출력층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Waveform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1917024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24kHz 음성 출력</w:t>
                </w:r>
              </w:sdtContent>
            </w:sdt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41610634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아키텍처 시각화 : 입력 텍스트 → 임베딩 → 인코더블록(Conformer) → Variational Latent Space → 출력 오디오</w:t>
          </w:r>
        </w:sdtContent>
      </w:sdt>
    </w:p>
    <w:p w:rsidR="00000000" w:rsidDel="00000000" w:rsidP="00000000" w:rsidRDefault="00000000" w:rsidRPr="00000000" w14:paraId="00000024">
      <w:pPr>
        <w:spacing w:after="0" w:before="24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806788" cy="8308284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788" cy="830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248917553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사양 요구 사항 :</w:t>
            <w:br w:type="textWrapping"/>
          </w:r>
        </w:sdtContent>
      </w:sdt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774547398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프레임워크 : PyTorch 2.8.0</w:t>
            <w:br w:type="textWrapping"/>
          </w:r>
        </w:sdtContent>
      </w:sdt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61193436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GPU/CPU 호환 여부 : CUDA 지원(권장), CPU도 가능</w:t>
            <w:br w:type="textWrapping"/>
          </w:r>
        </w:sdtContent>
      </w:sdt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02233362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환경 설정 파일 : requirements.txt, config_finetune_my.json</w:t>
            <w:br w:type="textWrapping"/>
            <w:br w:type="textWrapping"/>
          </w:r>
        </w:sdtContent>
      </w:sdt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591519739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설계 근거</w:t>
          </w:r>
        </w:sdtContent>
      </w:sdt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21247201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MeloTTS는 vits2는 end-to-end 음성 합성에 강점을 가짐. -&gt; 다른 모델에 비해 자연스러움.</w:t>
          </w:r>
        </w:sdtContent>
      </w:sdt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27561616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한국어 전용 전처리를 지원함. -&gt; TTS 시 안정성 확보</w:t>
          </w:r>
        </w:sdtContent>
      </w:sdt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773840501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모델 학습 요약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55977758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학습 데이터 수: 41건</w:t>
            <w:br w:type="textWrapping"/>
          </w:r>
        </w:sdtContent>
      </w:sdt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58221457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평가 데이터 수: 4건</w:t>
            <w:br w:type="textWrapping"/>
          </w:r>
        </w:sdtContent>
      </w:sdt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-603669521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성능 평가 결과: 학습 실패</w:t>
          </w:r>
        </w:sdtContent>
      </w:sdt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sdt>
        <w:sdtPr>
          <w:id w:val="-196503066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실패 이유:</w:t>
          </w:r>
        </w:sdtContent>
      </w:sdt>
    </w:p>
    <w:p w:rsidR="00000000" w:rsidDel="00000000" w:rsidP="00000000" w:rsidRDefault="00000000" w:rsidRPr="00000000" w14:paraId="00000032">
      <w:pPr>
        <w:numPr>
          <w:ilvl w:val="2"/>
          <w:numId w:val="7"/>
        </w:numPr>
        <w:spacing w:after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525869626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train시 순환참조 문제 해결 실패</w:t>
          </w:r>
        </w:sdtContent>
      </w:sdt>
    </w:p>
    <w:p w:rsidR="00000000" w:rsidDel="00000000" w:rsidP="00000000" w:rsidRDefault="00000000" w:rsidRPr="00000000" w14:paraId="00000033">
      <w:pPr>
        <w:numPr>
          <w:ilvl w:val="2"/>
          <w:numId w:val="7"/>
        </w:numPr>
        <w:spacing w:after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81398952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마지막 에러:</w:t>
          </w:r>
        </w:sdtContent>
      </w:sdt>
    </w:p>
    <w:p w:rsidR="00000000" w:rsidDel="00000000" w:rsidP="00000000" w:rsidRDefault="00000000" w:rsidRPr="00000000" w14:paraId="00000034">
      <w:pPr>
        <w:numPr>
          <w:ilvl w:val="3"/>
          <w:numId w:val="7"/>
        </w:numPr>
        <w:spacing w:after="24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MemoryError</w:t>
      </w:r>
    </w:p>
    <w:p w:rsidR="00000000" w:rsidDel="00000000" w:rsidP="00000000" w:rsidRDefault="00000000" w:rsidRPr="00000000" w14:paraId="00000035">
      <w:pPr>
        <w:numPr>
          <w:ilvl w:val="3"/>
          <w:numId w:val="7"/>
        </w:numPr>
        <w:spacing w:after="24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445657750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메모리 에러 임의 해결 시 RuntimeError 발생</w:t>
          </w:r>
        </w:sdtContent>
      </w:sdt>
    </w:p>
    <w:p w:rsidR="00000000" w:rsidDel="00000000" w:rsidP="00000000" w:rsidRDefault="00000000" w:rsidRPr="00000000" w14:paraId="00000036">
      <w:pPr>
        <w:numPr>
          <w:ilvl w:val="3"/>
          <w:numId w:val="7"/>
        </w:numPr>
        <w:spacing w:after="24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969569318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Checkpoint 로딩 코드의 무한 재귀가 문제로 추정</w:t>
            <w:br w:type="textWrapping"/>
          </w:r>
        </w:sdtContent>
      </w:sdt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949084627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향후 계획</w:t>
            <w:br w:type="textWrapping"/>
          </w:r>
        </w:sdtContent>
      </w:sdt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61994271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다른 모델 탐색 및 학습 재시도</w:t>
          </w:r>
        </w:sdtContent>
      </w:sdt>
    </w:p>
    <w:p w:rsidR="00000000" w:rsidDel="00000000" w:rsidP="00000000" w:rsidRDefault="00000000" w:rsidRPr="00000000" w14:paraId="00000039">
      <w:pPr>
        <w:spacing w:after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conqui-ai/TTS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Spark-TTS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beforeAutospacing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90381354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MeloTTS 학습실패 원인 파악 후 재시도</w:t>
            <w:br w:type="textWrapping"/>
          </w:r>
        </w:sdtContent>
      </w:sdt>
    </w:p>
    <w:sectPr>
      <w:footerReference r:id="rId10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SKNETWORKS-FAMILY-AICAMP/SKN14-FINAL-4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1Clm6Y0hUTW6ho+3degcxUXzS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4AHIhMVZrUmJmbXQ5ZjNjRVNVWExNbVFYbFF4Y3MtaWhJOD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