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61685" cy="24574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61685" cy="245745"/>
                <wp:effectExtent b="0" l="0" r="0" t="0"/>
                <wp:wrapNone/>
                <wp:docPr id="3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16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before="200" w:line="24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14기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모델배포</w:t>
      </w:r>
      <w:r w:rsidDel="00000000" w:rsidR="00000000" w:rsidRPr="00000000">
        <w:rPr>
          <w:b w:val="1"/>
          <w:sz w:val="36"/>
          <w:szCs w:val="36"/>
          <w:rtl w:val="0"/>
        </w:rPr>
        <w:t xml:space="preserve"> 시스템 구성도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61685" cy="24574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61685" cy="245745"/>
                <wp:effectExtent b="0" l="0" r="0" t="0"/>
                <wp:wrapNone/>
                <wp:docPr id="3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168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817841104"/>
        <w:tag w:val="goog_rdk_7"/>
      </w:sdtPr>
      <w:sdtContent>
        <w:tbl>
          <w:tblPr>
            <w:tblStyle w:val="Table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50"/>
            <w:gridCol w:w="7350"/>
            <w:tblGridChange w:id="0">
              <w:tblGrid>
                <w:gridCol w:w="1650"/>
                <w:gridCol w:w="73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6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341702087"/>
                    <w:tag w:val="goog_rdk_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산출물 단계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sdt>
                  <w:sdtPr>
                    <w:id w:val="1453238862"/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모델배포</w:t>
                    </w:r>
                  </w:sdtContent>
                </w:sdt>
              </w:p>
            </w:tc>
          </w:tr>
          <w:tr>
            <w:trPr>
              <w:cantSplit w:val="0"/>
              <w:trHeight w:val="375.8203125" w:hRule="atLeast"/>
              <w:tblHeader w:val="0"/>
            </w:trPr>
            <w:tc>
              <w:tcPr>
                <w:shd w:fill="c9daf8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08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470927889"/>
                    <w:tag w:val="goog_rdk_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평가 산출물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  <w:t xml:space="preserve">시스템 구성도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A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593373207"/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제출 일자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spacing w:after="0" w:line="240" w:lineRule="auto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2025.09.22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771966637"/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깃허브 경로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spacing w:after="0" w:line="240" w:lineRule="auto"/>
                  <w:rPr>
                    <w:rFonts w:ascii="Arial" w:cs="Arial" w:eastAsia="Arial" w:hAnsi="Arial"/>
                    <w:color w:val="ff0000"/>
                  </w:rPr>
                </w:pPr>
                <w:hyperlink r:id="rId8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u w:val="single"/>
                      <w:rtl w:val="0"/>
                    </w:rPr>
                    <w:t xml:space="preserve">https://github.com/skn-ai14-250409/SKN14-Final-4Team-Web/tree/main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E">
                <w:pPr>
                  <w:spacing w:after="0" w:line="240" w:lineRule="auto"/>
                  <w:rPr>
                    <w:rFonts w:ascii="Arial" w:cs="Arial" w:eastAsia="Arial" w:hAnsi="Arial"/>
                    <w:color w:val="ff0000"/>
                  </w:rPr>
                </w:pPr>
                <w:hyperlink r:id="rId9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u w:val="single"/>
                      <w:rtl w:val="0"/>
                    </w:rPr>
                    <w:t xml:space="preserve">https://github.com/skn-ai14-250409/SKN14-Final-4Team-AI/tree/main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041029590"/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작성 팀원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spacing w:after="0" w:line="240" w:lineRule="auto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579160806"/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송지훈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11">
      <w:pPr>
        <w:spacing w:after="0" w:line="240" w:lineRule="auto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808971244"/>
        <w:tag w:val="goog_rdk_8"/>
      </w:sdtPr>
      <w:sdtContent>
        <w:tbl>
          <w:tblPr>
            <w:tblStyle w:val="Table2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040"/>
            <w:gridCol w:w="6960"/>
            <w:tblGridChange w:id="0">
              <w:tblGrid>
                <w:gridCol w:w="2040"/>
                <w:gridCol w:w="6960"/>
              </w:tblGrid>
            </w:tblGridChange>
          </w:tblGrid>
          <w:tr>
            <w:trPr>
              <w:cantSplit w:val="0"/>
              <w:trHeight w:val="1245" w:hRule="atLeast"/>
              <w:tblHeader w:val="0"/>
            </w:trPr>
            <w:tc>
              <w:tcPr>
                <w:gridSpan w:val="2"/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3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개요</w:t>
                </w:r>
              </w:p>
            </w:tc>
          </w:tr>
          <w:tr>
            <w:trPr>
              <w:cantSplit w:val="0"/>
              <w:trHeight w:val="1245" w:hRule="atLeast"/>
              <w:tblHeader w:val="0"/>
            </w:trPr>
            <w:tc>
              <w:tcPr>
                <w:gridSpan w:val="2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15">
                <w:pPr>
                  <w:numPr>
                    <w:ilvl w:val="0"/>
                    <w:numId w:val="2"/>
                  </w:numPr>
                  <w:spacing w:after="0" w:line="240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t xml:space="preserve">AWS 시스템 구상도</w:t>
                </w:r>
              </w:p>
              <w:p w:rsidR="00000000" w:rsidDel="00000000" w:rsidP="00000000" w:rsidRDefault="00000000" w:rsidRPr="00000000" w14:paraId="00000016">
                <w:pPr>
                  <w:spacing w:after="0" w:line="240" w:lineRule="auto"/>
                  <w:ind w:left="0" w:firstLine="0"/>
                  <w:jc w:val="left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Gulim" w:cs="Gulim" w:eastAsia="Gulim" w:hAnsi="Gulim"/>
                    <w:rtl w:val="0"/>
                  </w:rPr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5558525" cy="2754558"/>
                      <wp:effectExtent b="0" l="0" r="0" t="0"/>
                      <wp:docPr id="46" name="image5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jp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58525" cy="275455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18">
      <w:pPr>
        <w:spacing w:after="0" w:line="240" w:lineRule="auto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269163488"/>
        <w:tag w:val="goog_rdk_9"/>
      </w:sdtPr>
      <w:sdtContent>
        <w:tbl>
          <w:tblPr>
            <w:tblStyle w:val="Table3"/>
            <w:tblpPr w:leftFromText="180" w:rightFromText="180" w:topFromText="521.5748031496064" w:bottomFromText="351.496062992126" w:vertAnchor="text" w:horzAnchor="text" w:tblpX="0" w:tblpY="0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025"/>
            <w:gridCol w:w="6975"/>
            <w:tblGridChange w:id="0">
              <w:tblGrid>
                <w:gridCol w:w="2025"/>
                <w:gridCol w:w="6975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19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구성 요소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1A">
                <w:pPr>
                  <w:numPr>
                    <w:ilvl w:val="0"/>
                    <w:numId w:val="1"/>
                  </w:numPr>
                  <w:spacing w:after="240" w:before="240" w:line="276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Backend with Django &amp; FastAPI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B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1. Backend CI/CD Pipeline :</w:t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Github Action 으로 Docker image build 및 deploy 를 자동화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1790700"/>
                      <wp:effectExtent b="0" l="0" r="0" t="0"/>
                      <wp:docPr id="44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1790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C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2.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Elastic Beanstalk :</w:t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Docker 이미지로 생성한 Container 가 수행되는 AWS 서비스.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1485900"/>
                      <wp:effectExtent b="0" l="0" r="0" t="0"/>
                      <wp:docPr id="49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1485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D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3.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ALB (Application Load Balancer) :</w:t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트래픽 라우팅 및 HTTPS 연결 지원.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2070100"/>
                      <wp:effectExtent b="0" l="0" r="0" t="0"/>
                      <wp:docPr id="39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07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E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4.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AWS Certificate Manager :</w:t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HTTPS를 위한 SSL 인증서 관리.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1587500"/>
                      <wp:effectExtent b="0" l="0" r="0" t="0"/>
                      <wp:docPr id="43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1587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F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6.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RDS with MySQL :</w:t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MySQL 데이터베이스를 제공하는 Amazon RDS.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2120900"/>
                      <wp:effectExtent b="0" l="0" r="0" t="0"/>
                      <wp:docPr id="40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120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7. OpenAI API 및 S3 :</w:t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외부 API 호출 및 합성이미지/TTS 음성 파일 저장을 위한 Amazon S3.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1612900"/>
                      <wp:effectExtent b="0" l="0" r="0" t="0"/>
                      <wp:docPr id="47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1612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8. Runpod Serverless API :</w:t>
                </w:r>
                <w:r w:rsidDel="00000000" w:rsidR="00000000" w:rsidRPr="00000000">
                  <w:rPr>
                    <w:rtl w:val="0"/>
                  </w:rPr>
                  <w:br w:type="textWrapping"/>
                  <w:t xml:space="preserve">inference 부하가 큰 모델은 Runpod Serverless 로 배포.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2286000"/>
                      <wp:effectExtent b="0" l="0" r="0" t="0"/>
                      <wp:docPr id="45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286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9. Pinecone Vecter DB :</w:t>
                </w:r>
                <w:r w:rsidDel="00000000" w:rsidR="00000000" w:rsidRPr="00000000">
                  <w:rPr>
                    <w:rtl w:val="0"/>
                  </w:rPr>
                  <w:br w:type="textWrapping"/>
                  <w:t xml:space="preserve">사용자에게 추천할 착장 스타일 및 스타일에 어울릴 재활용 재품 간 유사도 기반 검색 지원.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2006600"/>
                      <wp:effectExtent b="0" l="0" r="0" t="0"/>
                      <wp:docPr id="4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006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3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11. Elevenlabs Voice Cloning Subscription :</w:t>
                </w:r>
                <w:r w:rsidDel="00000000" w:rsidR="00000000" w:rsidRPr="00000000">
                  <w:rPr>
                    <w:rtl w:val="0"/>
                  </w:rPr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자체 TTS 모델의 성능한계 극복을 위한 유료 TTS 모델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2209800"/>
                      <wp:effectExtent b="0" l="0" r="0" t="0"/>
                      <wp:docPr id="41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2209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4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5">
                <w:pPr>
                  <w:numPr>
                    <w:ilvl w:val="0"/>
                    <w:numId w:val="3"/>
                  </w:numPr>
                  <w:spacing w:after="240" w:before="240" w:line="276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Frontend with Django template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6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1.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Frontend CI/CD Pipeline :</w:t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Github Action 으로 Docker image build 및 deploy 를 자동화</w:t>
                </w:r>
              </w:p>
              <w:p w:rsidR="00000000" w:rsidDel="00000000" w:rsidP="00000000" w:rsidRDefault="00000000" w:rsidRPr="00000000" w14:paraId="00000027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2.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Certificate Manager :</w:t>
                  <w:br w:type="textWrapping"/>
                </w:r>
                <w:r w:rsidDel="00000000" w:rsidR="00000000" w:rsidRPr="00000000">
                  <w:rPr>
                    <w:rtl w:val="0"/>
                  </w:rPr>
                  <w:t xml:space="preserve">프론트엔드 HTTPS 지원. </w:t>
                </w:r>
              </w:p>
              <w:p w:rsidR="00000000" w:rsidDel="00000000" w:rsidP="00000000" w:rsidRDefault="00000000" w:rsidRPr="00000000" w14:paraId="00000028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9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A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B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C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D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E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F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0">
                <w:pPr>
                  <w:numPr>
                    <w:ilvl w:val="0"/>
                    <w:numId w:val="3"/>
                  </w:numPr>
                  <w:spacing w:after="240" w:before="240" w:line="276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Authentication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1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자체 인증키를 생성하고 cryptography.fernet 로 암호화한 키를 회원가입시 입력한 메일로 전송해 본인인증과정 추가.</w:t>
                  <w:br w:type="textWrapping"/>
                </w:r>
                <w:r w:rsidDel="00000000" w:rsidR="00000000" w:rsidRPr="00000000">
                  <w:rPr/>
                  <w:drawing>
                    <wp:inline distB="114300" distT="114300" distL="114300" distR="114300">
                      <wp:extent cx="4295775" cy="3594100"/>
                      <wp:effectExtent b="0" l="0" r="0" t="0"/>
                      <wp:docPr id="48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5775" cy="3594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2">
                <w:pPr>
                  <w:spacing w:after="160" w:before="240" w:line="276" w:lineRule="auto"/>
                  <w:ind w:lef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33">
                <w:pPr>
                  <w:numPr>
                    <w:ilvl w:val="0"/>
                    <w:numId w:val="3"/>
                  </w:numPr>
                  <w:spacing w:after="240" w:before="240" w:line="276" w:lineRule="auto"/>
                  <w:ind w:left="720" w:hanging="36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DNS 및 HTTPS 통합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4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1.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Route 53 : </w:t>
                </w:r>
                <w:r w:rsidDel="00000000" w:rsidR="00000000" w:rsidRPr="00000000">
                  <w:rPr>
                    <w:rtl w:val="0"/>
                  </w:rPr>
                  <w:t xml:space="preserve">DNS 관리.</w:t>
                </w:r>
              </w:p>
              <w:p w:rsidR="00000000" w:rsidDel="00000000" w:rsidP="00000000" w:rsidRDefault="00000000" w:rsidRPr="00000000" w14:paraId="00000035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2.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Certificate Manager : </w:t>
                </w:r>
                <w:r w:rsidDel="00000000" w:rsidR="00000000" w:rsidRPr="00000000">
                  <w:rPr>
                    <w:rtl w:val="0"/>
                  </w:rPr>
                  <w:t xml:space="preserve">SSL 인증서를 사용하여 HTTPS 지원.</w:t>
                </w:r>
              </w:p>
              <w:p w:rsidR="00000000" w:rsidDel="00000000" w:rsidP="00000000" w:rsidRDefault="00000000" w:rsidRPr="00000000" w14:paraId="00000036">
                <w:pPr>
                  <w:spacing w:after="0" w:line="240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1861.560546875" w:hRule="atLeast"/>
              <w:tblHeader w:val="0"/>
            </w:trPr>
            <w:tc>
              <w:tcPr>
                <w:shd w:fill="cccccc" w:val="clear"/>
                <w:vAlign w:val="center"/>
              </w:tcPr>
              <w:p w:rsidR="00000000" w:rsidDel="00000000" w:rsidP="00000000" w:rsidRDefault="00000000" w:rsidRPr="00000000" w14:paraId="00000037">
                <w:pPr>
                  <w:spacing w:after="0" w:line="240" w:lineRule="auto"/>
                  <w:jc w:val="center"/>
                  <w:rPr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b w:val="1"/>
                    <w:sz w:val="22"/>
                    <w:szCs w:val="22"/>
                    <w:rtl w:val="0"/>
                  </w:rPr>
                  <w:t xml:space="preserve">데이터 흐름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8">
                <w:pPr>
                  <w:numPr>
                    <w:ilvl w:val="0"/>
                    <w:numId w:val="3"/>
                  </w:numPr>
                  <w:spacing w:after="240" w:before="240" w:line="276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개발자 작업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9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1. GitHub 에 코드 푸시.</w:t>
                </w:r>
              </w:p>
              <w:p w:rsidR="00000000" w:rsidDel="00000000" w:rsidP="00000000" w:rsidRDefault="00000000" w:rsidRPr="00000000" w14:paraId="0000003A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2. Backend CI/CD Pipeline을 통해 Docker 이미지를 빌드하여 Elastic Beanstalk 에 배포.</w:t>
                </w:r>
              </w:p>
              <w:p w:rsidR="00000000" w:rsidDel="00000000" w:rsidP="00000000" w:rsidRDefault="00000000" w:rsidRPr="00000000" w14:paraId="0000003B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3. Frontend CI/CD Pipeline을 통해 Docker 이미지를 빌드하여 Elastic Beanstalk 에 배포</w:t>
                </w:r>
              </w:p>
              <w:p w:rsidR="00000000" w:rsidDel="00000000" w:rsidP="00000000" w:rsidRDefault="00000000" w:rsidRPr="00000000" w14:paraId="0000003C">
                <w:pPr>
                  <w:spacing w:after="160" w:before="240" w:line="276" w:lineRule="auto"/>
                  <w:ind w:lef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3D">
                <w:pPr>
                  <w:numPr>
                    <w:ilvl w:val="0"/>
                    <w:numId w:val="3"/>
                  </w:numPr>
                  <w:spacing w:after="240" w:before="240" w:line="276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백엔드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E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1. FastAPI로 구현된 백엔드 애플리케이션이 Elastic Beanstalk 에서 실행.</w:t>
                </w:r>
              </w:p>
              <w:p w:rsidR="00000000" w:rsidDel="00000000" w:rsidP="00000000" w:rsidRDefault="00000000" w:rsidRPr="00000000" w14:paraId="0000003F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2. ALB를 통해 HTTP/HTTPS 요청을 라우팅.</w:t>
                </w:r>
              </w:p>
              <w:p w:rsidR="00000000" w:rsidDel="00000000" w:rsidP="00000000" w:rsidRDefault="00000000" w:rsidRPr="00000000" w14:paraId="00000040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3. OpenAI API 호출 및 Runpod Serverless API 에 업로드된 TTS 에 wav 파일 생성 요청</w:t>
                </w:r>
              </w:p>
              <w:p w:rsidR="00000000" w:rsidDel="00000000" w:rsidP="00000000" w:rsidRDefault="00000000" w:rsidRPr="00000000" w14:paraId="00000041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4. 제품 합성이미지 및 TTS 의 wav 파일 저장 및 제공(S3).</w:t>
                </w:r>
              </w:p>
              <w:p w:rsidR="00000000" w:rsidDel="00000000" w:rsidP="00000000" w:rsidRDefault="00000000" w:rsidRPr="00000000" w14:paraId="00000042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5. 데이터베이스 RDS(MySQL)와 통신.</w:t>
                </w:r>
              </w:p>
              <w:p w:rsidR="00000000" w:rsidDel="00000000" w:rsidP="00000000" w:rsidRDefault="00000000" w:rsidRPr="00000000" w14:paraId="00000043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6. Runpod Serverless API 에 wav 파일 생성 요청</w:t>
                </w:r>
              </w:p>
              <w:p w:rsidR="00000000" w:rsidDel="00000000" w:rsidP="00000000" w:rsidRDefault="00000000" w:rsidRPr="00000000" w14:paraId="00000044">
                <w:pPr>
                  <w:spacing w:after="160" w:before="240" w:line="276" w:lineRule="auto"/>
                  <w:ind w:lef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45">
                <w:pPr>
                  <w:spacing w:after="160" w:before="240" w:line="276" w:lineRule="auto"/>
                  <w:ind w:lef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6">
                <w:pPr>
                  <w:spacing w:after="160" w:before="240" w:line="276" w:lineRule="auto"/>
                  <w:ind w:lef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7">
                <w:pPr>
                  <w:spacing w:after="160" w:before="240" w:line="276" w:lineRule="auto"/>
                  <w:ind w:lef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8">
                <w:pPr>
                  <w:spacing w:after="160" w:before="240" w:line="276" w:lineRule="auto"/>
                  <w:ind w:lef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9">
                <w:pPr>
                  <w:spacing w:after="160" w:before="240" w:line="276" w:lineRule="auto"/>
                  <w:ind w:lef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A">
                <w:pPr>
                  <w:numPr>
                    <w:ilvl w:val="0"/>
                    <w:numId w:val="3"/>
                  </w:numPr>
                  <w:spacing w:after="240" w:before="240" w:line="276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프론트엔드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B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1. Google OAuth2로 사용자 인증 후 권한 부여.</w:t>
                </w:r>
              </w:p>
              <w:p w:rsidR="00000000" w:rsidDel="00000000" w:rsidP="00000000" w:rsidRDefault="00000000" w:rsidRPr="00000000" w14:paraId="0000004C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2. 사용자가 입력한 질의를 Backend의 API 로 전송</w:t>
                </w:r>
              </w:p>
              <w:p w:rsidR="00000000" w:rsidDel="00000000" w:rsidP="00000000" w:rsidRDefault="00000000" w:rsidRPr="00000000" w14:paraId="0000004D">
                <w:pPr>
                  <w:spacing w:after="16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4E">
                <w:pPr>
                  <w:numPr>
                    <w:ilvl w:val="0"/>
                    <w:numId w:val="3"/>
                  </w:numPr>
                  <w:spacing w:after="240" w:before="240" w:line="276" w:lineRule="auto"/>
                  <w:ind w:left="720" w:hanging="360"/>
                  <w:jc w:val="left"/>
                  <w:rPr>
                    <w:rFonts w:ascii="Gulim" w:cs="Gulim" w:eastAsia="Gulim" w:hAnsi="Gulim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사용자 요청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F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1. </w:t>
                </w:r>
                <w:hyperlink r:id="rId21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https://www.looplabel.site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 도메인에 접속하여 로그인</w:t>
                </w:r>
              </w:p>
              <w:p w:rsidR="00000000" w:rsidDel="00000000" w:rsidP="00000000" w:rsidRDefault="00000000" w:rsidRPr="00000000" w14:paraId="00000050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2. 로그인 후 간단한 Survey 로 사용자 취향 확인</w:t>
                </w:r>
              </w:p>
              <w:p w:rsidR="00000000" w:rsidDel="00000000" w:rsidP="00000000" w:rsidRDefault="00000000" w:rsidRPr="00000000" w14:paraId="00000051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3. 채팅화면에서 원하는 인플루언서를 선택하여 대화 시작.</w:t>
                </w:r>
              </w:p>
              <w:p w:rsidR="00000000" w:rsidDel="00000000" w:rsidP="00000000" w:rsidRDefault="00000000" w:rsidRPr="00000000" w14:paraId="00000052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4. 대화가 진행됨에 따라 인플루언서가 음성으로 내용을 설명해주고, 사용자는 자신이 원하는 제품/스타일 등을 추천받음.</w:t>
                </w:r>
              </w:p>
              <w:p w:rsidR="00000000" w:rsidDel="00000000" w:rsidP="00000000" w:rsidRDefault="00000000" w:rsidRPr="00000000" w14:paraId="00000053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5. 마음에 드는 스타일은 좋아요 버튼 클릭 후 보관해놨다가 다시 볼 수 있음.</w:t>
                </w:r>
              </w:p>
              <w:p w:rsidR="00000000" w:rsidDel="00000000" w:rsidP="00000000" w:rsidRDefault="00000000" w:rsidRPr="00000000" w14:paraId="00000054">
                <w:pPr>
                  <w:spacing w:after="240" w:before="240" w:line="276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6. 사용을 종료할 때는 로그아웃할 수 있음.</w:t>
                </w:r>
              </w:p>
            </w:tc>
          </w:tr>
        </w:tbl>
      </w:sdtContent>
    </w:sdt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Gulim"/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5.jpg"/><Relationship Id="rId21" Type="http://schemas.openxmlformats.org/officeDocument/2006/relationships/hyperlink" Target="https://www.looplabel.site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kn-ai14-250409/SKN14-Final-4Team-AI/tree/main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hyperlink" Target="https://github.com/skn-ai14-250409/SKN14-Final-4Team-Web/tree/mai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xlh16t8EMCcWuUAc36EKMWzuoA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fCgE3EhoKGAgJUhQKEnRhYmxlLmN1bTBpcGk5dzYxbRofCgE4EhoKGAgJUhQKEnRhYmxlLmtzZjIxYXVhamJyYRofCgE5EhoKGAgJUhQKEnRhYmxlLjV2dTU2ZDN5eTlhbTgAaiEKFHN1Z2dlc3QubHk1eGdlaHFkazkyEgnshqHsp4Dtm4hqIQoUc3VnZ2VzdC5jeTYyZ3ZibXdqOWkSCeyGoeyngO2biGohChRzdWdnZXN0LnpkeW1xbDFsdnZwdBIJ7Iah7KeA7ZuIaiEKFHN1Z2dlc3QubDR3d24ybDQ0OTJ6EgnshqHsp4Dtm4hqIQoUc3VnZ2VzdC4zYXpuZHkzM29tMTUSCeyGoeyngO2biGohChRzdWdnZXN0LmhsNTVzMjN5eG0zdBIJ7Iah7KeA7ZuIciExanN4MUJmR2FoRGI5QlR0aTFyN0RXTWhXZThZNGhndm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