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4238958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571971058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708732328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43538835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구성도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73546761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2025.09.26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728653613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https://github.com/SKNETWORKS-FAMILY-AICAMP/SKN14-FINAL-6Team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92582177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578007614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서은선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36852491"/>
        <w:tag w:val="goog_rdk_8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6960"/>
            <w:tblGridChange w:id="0">
              <w:tblGrid>
                <w:gridCol w:w="2040"/>
                <w:gridCol w:w="6960"/>
              </w:tblGrid>
            </w:tblGridChange>
          </w:tblGrid>
          <w:tr>
            <w:trPr>
              <w:cantSplit w:val="0"/>
              <w:trHeight w:val="6930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  <w:shd w:fill="d9d9d9" w:val="clear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AWS 시스템 구성도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86250" cy="1917700"/>
                      <wp:effectExtent b="0" l="0" r="0" t="0"/>
                      <wp:docPr id="3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86250" cy="1917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4717521"/>
        <w:tag w:val="goog_rdk_9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2"/>
                  </w:numPr>
                  <w:spacing w:after="240" w:before="240" w:line="276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AWS Cloud</w:t>
                </w:r>
              </w:p>
              <w:p w:rsidR="00000000" w:rsidDel="00000000" w:rsidP="00000000" w:rsidRDefault="00000000" w:rsidRPr="00000000" w14:paraId="0000001A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CI/CD Pipeline :</w:t>
                </w:r>
              </w:p>
              <w:p w:rsidR="00000000" w:rsidDel="00000000" w:rsidP="00000000" w:rsidRDefault="00000000" w:rsidRPr="00000000" w14:paraId="0000001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코드 빌드(Build) 및 배포(Deploy)를 자동화하는 파이프라인.</w:t>
                </w:r>
              </w:p>
              <w:p w:rsidR="00000000" w:rsidDel="00000000" w:rsidP="00000000" w:rsidRDefault="00000000" w:rsidRPr="00000000" w14:paraId="0000001C">
                <w:pPr>
                  <w:spacing w:after="240" w:befor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Docker Image Registry (Docker Hub) :</w:t>
                </w:r>
              </w:p>
              <w:p w:rsidR="00000000" w:rsidDel="00000000" w:rsidP="00000000" w:rsidRDefault="00000000" w:rsidRPr="00000000" w14:paraId="0000001D">
                <w:pPr>
                  <w:spacing w:after="240" w:befor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어플리케이션의 컨테이너 이미지를 보관하는 레지스트리. Elastic Beanstalk/EC2가 배포 시점에 이미지를 가져와 실행.</w:t>
                </w:r>
              </w:p>
              <w:p w:rsidR="00000000" w:rsidDel="00000000" w:rsidP="00000000" w:rsidRDefault="00000000" w:rsidRPr="00000000" w14:paraId="0000001E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Elastic Beanstalk/EC2 Instance : </w:t>
                </w:r>
              </w:p>
              <w:p w:rsidR="00000000" w:rsidDel="00000000" w:rsidP="00000000" w:rsidRDefault="00000000" w:rsidRPr="00000000" w14:paraId="0000001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EB 환경에서 EC2가 실행되고, 인스턴스의 Docker가 Uvicorn + FastAPI + LangGraph 컨테이너를 구동.</w:t>
                </w:r>
              </w:p>
              <w:p w:rsidR="00000000" w:rsidDel="00000000" w:rsidP="00000000" w:rsidRDefault="00000000" w:rsidRPr="00000000" w14:paraId="00000020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 Docker Container</w:t>
                </w:r>
                <w:r w:rsidDel="00000000" w:rsidR="00000000" w:rsidRPr="00000000">
                  <w:rPr>
                    <w:rtl w:val="0"/>
                  </w:rPr>
                  <w:t xml:space="preserve"> : 애플리케이션을 컨테이너로 실행.</w:t>
                </w:r>
              </w:p>
              <w:p w:rsidR="00000000" w:rsidDel="00000000" w:rsidP="00000000" w:rsidRDefault="00000000" w:rsidRPr="00000000" w14:paraId="0000002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  <w:t xml:space="preserve">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Elastic Load Balancer : </w:t>
                </w:r>
                <w:r w:rsidDel="00000000" w:rsidR="00000000" w:rsidRPr="00000000">
                  <w:rPr>
                    <w:rtl w:val="0"/>
                  </w:rPr>
                  <w:t xml:space="preserve">외부 트래픽을 받아 EC2/컨테이너로 라우팅. </w:t>
                </w:r>
              </w:p>
              <w:p w:rsidR="00000000" w:rsidDel="00000000" w:rsidP="00000000" w:rsidRDefault="00000000" w:rsidRPr="00000000" w14:paraId="00000022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Amazon RDS with MySQL : </w:t>
                </w:r>
                <w:r w:rsidDel="00000000" w:rsidR="00000000" w:rsidRPr="00000000">
                  <w:rPr>
                    <w:rtl w:val="0"/>
                  </w:rPr>
                  <w:t xml:space="preserve">관계형 DB. 백엔드가 트랜젝션/조회 작업을 mysql로 읽고 씀. 백업/모니터링/패치가 자동화됨.</w:t>
                </w:r>
              </w:p>
              <w:p w:rsidR="00000000" w:rsidDel="00000000" w:rsidP="00000000" w:rsidRDefault="00000000" w:rsidRPr="00000000" w14:paraId="00000023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 Uvicorn : </w:t>
                </w:r>
                <w:r w:rsidDel="00000000" w:rsidR="00000000" w:rsidRPr="00000000">
                  <w:rPr>
                    <w:rtl w:val="0"/>
                  </w:rPr>
                  <w:t xml:space="preserve">ASGI 서버. FastAPI 앱을 고성능 비동기 방식으로 구동하며, 컨테이너 내부에서 외부로 HTTP 요청을 받아 처리.</w:t>
                </w:r>
              </w:p>
              <w:p w:rsidR="00000000" w:rsidDel="00000000" w:rsidP="00000000" w:rsidRDefault="00000000" w:rsidRPr="00000000" w14:paraId="0000002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7. FastAPI</w:t>
                </w:r>
                <w:r w:rsidDel="00000000" w:rsidR="00000000" w:rsidRPr="00000000">
                  <w:rPr>
                    <w:rtl w:val="0"/>
                  </w:rPr>
                  <w:t xml:space="preserve"> : 웹 프레임워크. </w:t>
                </w:r>
              </w:p>
              <w:p w:rsidR="00000000" w:rsidDel="00000000" w:rsidP="00000000" w:rsidRDefault="00000000" w:rsidRPr="00000000" w14:paraId="00000025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2"/>
                  </w:numPr>
                  <w:spacing w:after="240" w:before="240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Model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"/>
                  </w:numPr>
                  <w:spacing w:after="0" w:afterAutospacing="0" w:befor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OpenAI: 생성/요약/분류 LLM.</w:t>
                  <w:br w:type="textWrapping"/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"/>
                  </w:numPr>
                  <w:spacing w:after="0" w:afterAutospacing="0" w:before="0" w:beforeAutospacing="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Tavily: AI에이전트와 워크플로우를 위해 실시간 검색 엔진 제공.</w:t>
                  <w:br w:type="textWrapping"/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"/>
                  </w:numPr>
                  <w:spacing w:after="240" w:before="0" w:beforeAutospacing="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Pinecone: FAQ/이용약관에 대한 벡터 검색(임베딩) 저장.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4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DNS 및 HTTPS 통합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Amazon Route 53: </w:t>
                </w:r>
                <w:r w:rsidDel="00000000" w:rsidR="00000000" w:rsidRPr="00000000">
                  <w:rPr>
                    <w:rtl w:val="0"/>
                  </w:rPr>
                  <w:t xml:space="preserve">DNS 서비스. 사용자의 도메인 요청을 ELB로 라우팅해 접속 경로를 만듦.</w:t>
                </w:r>
              </w:p>
            </w:tc>
          </w:tr>
          <w:tr>
            <w:trPr>
              <w:cantSplit w:val="1"/>
              <w:trHeight w:val="11861.5605468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흐름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D">
                <w:pPr>
                  <w:numPr>
                    <w:ilvl w:val="0"/>
                    <w:numId w:val="4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개발자 작업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spacing w:after="240" w:befor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기능 개발·리팩터링·테스트를 로컬(VS Code)에서 수행.</w:t>
                </w:r>
              </w:p>
              <w:p w:rsidR="00000000" w:rsidDel="00000000" w:rsidP="00000000" w:rsidRDefault="00000000" w:rsidRPr="00000000" w14:paraId="0000002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Github에 코드 푸시 및 머지.</w:t>
                </w:r>
              </w:p>
              <w:p w:rsidR="00000000" w:rsidDel="00000000" w:rsidP="00000000" w:rsidRDefault="00000000" w:rsidRPr="00000000" w14:paraId="00000030">
                <w:pPr>
                  <w:spacing w:after="240" w:befor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Dockerfile로 이미지를 빌드하고 Docker Hub에 푸시.</w:t>
                </w:r>
              </w:p>
              <w:p w:rsidR="00000000" w:rsidDel="00000000" w:rsidP="00000000" w:rsidRDefault="00000000" w:rsidRPr="00000000" w14:paraId="00000031">
                <w:pPr>
                  <w:spacing w:after="240" w:befor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  배포 시 Elastic Beanstalk/EC2가 Docker Hub에서 대상 이미지를 pull하여 컨테이너를 재가동.</w:t>
                </w:r>
              </w:p>
              <w:p w:rsidR="00000000" w:rsidDel="00000000" w:rsidP="00000000" w:rsidRDefault="00000000" w:rsidRPr="00000000" w14:paraId="00000032">
                <w:pPr>
                  <w:spacing w:after="16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4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사용자 요청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DNS(Route 53)를 통해 사용자 요청을 Elastic Load Balancer(ELB)로 요청 전달.</w:t>
                </w:r>
              </w:p>
              <w:p w:rsidR="00000000" w:rsidDel="00000000" w:rsidP="00000000" w:rsidRDefault="00000000" w:rsidRPr="00000000" w14:paraId="00000035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ELB는 타깃 그룹의 상태를 확인해 EC2 인스턴스로 트래픽 라우팅.</w:t>
                </w:r>
              </w:p>
              <w:p w:rsidR="00000000" w:rsidDel="00000000" w:rsidP="00000000" w:rsidRDefault="00000000" w:rsidRPr="00000000" w14:paraId="0000003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컨테이너 내 FastAPI가 요청을 처리하여 필요 시 OpenAI/Tavily/Pinecone 및 RDS와 통신.</w:t>
                </w:r>
              </w:p>
              <w:p w:rsidR="00000000" w:rsidDel="00000000" w:rsidP="00000000" w:rsidRDefault="00000000" w:rsidRPr="00000000" w14:paraId="00000037">
                <w:pPr>
                  <w:spacing w:after="240" w:before="240" w:line="276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4.    HTTPS로 안전한 통신 지원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4tEFvlnq/5Rld6Havc8cV2KWl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fCgE4EhoKGAgJUhQKEnRhYmxlLmtzZjIxYXVhamJyYRofCgE5EhoKGAgJUhQKEnRhYmxlLjV2dTU2ZDN5eTlhbTgAciExdEhsbFlKYWxaczQ1eTA0OGZjS1FyQlk1SjVRYjdtb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