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ordWrap/>
        <w:spacing w:after="0" w:line="240" w:lineRule="auto"/>
      </w:pPr>
      <w:bookmarkStart w:id="1" w:name="_top"/>
      <w:bookmarkEnd w:id="1"/>
      <w:r>
        <w:rPr>
          <w:noProof/>
        </w:rP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025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그림 13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/>
        <w:autoSpaceDN/>
        <w:wordWrap/>
        <w:jc w:val="center"/>
        <w:spacing w:after="0" w:line="240" w:lineRule="auto"/>
        <w:rPr>
          <w:b/>
          <w:sz w:val="36"/>
        </w:rPr>
      </w:pPr>
      <w:r>
        <w:rPr>
          <w:rFonts w:ascii="나눔스퀘어 ExtraBold" w:eastAsia="나눔스퀘어 ExtraBold" w:hAnsi="나눔스퀘어 ExtraBold"/>
          <w:b/>
          <w:sz w:val="26"/>
        </w:rPr>
        <w:t>SK</w:t>
      </w:r>
      <w:r>
        <w:rPr>
          <w:rFonts w:ascii="나눔스퀘어 ExtraBold" w:eastAsia="나눔스퀘어 ExtraBold" w:hAnsi="나눔스퀘어 ExtraBold"/>
          <w:b/>
          <w:sz w:val="26"/>
        </w:rPr>
        <w:t>네트웍스</w:t>
      </w:r>
      <w:r>
        <w:rPr>
          <w:rFonts w:ascii="나눔스퀘어 ExtraBold" w:eastAsia="나눔스퀘어 ExtraBold" w:hAnsi="나눔스퀘어 ExtraBold"/>
          <w:b/>
          <w:sz w:val="26"/>
        </w:rPr>
        <w:t xml:space="preserve"> Family AI </w:t>
      </w:r>
      <w:r>
        <w:rPr>
          <w:rFonts w:ascii="나눔스퀘어 ExtraBold" w:eastAsia="나눔스퀘어 ExtraBold" w:hAnsi="나눔스퀘어 ExtraBold"/>
          <w:b/>
          <w:sz w:val="26"/>
        </w:rPr>
        <w:t>과정</w:t>
      </w:r>
      <w:r>
        <w:rPr>
          <w:rFonts w:ascii="나눔스퀘어 ExtraBold" w:eastAsia="나눔스퀘어 ExtraBold" w:hAnsi="나눔스퀘어 ExtraBold"/>
          <w:b/>
          <w:sz w:val="26"/>
        </w:rPr>
        <w:t xml:space="preserve">  15</w:t>
      </w:r>
      <w:r>
        <w:rPr>
          <w:rFonts w:ascii="나눔스퀘어 ExtraBold" w:eastAsia="나눔스퀘어 ExtraBold" w:hAnsi="나눔스퀘어 ExtraBold"/>
          <w:b/>
          <w:sz w:val="26"/>
        </w:rPr>
        <w:t>기</w:t>
      </w:r>
      <w:r>
        <w:br/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데이터</w:t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수집</w:t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및</w:t>
      </w:r>
      <w:r>
        <w:rPr>
          <w:b/>
          <w:color w:val="0000FF"/>
          <w:sz w:val="36"/>
        </w:rPr>
        <w:t xml:space="preserve">  </w:t>
      </w:r>
      <w:r>
        <w:rPr>
          <w:b/>
          <w:color w:val="0000FF"/>
          <w:sz w:val="36"/>
        </w:rPr>
        <w:t>저장</w:t>
      </w:r>
      <w:r>
        <w:rPr>
          <w:b/>
          <w:sz w:val="36"/>
        </w:rPr>
        <w:t xml:space="preserve"> </w:t>
      </w:r>
      <w:r>
        <w:rPr>
          <w:b/>
          <w:sz w:val="36"/>
        </w:rPr>
        <w:t>프로젝트</w:t>
      </w:r>
      <w:r>
        <w:rPr>
          <w:b/>
          <w:sz w:val="36"/>
        </w:rPr>
        <w:t xml:space="preserve"> </w:t>
      </w:r>
      <w:r>
        <w:rPr>
          <w:b/>
          <w:sz w:val="36"/>
        </w:rPr>
        <w:t>기획서</w:t>
      </w:r>
    </w:p>
    <w:p>
      <w:pPr>
        <w:autoSpaceDE/>
        <w:autoSpaceDN/>
        <w:wordWrap/>
        <w:spacing w:after="0" w:line="240" w:lineRule="auto"/>
      </w:pPr>
      <w:r>
        <w:rPr>
          <w:noProof/>
        </w:rPr>
        <w:drawing>
          <wp:anchor distT="0" distB="0" distL="114300" distR="114300" behindDoc="0" locked="0" layoutInCell="1" simplePos="0" relativeHeight="25166848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026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그림 14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/>
        <w:autoSpaceDN/>
        <w:wordWrap/>
        <w:spacing w:after="0" w:line="360" w:lineRule="auto"/>
        <w:rPr>
          <w:rFonts w:ascii="Arial" w:eastAsia="Arial" w:hAnsi="Arial"/>
        </w:rPr>
      </w:pPr>
    </w:p>
    <w:tbl>
      <w:tblPr>
        <w:tblOverlap w:val="never"/>
        <w:tblW w:w="9000" w:type="dxa"/>
        <w:tblInd w:w="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</w:tblPr>
      <w:tblGrid>
        <w:gridCol w:w="1650"/>
        <w:gridCol w:w="7350"/>
      </w:tblGrid>
      <w:tr>
        <w:trPr>
          <w:tblHeader/>
          <w:trHeight w:val="450" w:hRule="atLeast"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산출물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단계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spacing w:after="0" w:line="240" w:lineRule="auto"/>
            </w:pP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 </w:t>
            </w:r>
            <w:r>
              <w:t>저장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평가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산출물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spacing w:after="0" w:line="240" w:lineRule="auto"/>
            </w:pPr>
            <w:r>
              <w:t>프로젝트</w:t>
            </w:r>
            <w:r>
              <w:t xml:space="preserve"> </w:t>
            </w:r>
            <w:r>
              <w:t>기획서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제출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일자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jc w:val="left"/>
              <w:spacing w:after="0" w:line="240" w:lineRule="auto"/>
              <w:rPr>
                <w:rFonts w:hint="eastAsia"/>
              </w:rPr>
            </w:pPr>
            <w:r>
              <w:t>2025.09</w:t>
            </w:r>
            <w:r>
              <w:rPr>
                <w:rFonts w:hint="eastAsia"/>
              </w:rPr>
              <w:t>.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깃허브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경로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spacing w:line="240" w:lineRule="auto"/>
            </w:pPr>
            <w:r>
              <w:t>https://github.com/SKNETWORKS-FAMILY-AICAMP/SKN15-FINAL-2TEAM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작성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팀원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jc w:val="left"/>
              <w:spacing w:after="0" w:line="240" w:lineRule="auto"/>
            </w:pPr>
            <w:r>
              <w:rPr>
                <w:lang w:eastAsia="ko-KR"/>
                <w:rtl w:val="off"/>
              </w:rPr>
              <w:t>최서린, 박진우</w:t>
            </w:r>
          </w:p>
        </w:tc>
      </w:tr>
    </w:tbl>
    <w:p>
      <w:pPr>
        <w:autoSpaceDE/>
        <w:autoSpaceDN/>
        <w:wordWrap/>
        <w:spacing w:after="0" w:line="360" w:lineRule="auto"/>
        <w:rPr>
          <w:rFonts w:ascii="Arial" w:eastAsia="Arial" w:hAnsi="Arial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1. 프로젝트 주제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 w:val="0"/>
          <w:bCs w:val="0"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RAG 기반 대화형 여행 일정 추천 서비스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채팅 위젯을 활용하여 동행자와 협업하며 </w:t>
      </w:r>
      <w:r>
        <w:rPr>
          <w:rFonts w:asciiTheme="majorHAnsi" w:eastAsiaTheme="majorHAnsi" w:hAnsiTheme="majorHAnsi"/>
          <w:szCs w:val="20"/>
        </w:rPr>
        <w:t>챗봇</w:t>
      </w:r>
      <w:r>
        <w:rPr>
          <w:rFonts w:asciiTheme="majorHAnsi" w:eastAsiaTheme="majorHAnsi" w:hAnsiTheme="majorHAnsi"/>
          <w:szCs w:val="20"/>
        </w:rPr>
        <w:t xml:space="preserve"> 대화로 여행 일정을 작성하고, 확정된 일정을 다양한 문서 형태(PDF, ICS, CSV)로 다운로드 가능한 AI 기반 여행 </w:t>
      </w:r>
      <w:r>
        <w:rPr>
          <w:rFonts w:asciiTheme="majorHAnsi" w:eastAsiaTheme="majorHAnsi" w:hAnsiTheme="majorHAnsi"/>
          <w:szCs w:val="20"/>
        </w:rPr>
        <w:t>플래너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핵심 가치 제안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대화형 인터페이스: 자연어 대화를 통한 직관적인 일정 계획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실시간 협업: 동행자와의 실시간 의견 조율 및 합의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통합 정보 제공: 항공권, 환율, 날씨, 비자 등 핵심 여행 정보 일괄 제공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자동 문서화: 확정된 일정의 다양한 형태 문서 자동 생성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27" style="margin-left:0pt;margin-top:0pt;width:0pt;height:1.5pt;mso-position-horizontal-relative:column;mso-position-vertical-relative:line;z-index:251659264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2. 문제 정의</w:t>
      </w:r>
    </w:p>
    <w:p>
      <w:pPr>
        <w:autoSpaceDE/>
        <w:autoSpaceDN/>
        <w:wordWrap/>
        <w:spacing w:line="240" w:lineRule="auto"/>
      </w:pPr>
      <w:r>
        <w:rPr>
          <w:rFonts w:asciiTheme="majorHAnsi" w:eastAsiaTheme="majorHAnsi" w:hAnsiTheme="majorHAnsi"/>
          <w:b w:val="0"/>
          <w:bCs w:val="0"/>
          <w:szCs w:val="20"/>
        </w:rPr>
        <w:drawing>
          <wp:inline distT="0" distB="0" distL="0" distR="0">
            <wp:extent cx="5731510" cy="2677160"/>
            <wp:effectExtent l="0" t="0" r="0" b="0"/>
            <wp:docPr id="1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0"/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t xml:space="preserve">그림 </w:t>
      </w:r>
      <w:r>
        <w:fldChar w:fldCharType="begin"/>
      </w:r>
      <w:r>
        <w:instrText xml:space="preserve"> SEQ 그림 \* ARABIC</w:instrText>
      </w:r>
      <w:r>
        <w:fldChar w:fldCharType="separate"/>
      </w:r>
      <w:r>
        <w:t>1</w:t>
      </w:r>
      <w:r>
        <w:fldChar w:fldCharType="end"/>
      </w:r>
      <w:r>
        <w:rPr>
          <w:lang w:eastAsia="ko-KR"/>
          <w:rtl w:val="off"/>
        </w:rPr>
        <w:t xml:space="preserve"> 기존 자동 일정 생성 플랫폼 ‘트리플’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2023년 엔데믹 선언 이후 여행에 대한 수요는 꾸준히 늘어나고 있습니다. 특히 저비용항공사의 사용이 두드러지거나 단거리 해외 여행을 선호하는 등 ‘초개인화’된 여행이 트렌드가 되기 시작했는데, 이러한 배경에는 여행앱을 통한 ‘온라인 기반 여행 서비스’의 성장이 큰 부분을 차지하고 있습니다.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AI를 통해 여행지를 선택하고 일정을 작성할 수 있도록 지원하는 이른바 ‘트래블 테크’ 산업은 이처럼 개인화된 여행 트렌드, 디지털에 익숙한 2030 청년들의 소비 경향과 맞물려 2030년까지 성장할 것으로 예측됩니다. 그 잠재성이 큰 만큼 다양한 기업에서 트래블 테크 사업, 그 중에서도 특히 일정 추천 서비스를 제공하고 있으나 기존 서비스는 다음과 같은 한계점이 존재합니다.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자동 일정 생성의 한계</w:t>
      </w:r>
    </w:p>
    <w:p>
      <w:pPr>
        <w:autoSpaceDE/>
        <w:autoSpaceDN/>
        <w:wordWrap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기존 여행 일정 서비스는 자동 일정 생성은 가능하지만 대화 기반 </w:t>
      </w:r>
      <w:r>
        <w:rPr>
          <w:rFonts w:asciiTheme="majorHAnsi" w:eastAsiaTheme="majorHAnsi" w:hAnsiTheme="majorHAnsi"/>
          <w:szCs w:val="20"/>
        </w:rPr>
        <w:t>컨펌</w:t>
      </w:r>
      <w:r>
        <w:rPr>
          <w:rFonts w:asciiTheme="majorHAnsi" w:eastAsiaTheme="majorHAnsi" w:hAnsiTheme="majorHAnsi"/>
          <w:szCs w:val="20"/>
        </w:rPr>
        <w:t xml:space="preserve"> 기능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이 부족합니다. 이 탓에 일반 사용자들에게 있어 대화 기반의 생성형 AI에 비교했을 때 기존 여행 사이트는 그 장점이 부각되지 않습니다. 대화 기반 UX에 익숙해진 사용자들은 새로운 일정 생성 사이트를 사용하기보다 ChatGPT 등 기존 생성형 AI 서비스를 이용하려고 할 것입니다. 이러한 사용자 이탈을 막기 위해 대화형 서비스를 전면에 내세워 기존 플랫폼과 차별점을 두고자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협업 기능의 부재</w:t>
      </w:r>
    </w:p>
    <w:p>
      <w:pPr>
        <w:autoSpaceDE/>
        <w:autoSpaceDN/>
        <w:wordWrap/>
        <w:numPr>
          <w:ilvl w:val="0"/>
          <w:numId w:val="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동행자 간 의견 조율은 외부 메신저를 사용해야 하며 합의된 내용이 자동으로 일정에 반영되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지 않습니다. 저희 팀 프로젝트에서는 여행 인원이 모두 참가하여 협의할 수 있는 채팅방을 통해, 동행자와 함께 일정을 논의할 수 있습니다.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정보 분산 문제</w:t>
      </w:r>
    </w:p>
    <w:p>
      <w:pPr>
        <w:autoSpaceDE/>
        <w:autoSpaceDN/>
        <w:wordWrap/>
        <w:numPr>
          <w:ilvl w:val="0"/>
          <w:numId w:val="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 xml:space="preserve">현재는 </w:t>
      </w:r>
      <w:r>
        <w:rPr>
          <w:rFonts w:asciiTheme="majorHAnsi" w:eastAsiaTheme="majorHAnsi" w:hAnsiTheme="majorHAnsi"/>
          <w:szCs w:val="20"/>
        </w:rPr>
        <w:t xml:space="preserve">항공권, 환율, 날씨, 비자 등 핵심 여행 정보가 여러 플랫폼에 분산되어 있어 사용자가 직접 검색, 비교해야 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합니다. 이는 사용자에게 있어 매우 비효율적으로, ‘간단한 여행 준비’ 라는 기존 웹 플랫폼들의 취지에 어긋납니다. 따라서 통합 웹 플랫폼으로서 일정 추천 서비스 뿐 아니라 다양한 여행 정보를 손 쉽게 접근할 수 있는 서비스를 제공하고자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문서화 기능 제한</w:t>
      </w:r>
    </w:p>
    <w:p>
      <w:pPr>
        <w:autoSpaceDE/>
        <w:autoSpaceDN/>
        <w:wordWrap/>
        <w:numPr>
          <w:ilvl w:val="0"/>
          <w:numId w:val="5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여행 일정 문서화 기능이 제한적이며 사용자가 수동으로 정리해야 하는 불편함이 있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습니다. Lecun 팀에서는 자동 문서화 기능을 제공하여 편리한 일정 문서화를 제공합니다.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저희 팀에서는 이와 같이 기존 플랫폼의 단점을 개선하여 사용자 편의성을 확보한 트래블 테크 서비스를 제공하는 것을 목표로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29" style="margin-left:0pt;margin-top:0pt;width:0pt;height:1.5pt;mso-position-horizontal-relative:column;mso-position-vertical-relative:line;z-index:251661312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3. 시장조사 및 비즈니스 모델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시장 현황 분석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국내 시장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:</w:t>
      </w:r>
    </w:p>
    <w:p>
      <w:pPr>
        <w:autoSpaceDE/>
        <w:autoSpaceDN/>
        <w:wordWrap/>
        <w:numPr>
          <w:ilvl w:val="0"/>
          <w:numId w:val="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Myro, Triple: 일정 자동화 중심이나 협업 기능이 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부족합니다.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해외 시장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:</w:t>
      </w:r>
    </w:p>
    <w:p>
      <w:pPr>
        <w:autoSpaceDE/>
        <w:autoSpaceDN/>
        <w:wordWrap/>
        <w:numPr>
          <w:ilvl w:val="0"/>
          <w:numId w:val="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Wanderlog</w:t>
      </w:r>
      <w:r>
        <w:rPr>
          <w:rFonts w:asciiTheme="majorHAnsi" w:eastAsiaTheme="majorHAnsi" w:hAnsiTheme="majorHAnsi"/>
          <w:szCs w:val="20"/>
        </w:rPr>
        <w:t>, Google Travel: 협업 일부 지원하나 대화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형을 지원하지 않습니다.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시장 트렌드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: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AI 기반 개인화 추천과 협업형 UX 수요가 증가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하고 있습니다.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통합형 플랫폼에 대한 선호도가 높아지고 있습니다.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대화형 인터페이스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를 통해 서비스 접근성을 향상시키고자 하는 경향성이 있습니다.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여행 시장에서는 ‘초개인화’ 경향에 따라 패키지를 통한 여행이 아닌 스스로 계획한 여행을 선호하는 사람들이 증가 추세입니다.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비즈니스 모델 (Business Model)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Freemium 모델</w:t>
      </w:r>
    </w:p>
    <w:p>
      <w:pPr>
        <w:autoSpaceDE/>
        <w:autoSpaceDN/>
        <w:wordWrap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기본 서비스 무료 제공</w:t>
      </w:r>
    </w:p>
    <w:p>
      <w:pPr>
        <w:autoSpaceDE/>
        <w:autoSpaceDN/>
        <w:wordWrap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고급 문서화 및 일정 버전 관리 기능 유료화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Affiliate 제휴 수익</w:t>
      </w:r>
    </w:p>
    <w:p>
      <w:pPr>
        <w:autoSpaceDE/>
        <w:autoSpaceDN/>
        <w:wordWrap/>
        <w:numPr>
          <w:ilvl w:val="0"/>
          <w:numId w:val="1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항공권, 숙소, 액티비티, </w:t>
      </w:r>
      <w:r>
        <w:rPr>
          <w:rFonts w:asciiTheme="majorHAnsi" w:eastAsiaTheme="majorHAnsi" w:hAnsiTheme="majorHAnsi"/>
          <w:szCs w:val="20"/>
        </w:rPr>
        <w:t>기념품샵</w:t>
      </w:r>
      <w:r>
        <w:rPr>
          <w:rFonts w:asciiTheme="majorHAnsi" w:eastAsiaTheme="majorHAnsi" w:hAnsiTheme="majorHAnsi"/>
          <w:szCs w:val="20"/>
        </w:rPr>
        <w:t xml:space="preserve"> 연결 수수료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B2B 확장 전략</w:t>
      </w:r>
    </w:p>
    <w:p>
      <w:pPr>
        <w:autoSpaceDE/>
        <w:autoSpaceDN/>
        <w:wordWrap/>
        <w:numPr>
          <w:ilvl w:val="0"/>
          <w:numId w:val="1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여행사 및 액티비티 업체 대상 API, 위젯 제공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커뮤니티 광고 수익</w:t>
      </w:r>
    </w:p>
    <w:p>
      <w:pPr>
        <w:autoSpaceDE/>
        <w:autoSpaceDN/>
        <w:wordWrap/>
        <w:numPr>
          <w:ilvl w:val="0"/>
          <w:numId w:val="1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사용자 </w:t>
      </w:r>
      <w:r>
        <w:rPr>
          <w:rFonts w:asciiTheme="majorHAnsi" w:eastAsiaTheme="majorHAnsi" w:hAnsiTheme="majorHAnsi"/>
          <w:szCs w:val="20"/>
        </w:rPr>
        <w:t>꿀팁과</w:t>
      </w:r>
      <w:r>
        <w:rPr>
          <w:rFonts w:asciiTheme="majorHAnsi" w:eastAsiaTheme="majorHAnsi" w:hAnsiTheme="majorHAnsi"/>
          <w:szCs w:val="20"/>
        </w:rPr>
        <w:t xml:space="preserve"> 후기 공간을 활용한 광고 수익 창출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0" style="margin-left:0pt;margin-top:0pt;width:0pt;height:1.5pt;mso-position-horizontal-relative:column;mso-position-vertical-relative:line;z-index:251662336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4. 시스템 구성 기</w:t>
      </w:r>
      <w:r>
        <w:rPr>
          <w:lang w:eastAsia="ko-KR"/>
          <w:rFonts w:asciiTheme="majorHAnsi" w:eastAsiaTheme="majorHAnsi" w:hAnsiTheme="majorHAnsi"/>
          <w:b/>
          <w:bCs/>
          <w:sz w:val="24"/>
          <w:rtl w:val="off"/>
        </w:rPr>
        <w:t>획</w:t>
      </w:r>
    </w:p>
    <w:tbl>
      <w:tblPr>
        <w:tblStyle w:val="c0"/>
        <w:tblW w:w="0" w:type="auto"/>
        <w:tblLook w:val="04A0" w:firstRow="1" w:lastRow="0" w:firstColumn="1" w:lastColumn="0" w:noHBand="0" w:noVBand="1"/>
      </w:tblPr>
      <w:tblGrid>
        <w:gridCol w:w="2892"/>
        <w:gridCol w:w="6192"/>
      </w:tblGrid>
      <w:tr>
        <w:tc>
          <w:tcPr>
            <w:tcW w:w="289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>구분</w:t>
            </w:r>
          </w:p>
        </w:tc>
        <w:tc>
          <w:tcPr>
            <w:tcW w:w="619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>내용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프론트엔드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Next.js (React.js), TypeScript, Material-UI (MUI)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상태관리: useState, Recoil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백엔드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Django REST API, Gunicorn, Nginx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데이터베이스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PostgreSQL, pgvector 확장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AI 모듈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Embedding, 벡터 검색, LLM 기반 대화형 추천</w:t>
            </w:r>
            <w:r>
              <w:rPr>
                <w:lang w:eastAsia="ko-KR"/>
                <w:sz w:val="20"/>
                <w:szCs w:val="20"/>
                <w:rtl w:val="off"/>
              </w:rPr>
              <w:t>, 날씨 예측, 월별 인기 여행지 예측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데이터 파이프라인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Airflow로 환율, 날씨, 비자 정보 자동 수집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배포 환경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AWS EC2, Docker Compose, Jenkins 자동 배포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핵심 기능 - 문서화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일정 → HTML, PDF, ICS, CSV 변환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미리보기와 버전 관리 제공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핵심 기능 - 챗봇 연동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채팅창에서 챗봇과 대화하며 일정 추가, 수정, 삭제 가능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일정 변경 시 챗봇이 추천안을 제시하고 사용자가 선택·확인하면 자동 반영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단체 채팅방에서도 합의된 내용을 일정에 반영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중요한 변경은 반드시 사용자 확인 후 반영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모든 변경은 기록 및 버전 관리되어 되돌리기 가능</w:t>
            </w:r>
          </w:p>
        </w:tc>
      </w:tr>
    </w:tbl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1" style="margin-left:0pt;margin-top:0pt;width:0pt;height:1.5pt;mso-position-horizontal-relative:column;mso-position-vertical-relative:line;z-index:251663360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  <w:r>
        <w:rPr>
          <w:rFonts w:asciiTheme="majorHAnsi" w:eastAsiaTheme="majorHAnsi" w:hAnsiTheme="majorHAnsi"/>
          <w:b/>
          <w:bCs/>
          <w:sz w:val="24"/>
        </w:rPr>
        <w:t>5. 모델링 계획</w:t>
      </w:r>
    </w:p>
    <w:tbl>
      <w:tblPr>
        <w:tblStyle w:val="c0"/>
        <w:tblLook w:val="04A0" w:firstRow="1" w:lastRow="0" w:firstColumn="1" w:lastColumn="0" w:noHBand="0" w:noVBand="1"/>
        <w:tblLayout w:type="autofit"/>
      </w:tblPr>
      <w:tblGrid>
        <w:gridCol w:w="2929"/>
        <w:gridCol w:w="63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center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Cs w:val="20"/>
                <w:rtl w:val="off"/>
              </w:rPr>
              <w:t>구분</w:t>
            </w:r>
          </w:p>
        </w:tc>
        <w:tc>
          <w:tcPr>
            <w:tcW w:w="6313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ordWrap/>
              <w:jc w:val="center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내용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Cs w:val="20"/>
                <w:rtl w:val="off"/>
              </w:rPr>
              <w:t>RAG 파이프라인</w:t>
            </w:r>
          </w:p>
        </w:tc>
        <w:tc>
          <w:tcPr>
            <w:tcW w:w="6313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Embedding: sentence-transformers 기반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Vector Search: </w:t>
            </w:r>
            <w:r>
              <w:rPr>
                <w:rFonts w:asciiTheme="majorHAnsi" w:eastAsiaTheme="majorHAnsi" w:hAnsiTheme="majorHAnsi"/>
                <w:szCs w:val="20"/>
              </w:rPr>
              <w:t>pgvector</w:t>
            </w:r>
            <w:r>
              <w:rPr>
                <w:rFonts w:asciiTheme="majorHAnsi" w:eastAsiaTheme="majorHAnsi" w:hAnsiTheme="majorHAnsi"/>
                <w:szCs w:val="20"/>
              </w:rPr>
              <w:t xml:space="preserve"> 활용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Retrieval &amp; Re-rank: 관련도 기반 정보 검색 및 재순위화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LLM 응답 생성: 검색된 정보 기반 자연어 응답 생성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Cs w:val="20"/>
                <w:rtl w:val="off"/>
              </w:rPr>
              <w:t>추천 알고리즘</w:t>
            </w:r>
          </w:p>
        </w:tc>
        <w:tc>
          <w:tcPr>
            <w:tcW w:w="6313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필터링 요소: 예산, 위치, 영업시간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가중치 요소: 평점과 후기 수, 사용자 태그 기반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개인화: 사용자 선호도 학습 및 반영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Cs w:val="20"/>
                <w:rtl w:val="off"/>
              </w:rPr>
              <w:t>리포트 생성</w:t>
            </w:r>
          </w:p>
        </w:tc>
        <w:tc>
          <w:tcPr>
            <w:tcW w:w="6313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PDF 변환: HTML 템플릿을 PDF로 변환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ICS 변환: 일정 데이터를 캘린더 형식으로 변환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CSV 내보내기: 구조화된 데이터 형태로 제공</w:t>
            </w:r>
          </w:p>
        </w:tc>
      </w:tr>
    </w:tbl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2" style="margin-left:0pt;margin-top:0pt;width:0pt;height:1.5pt;mso-position-horizontal-relative:column;mso-position-vertical-relative:line;z-index:251664384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6. 사용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- </w:t>
      </w:r>
      <w:r>
        <w:rPr>
          <w:rFonts w:asciiTheme="majorHAnsi" w:eastAsiaTheme="majorHAnsi" w:hAnsiTheme="majorHAnsi"/>
          <w:b/>
          <w:bCs/>
          <w:szCs w:val="20"/>
        </w:rPr>
        <w:t>외부 API 연동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항공권 정보</w:t>
      </w:r>
    </w:p>
    <w:p>
      <w:pPr>
        <w:autoSpaceDE/>
        <w:autoSpaceDN/>
        <w:wordWrap/>
        <w:numPr>
          <w:ilvl w:val="0"/>
          <w:numId w:val="1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Amadeus, Skyscanner API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비자 정보</w:t>
      </w:r>
    </w:p>
    <w:p>
      <w:pPr>
        <w:autoSpaceDE/>
        <w:autoSpaceDN/>
        <w:wordWrap/>
        <w:numPr>
          <w:ilvl w:val="0"/>
          <w:numId w:val="1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정부, 대사관 공식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-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Cs w:val="20"/>
        </w:rPr>
        <w:t>크롤링</w:t>
      </w:r>
      <w:r>
        <w:rPr>
          <w:rFonts w:asciiTheme="majorHAnsi" w:eastAsiaTheme="majorHAnsi" w:hAnsiTheme="majorHAnsi"/>
          <w:b/>
          <w:bCs/>
          <w:szCs w:val="20"/>
        </w:rPr>
        <w:t xml:space="preserve">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환율 정보</w:t>
      </w:r>
    </w:p>
    <w:p>
      <w:pPr>
        <w:autoSpaceDE/>
        <w:autoSpaceDN/>
        <w:wordWrap/>
        <w:numPr>
          <w:ilvl w:val="0"/>
          <w:numId w:val="1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네이버 종합 환율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날씨 정보</w:t>
      </w:r>
    </w:p>
    <w:p>
      <w:pPr>
        <w:autoSpaceDE/>
        <w:autoSpaceDN/>
        <w:wordWrap/>
        <w:numPr>
          <w:ilvl w:val="0"/>
          <w:numId w:val="1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fldChar w:fldCharType="begin"/>
      </w:r>
      <w:r>
        <w:instrText xml:space="preserve"> HYPERLINK "https://worldweather.wmo.int/kr/" </w:instrText>
      </w:r>
      <w:r>
        <w:fldChar w:fldCharType="separate"/>
      </w:r>
      <w:r>
        <w:rPr>
          <w:rStyle w:val="a9"/>
          <w:rFonts w:asciiTheme="majorHAnsi" w:eastAsiaTheme="majorHAnsi" w:hAnsiTheme="majorHAnsi"/>
          <w:szCs w:val="20"/>
        </w:rPr>
        <w:t>https://worldweather.wmo.int/kr/</w:t>
      </w:r>
      <w:r>
        <w:fldChar w:fldCharType="end"/>
      </w:r>
      <w:r>
        <w:rPr>
          <w:rFonts w:asciiTheme="majorHAnsi" w:eastAsiaTheme="majorHAnsi" w:hAnsiTheme="majorHAnsi"/>
          <w:szCs w:val="20"/>
        </w:rPr>
        <w:t xml:space="preserve"> 크롤링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맛집 및 카페</w:t>
      </w:r>
    </w:p>
    <w:p>
      <w:pPr>
        <w:autoSpaceDE/>
        <w:autoSpaceDN/>
        <w:wordWrap/>
        <w:numPr>
          <w:ilvl w:val="0"/>
          <w:numId w:val="17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Style w:val="a9"/>
          <w:lang w:eastAsia="ko-KR"/>
          <w:rFonts w:asciiTheme="majorHAnsi" w:eastAsiaTheme="majorHAnsi" w:hAnsiTheme="majorHAnsi"/>
          <w:szCs w:val="20"/>
          <w:rtl w:val="off"/>
        </w:rPr>
        <w:t xml:space="preserve"> </w:t>
      </w:r>
      <w:r>
        <w:rPr>
          <w:rStyle w:val="a9"/>
          <w:rFonts w:asciiTheme="majorHAnsi" w:eastAsiaTheme="majorHAnsi" w:hAnsiTheme="majorHAnsi"/>
          <w:szCs w:val="20"/>
        </w:rPr>
        <w:t>Google Maps Platform</w:t>
      </w:r>
    </w:p>
    <w:p>
      <w:pPr>
        <w:autoSpaceDE/>
        <w:autoSpaceDN/>
        <w:wordWrap/>
        <w:numPr>
          <w:ilvl w:val="0"/>
          <w:numId w:val="1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관광지, 체험 프로그램 관련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쇼핑 정보</w:t>
      </w:r>
    </w:p>
    <w:p>
      <w:pPr>
        <w:autoSpaceDE/>
        <w:autoSpaceDN/>
        <w:wordWrap/>
        <w:numPr>
          <w:ilvl w:val="0"/>
          <w:numId w:val="1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기념품·쇼핑 정보 (현지 블로그, 커뮤니티)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월별 관광객 수 정보</w:t>
      </w:r>
    </w:p>
    <w:p>
      <w:pPr>
        <w:autoSpaceDE/>
        <w:autoSpaceDN/>
        <w:wordWrap/>
        <w:numPr>
          <w:ilvl w:val="0"/>
          <w:numId w:val="18"/>
        </w:numPr>
        <w:spacing w:line="240" w:lineRule="auto"/>
        <w:rPr>
          <w:rStyle w:val="a0"/>
          <w:lang w:eastAsia="ko-KR"/>
          <w:rFonts w:hint="eastAsia"/>
          <w:vertAlign w:val="baseline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한국 관광 데이터 랩</w:t>
      </w:r>
    </w:p>
    <w:p>
      <w:pPr>
        <w:autoSpaceDE/>
        <w:autoSpaceDN/>
        <w:wordWrap/>
        <w:numPr>
          <w:ilvl w:val="0"/>
          <w:numId w:val="1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Style w:val="a9"/>
        </w:rPr>
        <w:fldChar w:fldCharType="begin"/>
      </w:r>
      <w:r>
        <w:rPr>
          <w:rStyle w:val="a9"/>
        </w:rPr>
        <w:instrText xml:space="preserve"> HYPERLINK "https://datalab.visitkorea.or.kr/site/portal/ex/bbs/View.do?cbIdx=1127&amp;amp;bcIdx=309616&amp;amp;pageIndex=1&amp;amp;tgtTypeCd=CATE_CONT&amp;amp;searchKey=&amp;amp;searchKey2=spt04&amp;amp;tabFlag=N&amp;amp;subFlag=N&amp;amp;cateCont=spt04" </w:instrText>
      </w:r>
      <w:r>
        <w:rPr>
          <w:rStyle w:val="a9"/>
        </w:rPr>
        <w:fldChar w:fldCharType="separate"/>
      </w:r>
      <w:r>
        <w:rPr>
          <w:rStyle w:val="a9"/>
        </w:rPr>
        <w:t>2025년 7월 기준 국민 해외관광객 주요 목적지별 통계</w:t>
      </w:r>
      <w:r>
        <w:rPr>
          <w:rStyle w:val="a9"/>
        </w:rPr>
        <w:fldChar w:fldCharType="end"/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자체 수집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사용자 생성 콘텐츠</w:t>
      </w:r>
    </w:p>
    <w:p>
      <w:pPr>
        <w:autoSpaceDE/>
        <w:autoSpaceDN/>
        <w:wordWrap/>
        <w:numPr>
          <w:ilvl w:val="0"/>
          <w:numId w:val="1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사용자 일정 데이터</w:t>
      </w:r>
    </w:p>
    <w:p>
      <w:pPr>
        <w:autoSpaceDE/>
        <w:autoSpaceDN/>
        <w:wordWrap/>
        <w:numPr>
          <w:ilvl w:val="0"/>
          <w:numId w:val="1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커뮤니티 리뷰 및 </w:t>
      </w:r>
      <w:r>
        <w:rPr>
          <w:rFonts w:asciiTheme="majorHAnsi" w:eastAsiaTheme="majorHAnsi" w:hAnsiTheme="majorHAnsi"/>
          <w:szCs w:val="20"/>
        </w:rPr>
        <w:t>꿀팁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3" style="margin-left:0pt;margin-top:0pt;width:0pt;height:1.5pt;mso-position-horizontal-relative:column;mso-position-vertical-relative:line;z-index:251665408" o:hrpct="1000" o:hralign="center" o:hrstd="t" o:hrnoshade="f" o:hr="t" o:allowincell="t" filled="t" fillcolor="#a0a0a0" stroked="f">
            <v:stroke joinstyle="round"/>
          </v:rect>
        </w:pict>
      </w:r>
    </w:p>
    <w:tbl>
      <w:tblPr>
        <w:tblStyle w:val="c0"/>
        <w:tblW w:w="0" w:type="auto"/>
        <w:tblLook w:val="04A0" w:firstRow="1" w:lastRow="0" w:firstColumn="1" w:lastColumn="0" w:noHBand="0" w:noVBand="1"/>
      </w:tblPr>
      <w:tblGrid>
        <w:gridCol w:w="1404"/>
        <w:gridCol w:w="2304"/>
        <w:gridCol w:w="5148"/>
      </w:tblGrid>
      <w:tr>
        <w:tc>
          <w:tcPr>
            <w:tcW w:w="1404" w:type="dxa"/>
          </w:tcPr>
          <w:p>
            <w:pPr>
              <w:jc w:val="center"/>
            </w:pPr>
            <w:r>
              <w:t>이름</w:t>
            </w:r>
          </w:p>
        </w:tc>
        <w:tc>
          <w:tcPr>
            <w:tcW w:w="2304" w:type="dxa"/>
          </w:tcPr>
          <w:p>
            <w:pPr>
              <w:jc w:val="center"/>
            </w:pPr>
            <w:r>
              <w:t>역할</w:t>
            </w:r>
          </w:p>
        </w:tc>
        <w:tc>
          <w:tcPr>
            <w:tcW w:w="5148" w:type="dxa"/>
          </w:tcPr>
          <w:p>
            <w:pPr>
              <w:jc w:val="center"/>
            </w:pPr>
            <w:r>
              <w:t>세부 내용</w:t>
            </w:r>
          </w:p>
        </w:tc>
      </w:tr>
      <w:tr>
        <w:tc>
          <w:tcPr>
            <w:tcW w:w="1404" w:type="dxa"/>
          </w:tcPr>
          <w:p>
            <w:r>
              <w:t>박진우</w:t>
            </w:r>
          </w:p>
        </w:tc>
        <w:tc>
          <w:tcPr>
            <w:tcW w:w="2304" w:type="dxa"/>
          </w:tcPr>
          <w:p>
            <w:r>
              <w:t>PM, DevOps, QA</w:t>
            </w:r>
          </w:p>
        </w:tc>
        <w:tc>
          <w:tcPr>
            <w:tcW w:w="5148" w:type="dxa"/>
          </w:tcPr>
          <w:p>
            <w:r>
              <w:t>프로젝트 총괄 관리 및 기획</w:t>
            </w:r>
            <w:r>
              <w:br/>
            </w:r>
            <w:r>
              <w:t>AWS EC2 환경 세팅, Docker Compose 구성</w:t>
            </w:r>
            <w:r>
              <w:br/>
            </w:r>
            <w:r>
              <w:t>Jenkins CI/CD 구축 및 자동 배포</w:t>
            </w:r>
            <w:r>
              <w:br/>
            </w:r>
            <w:r>
              <w:t>품질 관리 및 산출물 검수</w:t>
            </w:r>
          </w:p>
        </w:tc>
      </w:tr>
      <w:tr>
        <w:tc>
          <w:tcPr>
            <w:tcW w:w="1404" w:type="dxa"/>
          </w:tcPr>
          <w:p>
            <w:r>
              <w:t>임가은</w:t>
            </w:r>
          </w:p>
        </w:tc>
        <w:tc>
          <w:tcPr>
            <w:tcW w:w="2304" w:type="dxa"/>
          </w:tcPr>
          <w:p>
            <w:r>
              <w:t>백엔드 개발자</w:t>
            </w:r>
          </w:p>
        </w:tc>
        <w:tc>
          <w:tcPr>
            <w:tcW w:w="5148" w:type="dxa"/>
          </w:tcPr>
          <w:p>
            <w:r>
              <w:t>Django API 개발, 일정 CRUD, 인증, RAG 연동</w:t>
            </w:r>
            <w:r>
              <w:br/>
            </w:r>
            <w:r>
              <w:t>PostgreSQL 모델링 및 pgvector 설정</w:t>
            </w:r>
            <w:r>
              <w:br/>
            </w:r>
            <w:r>
              <w:t>환율과 날씨 API 연동</w:t>
            </w:r>
            <w:r>
              <w:br/>
            </w:r>
            <w:r>
              <w:t>데이터 크롤링</w:t>
            </w:r>
          </w:p>
        </w:tc>
      </w:tr>
      <w:tr>
        <w:tc>
          <w:tcPr>
            <w:tcW w:w="1404" w:type="dxa"/>
          </w:tcPr>
          <w:p>
            <w:r>
              <w:t>하다현</w:t>
            </w:r>
          </w:p>
        </w:tc>
        <w:tc>
          <w:tcPr>
            <w:tcW w:w="2304" w:type="dxa"/>
          </w:tcPr>
          <w:p>
            <w:r>
              <w:t>백엔드 개발자 (데이터/크롤링)</w:t>
            </w:r>
          </w:p>
        </w:tc>
        <w:tc>
          <w:tcPr>
            <w:tcW w:w="5148" w:type="dxa"/>
          </w:tcPr>
          <w:p>
            <w:r>
              <w:t>항공권, 맛집, 액티비티 데이터 크롤링</w:t>
            </w:r>
            <w:r>
              <w:br/>
            </w:r>
            <w:r>
              <w:t>Airflow DAG 설계 및 운영</w:t>
            </w:r>
            <w:r>
              <w:br/>
            </w:r>
            <w:r>
              <w:t>크롤링 데이터 벡터DB 인덱싱 파이프라인 구축</w:t>
            </w:r>
            <w:r>
              <w:br/>
            </w:r>
            <w:r>
              <w:t>데이터 크롤링</w:t>
            </w:r>
          </w:p>
        </w:tc>
      </w:tr>
      <w:tr>
        <w:tc>
          <w:tcPr>
            <w:tcW w:w="1404" w:type="dxa"/>
          </w:tcPr>
          <w:p>
            <w:r>
              <w:t>서혜선</w:t>
            </w:r>
          </w:p>
        </w:tc>
        <w:tc>
          <w:tcPr>
            <w:tcW w:w="2304" w:type="dxa"/>
          </w:tcPr>
          <w:p>
            <w:r>
              <w:t>프론트엔드 개발자</w:t>
            </w:r>
          </w:p>
        </w:tc>
        <w:tc>
          <w:tcPr>
            <w:tcW w:w="5148" w:type="dxa"/>
          </w:tcPr>
          <w:p>
            <w:r>
              <w:t>Next.js(React.js) + TypeScript 기반 UI 구현</w:t>
            </w:r>
            <w:r>
              <w:br/>
            </w:r>
            <w:r>
              <w:t>Material-UI(MUI) 컴포넌트 활용한 채팅 위젯, 일정 미리보기, 지도 경로 표시</w:t>
            </w:r>
            <w:r>
              <w:br/>
            </w:r>
            <w:r>
              <w:t>Recoil을 활용한 전역 상태 관리 (사용자 세션, 일정 데이터, 채팅 상태)</w:t>
            </w:r>
            <w:r>
              <w:br/>
            </w:r>
            <w:r>
              <w:t>useState를 통한 컴포넌트 로컬 상태 관리</w:t>
            </w:r>
            <w:r>
              <w:br/>
            </w:r>
            <w:r>
              <w:t>SSR 리포트 페이지와 CSR 채팅 위젯 구현</w:t>
            </w:r>
          </w:p>
        </w:tc>
      </w:tr>
      <w:tr>
        <w:tc>
          <w:tcPr>
            <w:tcW w:w="1404" w:type="dxa"/>
          </w:tcPr>
          <w:p>
            <w:r>
              <w:t>최서린</w:t>
            </w:r>
          </w:p>
        </w:tc>
        <w:tc>
          <w:tcPr>
            <w:tcW w:w="2304" w:type="dxa"/>
          </w:tcPr>
          <w:p>
            <w:r>
              <w:rPr>
                <w:lang w:eastAsia="ko-KR"/>
                <w:rtl w:val="off"/>
              </w:rPr>
              <w:t xml:space="preserve">APM, </w:t>
            </w:r>
            <w:r>
              <w:t>AI 및 RAG 담당자</w:t>
            </w:r>
          </w:p>
        </w:tc>
        <w:tc>
          <w:tcPr>
            <w:tcW w:w="5148" w:type="dxa"/>
          </w:tcPr>
          <w:p>
            <w:r>
              <w:t>RAG 파이프라인 구축, 임베딩, 벡터 검색, LLM 연동</w:t>
            </w:r>
            <w:r>
              <w:br/>
            </w:r>
            <w:r>
              <w:t>추천 알고리즘 설계와 성능 개선</w:t>
            </w:r>
            <w:r>
              <w:br/>
            </w:r>
            <w:r>
              <w:t>대화 로그 분석 및 일정 자동 반영 로직 개발</w:t>
            </w:r>
          </w:p>
        </w:tc>
      </w:tr>
    </w:tbl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4" style="margin-left:0pt;margin-top:0pt;width:0pt;height:1.5pt;mso-position-horizontal-relative:column;mso-position-vertical-relative:line;z-index:251666432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 성공 지표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기술적 지표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RAG 시스템 응답 정확도: 85% 이상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시스템 응답 시간: 3초 이내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동시 </w:t>
      </w:r>
      <w:r>
        <w:rPr>
          <w:rFonts w:asciiTheme="majorHAnsi" w:eastAsiaTheme="majorHAnsi" w:hAnsiTheme="majorHAnsi"/>
          <w:szCs w:val="20"/>
        </w:rPr>
        <w:t>접속자</w:t>
      </w:r>
      <w:r>
        <w:rPr>
          <w:rFonts w:asciiTheme="majorHAnsi" w:eastAsiaTheme="majorHAnsi" w:hAnsiTheme="majorHAnsi"/>
          <w:szCs w:val="20"/>
        </w:rPr>
        <w:t xml:space="preserve"> 처리: 100명 이상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비즈니스 지표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월 활성 사용자(MAU): 1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/>
          <w:szCs w:val="20"/>
        </w:rPr>
        <w:t>000명 목표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사용자 일정 </w:t>
      </w:r>
      <w:r>
        <w:rPr>
          <w:rFonts w:asciiTheme="majorHAnsi" w:eastAsiaTheme="majorHAnsi" w:hAnsiTheme="majorHAnsi"/>
          <w:szCs w:val="20"/>
        </w:rPr>
        <w:t>완성률</w:t>
      </w:r>
      <w:r>
        <w:rPr>
          <w:rFonts w:asciiTheme="majorHAnsi" w:eastAsiaTheme="majorHAnsi" w:hAnsiTheme="majorHAnsi"/>
          <w:szCs w:val="20"/>
        </w:rPr>
        <w:t>: 70% 이상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고객 만족도(NPS): 50점 이상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품질 지표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서비스 가용성: 99.5% 이상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데이터 정확성: 95% 이상 유지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보안 취약점: 0건 유지</w:t>
      </w:r>
    </w:p>
    <w:p>
      <w:pPr>
        <w:autoSpaceDE/>
        <w:autoSpaceDN/>
        <w:wordWrap/>
        <w:spacing w:line="240" w:lineRule="auto"/>
        <w:rPr>
          <w:rFonts w:ascii="Arial" w:eastAsia="Arial" w:hAnsi="Arial"/>
        </w:rPr>
      </w:pPr>
    </w:p>
    <w:p/>
    <w:sectPr>
      <w:pgSz w:w="11906" w:h="16838"/>
      <w:pgMar w:top="1701" w:right="1440" w:bottom="1440" w:left="1440" w:header="851" w:footer="992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ExtraBold">
    <w:panose1 w:val="00000000000000000000"/>
    <w:family w:val="roman"/>
    <w:altName w:val="바탕"/>
    <w:charset w:val="81"/>
    <w:notTrueType w:val="false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  <w:font w:name="Symbol">
    <w:panose1 w:val="05050102010706020507"/>
    <w:family w:val="Symbol"/>
    <w:charset w:val="00"/>
    <w:notTrueType w:val="false"/>
    <w:sig w:usb0="00000001" w:usb1="00000001" w:usb2="00000001" w:usb3="00000001" w:csb0="7FFFFFFF" w:csb1="00000001"/>
  </w:font>
  <w:font w:name="Courier New">
    <w:panose1 w:val="02070309020205020404"/>
    <w:family w:val="Courier New"/>
    <w:charset w:val="00"/>
    <w:notTrueType w:val="false"/>
    <w:sig w:usb0="7FFFFFFF" w:usb1="7FFFFFFF" w:usb2="00000009" w:usb3="00000001" w:csb0="400001F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8e614d"/>
    <w:multiLevelType w:val="multilevel"/>
    <w:tmpl w:val="11a2df5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109d7df2"/>
    <w:multiLevelType w:val="multilevel"/>
    <w:tmpl w:val="77c93a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">
    <w:nsid w:val="1d242424"/>
    <w:multiLevelType w:val="multilevel"/>
    <w:tmpl w:val="567ebac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">
    <w:nsid w:val="2b0646bf"/>
    <w:multiLevelType w:val="multilevel"/>
    <w:tmpl w:val="a6967af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">
    <w:nsid w:val="3e2303b0"/>
    <w:multiLevelType w:val="multilevel"/>
    <w:tmpl w:val="4a30964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">
    <w:nsid w:val="629366c1"/>
    <w:multiLevelType w:val="multilevel"/>
    <w:tmpl w:val="736ebf4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6">
    <w:nsid w:val="2bc84e21"/>
    <w:multiLevelType w:val="multilevel"/>
    <w:tmpl w:val="3b6ac9a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7">
    <w:nsid w:val="78a22479"/>
    <w:multiLevelType w:val="multilevel"/>
    <w:tmpl w:val="fff857c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8">
    <w:nsid w:val="43d87370"/>
    <w:multiLevelType w:val="multilevel"/>
    <w:tmpl w:val="e29c2ea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9">
    <w:nsid w:val="62b16894"/>
    <w:multiLevelType w:val="multilevel"/>
    <w:tmpl w:val="66a8a99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0">
    <w:nsid w:val="79aa3390"/>
    <w:multiLevelType w:val="multilevel"/>
    <w:tmpl w:val="95a0a02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1">
    <w:nsid w:val="184a72a4"/>
    <w:multiLevelType w:val="multilevel"/>
    <w:tmpl w:val="7a8a771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2">
    <w:nsid w:val="db335b7"/>
    <w:multiLevelType w:val="multilevel"/>
    <w:tmpl w:val="eaaec1a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3">
    <w:nsid w:val="45e23910"/>
    <w:multiLevelType w:val="multilevel"/>
    <w:tmpl w:val="cfec273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4">
    <w:nsid w:val="750f0cfa"/>
    <w:multiLevelType w:val="multilevel"/>
    <w:tmpl w:val="f54e3a6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5">
    <w:nsid w:val="4e3e719c"/>
    <w:multiLevelType w:val="multilevel"/>
    <w:tmpl w:val="88cc855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6">
    <w:nsid w:val="4fe976a4"/>
    <w:multiLevelType w:val="multilevel"/>
    <w:tmpl w:val="8dcaf08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7">
    <w:nsid w:val="309b776e"/>
    <w:multiLevelType w:val="multilevel"/>
    <w:tmpl w:val="ff38b7a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8">
    <w:nsid w:val="77c05361"/>
    <w:multiLevelType w:val="multilevel"/>
    <w:tmpl w:val="c8bc75a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9">
    <w:nsid w:val="4567442"/>
    <w:multiLevelType w:val="multilevel"/>
    <w:tmpl w:val="d3562a8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0">
    <w:nsid w:val="7d07364e"/>
    <w:multiLevelType w:val="multilevel"/>
    <w:tmpl w:val="24fc213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1">
    <w:nsid w:val="5dba76f4"/>
    <w:multiLevelType w:val="multilevel"/>
    <w:tmpl w:val="616829b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1">
    <w:name w:val="heading 1"/>
    <w:uiPriority w:val="9"/>
    <w:qFormat/>
    <w:pPr>
      <w:keepNext/>
      <w:keepLines/>
      <w:widowControl w:val="off"/>
      <w:outlineLvl w:val="0"/>
      <w:jc w:val="both"/>
      <w:spacing w:after="120" w:before="480" w:line="276" w:lineRule="auto"/>
      <w:textAlignment w:val="baseline"/>
    </w:pPr>
    <w:rPr>
      <w:rFonts w:ascii="맑은 고딕" w:eastAsia="맑은 고딕" w:hAnsi="맑은 고딕"/>
      <w:b/>
      <w:color w:val="000000"/>
      <w:sz w:val="48"/>
    </w:rPr>
  </w:style>
  <w:style w:type="paragraph" w:styleId="2">
    <w:name w:val="heading 2"/>
    <w:uiPriority w:val="9"/>
    <w:qFormat/>
    <w:semiHidden/>
    <w:unhideWhenUsed/>
    <w:pPr>
      <w:keepNext/>
      <w:keepLines/>
      <w:widowControl w:val="off"/>
      <w:outlineLvl w:val="1"/>
      <w:jc w:val="both"/>
      <w:spacing w:after="80" w:before="360" w:line="276" w:lineRule="auto"/>
      <w:textAlignment w:val="baseline"/>
    </w:pPr>
    <w:rPr>
      <w:rFonts w:ascii="맑은 고딕" w:eastAsia="맑은 고딕" w:hAnsi="맑은 고딕"/>
      <w:b/>
      <w:color w:val="000000"/>
      <w:sz w:val="36"/>
    </w:rPr>
  </w:style>
  <w:style w:type="paragraph" w:styleId="3">
    <w:name w:val="heading 3"/>
    <w:uiPriority w:val="9"/>
    <w:qFormat/>
    <w:semiHidden/>
    <w:unhideWhenUsed/>
    <w:pPr>
      <w:keepNext/>
      <w:keepLines/>
      <w:widowControl w:val="off"/>
      <w:outlineLvl w:val="2"/>
      <w:jc w:val="both"/>
      <w:spacing w:after="80" w:before="280" w:line="276" w:lineRule="auto"/>
      <w:textAlignment w:val="baseline"/>
    </w:pPr>
    <w:rPr>
      <w:rFonts w:ascii="맑은 고딕" w:eastAsia="맑은 고딕" w:hAnsi="맑은 고딕"/>
      <w:b/>
      <w:color w:val="000000"/>
      <w:sz w:val="28"/>
    </w:rPr>
  </w:style>
  <w:style w:type="paragraph" w:styleId="4">
    <w:name w:val="heading 4"/>
    <w:uiPriority w:val="9"/>
    <w:qFormat/>
    <w:semiHidden/>
    <w:unhideWhenUsed/>
    <w:pPr>
      <w:keepNext/>
      <w:keepLines/>
      <w:widowControl w:val="off"/>
      <w:outlineLvl w:val="3"/>
      <w:jc w:val="both"/>
      <w:spacing w:after="40" w:before="240" w:line="276" w:lineRule="auto"/>
      <w:textAlignment w:val="baseline"/>
    </w:pPr>
    <w:rPr>
      <w:rFonts w:ascii="맑은 고딕" w:eastAsia="맑은 고딕" w:hAnsi="맑은 고딕"/>
      <w:b/>
      <w:color w:val="000000"/>
      <w:sz w:val="24"/>
    </w:rPr>
  </w:style>
  <w:style w:type="paragraph" w:styleId="5">
    <w:name w:val="heading 5"/>
    <w:uiPriority w:val="9"/>
    <w:qFormat/>
    <w:semiHidden/>
    <w:unhideWhenUsed/>
    <w:pPr>
      <w:keepNext/>
      <w:keepLines/>
      <w:widowControl w:val="off"/>
      <w:outlineLvl w:val="4"/>
      <w:jc w:val="both"/>
      <w:spacing w:after="40" w:before="220" w:line="276" w:lineRule="auto"/>
      <w:textAlignment w:val="baseline"/>
    </w:pPr>
    <w:rPr>
      <w:rFonts w:ascii="맑은 고딕" w:eastAsia="맑은 고딕" w:hAnsi="맑은 고딕"/>
      <w:b/>
      <w:color w:val="000000"/>
    </w:rPr>
  </w:style>
  <w:style w:type="paragraph" w:styleId="6">
    <w:name w:val="heading 6"/>
    <w:uiPriority w:val="9"/>
    <w:qFormat/>
    <w:semiHidden/>
    <w:unhideWhenUsed/>
    <w:pPr>
      <w:keepNext/>
      <w:keepLines/>
      <w:widowControl w:val="off"/>
      <w:outlineLvl w:val="5"/>
      <w:jc w:val="both"/>
      <w:spacing w:after="40" w:before="200" w:line="276" w:lineRule="auto"/>
      <w:textAlignment w:val="baseline"/>
    </w:pPr>
    <w:rPr>
      <w:rFonts w:ascii="맑은 고딕" w:eastAsia="맑은 고딕" w:hAnsi="맑은 고딕"/>
      <w:b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ind w:left="800"/>
      <w:autoSpaceDE w:val="off"/>
      <w:autoSpaceDN w:val="off"/>
      <w:widowControl w:val="off"/>
      <w:wordWrap w:val="off"/>
      <w:jc w:val="both"/>
      <w:spacing w:line="254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customStyle="1" w:styleId="10">
    <w:name w:val="목록 없음1"/>
    <w:uiPriority w:val="3"/>
    <w:pPr>
      <w:widowControl w:val="off"/>
      <w:jc w:val="both"/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4">
    <w:name w:val="No Spacing"/>
    <w:uiPriority w:val="4"/>
    <w:pPr>
      <w:autoSpaceDE w:val="off"/>
      <w:autoSpaceDN w:val="off"/>
      <w:widowControl w:val="off"/>
      <w:wordWrap w:val="off"/>
      <w:jc w:val="both"/>
      <w:spacing w:after="0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5">
    <w:name w:val="Subtitle"/>
    <w:uiPriority w:val="11"/>
    <w:qFormat/>
    <w:pPr>
      <w:keepNext/>
      <w:keepLines/>
      <w:widowControl w:val="off"/>
      <w:jc w:val="both"/>
      <w:spacing w:after="80" w:before="360" w:line="276" w:lineRule="auto"/>
      <w:textAlignment w:val="baseline"/>
    </w:pPr>
    <w:rPr>
      <w:rFonts w:ascii="맑은 고딕" w:eastAsia="Georgia" w:hAnsi="맑은 고딕"/>
      <w:i/>
      <w:color w:val="666666"/>
      <w:sz w:val="48"/>
    </w:rPr>
  </w:style>
  <w:style w:type="paragraph" w:styleId="a6">
    <w:name w:val="Title"/>
    <w:uiPriority w:val="10"/>
    <w:qFormat/>
    <w:pPr>
      <w:keepNext/>
      <w:keepLines/>
      <w:widowControl w:val="off"/>
      <w:jc w:val="both"/>
      <w:spacing w:after="120" w:before="480" w:line="276" w:lineRule="auto"/>
      <w:textAlignment w:val="baseline"/>
    </w:pPr>
    <w:rPr>
      <w:rFonts w:ascii="맑은 고딕" w:eastAsia="맑은 고딕" w:hAnsi="맑은 고딕"/>
      <w:b/>
      <w:color w:val="000000"/>
      <w:sz w:val="72"/>
    </w:rPr>
  </w:style>
  <w:style w:type="paragraph" w:styleId="a7">
    <w:name w:val="footer"/>
    <w:uiPriority w:val="7"/>
    <w:pPr>
      <w:autoSpaceDE w:val="off"/>
      <w:autoSpaceDN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8">
    <w:name w:val="header"/>
    <w:uiPriority w:val="8"/>
    <w:pPr>
      <w:autoSpaceDE w:val="off"/>
      <w:autoSpaceDN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character" w:customStyle="1" w:styleId="Char">
    <w:name w:val="머리글 Char"/>
    <w:uiPriority w:val="15"/>
    <w:rPr>
      <w:rFonts w:ascii="맑은 고딕" w:eastAsia="맑은 고딕" w:hAnsi="맑은 고딕"/>
      <w:color w:val="000000"/>
      <w:sz w:val="20"/>
    </w:rPr>
  </w:style>
  <w:style w:type="character" w:customStyle="1" w:styleId="Char0">
    <w:name w:val="바닥글 Char"/>
    <w:uiPriority w:val="16"/>
    <w:rPr>
      <w:rFonts w:ascii="맑은 고딕" w:eastAsia="맑은 고딕" w:hAnsi="맑은 고딕"/>
      <w:color w:val="000000"/>
      <w:sz w:val="20"/>
    </w:rPr>
  </w:style>
  <w:style w:type="character" w:styleId="a9">
    <w:name w:val="Hyperlink"/>
    <w:uiPriority w:val="99"/>
    <w:basedOn w:val="a0"/>
    <w:unhideWhenUsed/>
    <w:rPr>
      <w:color w:val="467886"/>
      <w:u w:val="single" w:color="auto"/>
    </w:rPr>
  </w:style>
  <w:style w:type="character" w:customStyle="1" w:styleId="aa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b0">
    <w:name w:val="caption"/>
    <w:uiPriority w:val="35"/>
    <w:basedOn w:val="a"/>
    <w:qFormat/>
    <w:unhideWhenUsed/>
    <w:rPr>
      <w:b/>
      <w:bCs/>
      <w:szCs w:val="20"/>
    </w:rPr>
  </w:style>
  <w:style w:type="table" w:styleId="c0">
    <w:name w:val="Table Grid"/>
    <w:uiPriority w:val="59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SK네트웍스 Family AI 과정  10기</dc:title>
  <dc:subject/>
  <dc:creator>김선희</dc:creator>
  <cp:keywords/>
  <dc:description/>
  <cp:lastModifiedBy>Playdata</cp:lastModifiedBy>
  <cp:revision>1</cp:revision>
  <dcterms:created xsi:type="dcterms:W3CDTF">2021-02-19T01:06:00Z</dcterms:created>
  <dcterms:modified xsi:type="dcterms:W3CDTF">2025-09-25T00:52:06Z</dcterms:modified>
  <cp:version>1300.0100.01</cp:version>
</cp:coreProperties>
</file>