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86450" cy="20955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86450" cy="209550"/>
                <wp:effectExtent b="0" l="0" r="0" t="0"/>
                <wp:wrapNone/>
                <wp:docPr id="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모델배포</w:t>
      </w:r>
      <w:r w:rsidDel="00000000" w:rsidR="00000000" w:rsidRPr="00000000">
        <w:rPr>
          <w:b w:val="1"/>
          <w:sz w:val="36"/>
          <w:szCs w:val="36"/>
          <w:rtl w:val="0"/>
        </w:rPr>
        <w:t xml:space="preserve"> 개발된 LLM 연동 웹 애플리케이션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46038</wp:posOffset>
                </wp:positionV>
                <wp:extent cx="5886450" cy="20955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46038</wp:posOffset>
                </wp:positionV>
                <wp:extent cx="5886450" cy="209550"/>
                <wp:effectExtent b="0" l="0" r="0" t="0"/>
                <wp:wrapNone/>
                <wp:docPr id="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93053076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851526677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478181817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모델배포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692005829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LLM 연동 웹 애플리케이션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2065151076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522579645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482886594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2053163668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bookmarkStart w:colFirst="0" w:colLast="0" w:name="_heading=h.l98dtna9ow7u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</w:t>
      </w:r>
      <w:sdt>
        <w:sdtPr>
          <w:id w:val="2098730934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프로젝트 개요</w:t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31666385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프로젝트명:</w:t>
            <w:br w:type="textWrapping"/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73556579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작성일:</w:t>
            <w:br w:type="textWrapping"/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306698058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작성자:</w:t>
            <w:br w:type="textWrapping"/>
          </w:r>
        </w:sdtContent>
      </w:sdt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314553594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버전:</w:t>
            <w:br w:type="textWrapping"/>
          </w:r>
        </w:sdtContent>
      </w:sdt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83076378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승인관리자:</w:t>
            <w:br w:type="textWrapping"/>
          </w:r>
        </w:sdtContent>
      </w:sdt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bookmarkStart w:colFirst="0" w:colLast="0" w:name="_heading=h.udvs5iptxmu6" w:id="1"/>
      <w:bookmarkEnd w:id="1"/>
      <w:sdt>
        <w:sdtPr>
          <w:id w:val="1075845461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2. 시스템 개요</w:t>
          </w:r>
        </w:sdtContent>
      </w:sdt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861139298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목표: 이 애플리케이션은 벡터 데이터베이스와 LLM을 연동하여 효율적인 검색 및 응답을 제공하며, 사용자가 빠르게 정확한 정보를 찾을 수 있도록 합니다.</w:t>
            <w:br w:type="textWrapping"/>
          </w:r>
        </w:sdtContent>
      </w:sdt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572883748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기능:</w:t>
            <w:br w:type="textWrapping"/>
          </w:r>
        </w:sdtContent>
      </w:sdt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451904410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벡터 데이터베이스와 LLM 연동</w:t>
            <w:br w:type="textWrapping"/>
          </w:r>
        </w:sdtContent>
      </w:sdt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912896474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효율적인 프롬프트 최적화</w:t>
            <w:br w:type="textWrapping"/>
          </w:r>
        </w:sdtContent>
      </w:sdt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984028220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안전한 API 키 관리 및 예외 처리</w:t>
            <w:br w:type="textWrapping"/>
          </w:r>
        </w:sdtContent>
      </w:sdt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bookmarkStart w:colFirst="0" w:colLast="0" w:name="_heading=h.s6mksbg3m056" w:id="2"/>
      <w:bookmarkEnd w:id="2"/>
      <w:sdt>
        <w:sdtPr>
          <w:id w:val="259869350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3. 시스템 아키텍처</w:t>
          </w:r>
        </w:sdtContent>
      </w:sdt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021105676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백엔드:</w:t>
            <w:br w:type="textWrapping"/>
          </w:r>
        </w:sdtContent>
      </w:sdt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648375971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언어: Python</w:t>
            <w:br w:type="textWrapping"/>
          </w:r>
        </w:sdtContent>
      </w:sdt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389923529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프레임워크: Flask / Django</w:t>
            <w:br w:type="textWrapping"/>
          </w:r>
        </w:sdtContent>
      </w:sdt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106165831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LLM 연동: OpenAI GPT-4 (또는 다른 LLM)</w:t>
            <w:br w:type="textWrapping"/>
          </w:r>
        </w:sdtContent>
      </w:sdt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72451757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벡터 데이터베이스: Pinecone / FAISS / Weaviate</w:t>
            <w:br w:type="textWrapping"/>
          </w:r>
        </w:sdtContent>
      </w:sdt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38801475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데이터베이스: PostgreSQL / MongoDB</w:t>
            <w:br w:type="textWrapping"/>
          </w:r>
        </w:sdtContent>
      </w:sdt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319237778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기술 스택:</w:t>
            <w:br w:type="textWrapping"/>
          </w:r>
        </w:sdtContent>
      </w:sdt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48982127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API 관리: Flask RESTful</w:t>
            <w:br w:type="textWrapping"/>
          </w:r>
        </w:sdtContent>
      </w:sdt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786309787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보안: OAuth 2.0, HTTPS</w:t>
            <w:br w:type="textWrapping"/>
          </w:r>
        </w:sdtContent>
      </w:sdt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979339032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프론트엔드:</w:t>
            <w:br w:type="textWrapping"/>
          </w:r>
        </w:sdtContent>
      </w:sdt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338129291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프레임워크: React / Vue.js</w:t>
            <w:br w:type="textWrapping"/>
          </w:r>
        </w:sdtContent>
      </w:sdt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038735834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상호작용: AJAX 요청을 통한 비동기 통신</w:t>
            <w:br w:type="textWrapping"/>
          </w:r>
        </w:sdtContent>
      </w:sdt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UI: Material-UI / TailwindCSS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bookmarkStart w:colFirst="0" w:colLast="0" w:name="_heading=h.ti7zqkrq1iq" w:id="3"/>
      <w:bookmarkEnd w:id="3"/>
      <w:sdt>
        <w:sdtPr>
          <w:id w:val="132059463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4. LLM 연동 및 벡터 데이터베이스 구현</w:t>
          </w:r>
        </w:sdtContent>
      </w:sdt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  <w:color w:val="0000ff"/>
          <w:sz w:val="22"/>
          <w:szCs w:val="22"/>
        </w:rPr>
      </w:pPr>
      <w:bookmarkStart w:colFirst="0" w:colLast="0" w:name="_heading=h.pgw7b7iwpoz5" w:id="4"/>
      <w:bookmarkEnd w:id="4"/>
      <w:sdt>
        <w:sdtPr>
          <w:id w:val="-1916395285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0000ff"/>
              <w:sz w:val="22"/>
              <w:szCs w:val="22"/>
              <w:rtl w:val="0"/>
            </w:rPr>
            <w:t xml:space="preserve">4.1 벡터 데이터베이스와 LLM 연동</w:t>
          </w:r>
        </w:sdtContent>
      </w:sdt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422832496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연동 목적: LLM이 벡터 데이터베이스에 저장된 정보를 바탕으로 적절한 응답을 생성하도록 연동.</w:t>
            <w:br w:type="textWrapping"/>
          </w:r>
        </w:sdtContent>
      </w:sdt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618929505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프롬프트: LLM에 제공되는 프롬프트는 사용자가 요청한 정보에 대한 명확한 답변을 유도하도록 설계되었습니다. 예를 들어, 사용자가 "오늘의 날씨"를 물어볼 때, 적절한 데이터베이스 쿼리를 실행하여 관련 데이터를 LLM에 전달합니다.</w:t>
            <w:br w:type="textWrapping"/>
          </w:r>
        </w:sdtContent>
      </w:sdt>
    </w:p>
    <w:p w:rsidR="00000000" w:rsidDel="00000000" w:rsidP="00000000" w:rsidRDefault="00000000" w:rsidRPr="00000000" w14:paraId="0000002E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553915367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# 예시 코드: LLM과 벡터 데이터베이스 연동</w:t>
          </w:r>
        </w:sdtContent>
      </w:sdt>
    </w:p>
    <w:p w:rsidR="00000000" w:rsidDel="00000000" w:rsidP="00000000" w:rsidRDefault="00000000" w:rsidRPr="00000000" w14:paraId="0000002F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import openai</w:t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923300877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from vector_database import get_similar_documents  # 벡터 DB에서 유사한 문서 가져오기</w:t>
          </w:r>
        </w:sdtContent>
      </w:sdt>
    </w:p>
    <w:p w:rsidR="00000000" w:rsidDel="00000000" w:rsidP="00000000" w:rsidRDefault="00000000" w:rsidRPr="00000000" w14:paraId="00000031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openai.api_key = "YOUR_API_KEY"</w:t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def generate_response(query):</w:t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768518796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# 벡터 DB에서 유사한 문서 검색</w:t>
          </w:r>
        </w:sdtContent>
      </w:sdt>
    </w:p>
    <w:p w:rsidR="00000000" w:rsidDel="00000000" w:rsidP="00000000" w:rsidRDefault="00000000" w:rsidRPr="00000000" w14:paraId="00000036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similar_docs = get_similar_documents(query)</w:t>
      </w:r>
    </w:p>
    <w:p w:rsidR="00000000" w:rsidDel="00000000" w:rsidP="00000000" w:rsidRDefault="00000000" w:rsidRPr="00000000" w14:paraId="00000037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806222364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# LLM에 전달할 프롬프트 구성</w:t>
          </w:r>
        </w:sdtContent>
      </w:sdt>
    </w:p>
    <w:p w:rsidR="00000000" w:rsidDel="00000000" w:rsidP="00000000" w:rsidRDefault="00000000" w:rsidRPr="00000000" w14:paraId="00000039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285996603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prompt = f"다음 문서들에서 '{query}'와 관련된 정보를 찾으세요: {similar_docs}"</w:t>
          </w:r>
        </w:sdtContent>
      </w:sdt>
    </w:p>
    <w:p w:rsidR="00000000" w:rsidDel="00000000" w:rsidP="00000000" w:rsidRDefault="00000000" w:rsidRPr="00000000" w14:paraId="0000003A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076983043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# LLM 응답 생성</w:t>
          </w:r>
        </w:sdtContent>
      </w:sdt>
    </w:p>
    <w:p w:rsidR="00000000" w:rsidDel="00000000" w:rsidP="00000000" w:rsidRDefault="00000000" w:rsidRPr="00000000" w14:paraId="0000003C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response = openai.Completion.create(</w:t>
      </w:r>
    </w:p>
    <w:p w:rsidR="00000000" w:rsidDel="00000000" w:rsidP="00000000" w:rsidRDefault="00000000" w:rsidRPr="00000000" w14:paraId="0000003D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    model="gpt-4",</w:t>
      </w:r>
    </w:p>
    <w:p w:rsidR="00000000" w:rsidDel="00000000" w:rsidP="00000000" w:rsidRDefault="00000000" w:rsidRPr="00000000" w14:paraId="0000003E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    prompt=prompt,</w:t>
      </w:r>
    </w:p>
    <w:p w:rsidR="00000000" w:rsidDel="00000000" w:rsidP="00000000" w:rsidRDefault="00000000" w:rsidRPr="00000000" w14:paraId="0000003F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    max_tokens=150</w:t>
      </w:r>
    </w:p>
    <w:p w:rsidR="00000000" w:rsidDel="00000000" w:rsidP="00000000" w:rsidRDefault="00000000" w:rsidRPr="00000000" w14:paraId="00000040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)</w:t>
      </w:r>
    </w:p>
    <w:p w:rsidR="00000000" w:rsidDel="00000000" w:rsidP="00000000" w:rsidRDefault="00000000" w:rsidRPr="00000000" w14:paraId="00000041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return response['choices'][0]['text']</w:t>
      </w:r>
    </w:p>
    <w:p w:rsidR="00000000" w:rsidDel="00000000" w:rsidP="00000000" w:rsidRDefault="00000000" w:rsidRPr="00000000" w14:paraId="00000043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29176657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프롬프트 최적화:</w:t>
            <w:br w:type="textWrapping"/>
          </w:r>
        </w:sdtContent>
      </w:sdt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011341258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프롬프트의 길이를 최소화하고, 데이터베이스에서 가져온 정보를 간결하게 요약하여 LLM에 전달.</w:t>
            <w:br w:type="textWrapping"/>
          </w:r>
        </w:sdtContent>
      </w:sdt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291427062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LLM이 요구 사항에 맞는 최적의 결과를 도출할 수 있도록 주기적으로 테스트하고 최적화.</w:t>
            <w:br w:type="textWrapping"/>
          </w:r>
        </w:sdtContent>
      </w:sdt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bookmarkStart w:colFirst="0" w:colLast="0" w:name="_heading=h.1zqdvuovi26b" w:id="5"/>
      <w:bookmarkEnd w:id="5"/>
      <w:sdt>
        <w:sdtPr>
          <w:id w:val="1274200598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5. 예외 처리 및 보안</w:t>
          </w:r>
        </w:sdtContent>
      </w:sdt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  <w:color w:val="0000ff"/>
          <w:sz w:val="22"/>
          <w:szCs w:val="22"/>
        </w:rPr>
      </w:pPr>
      <w:bookmarkStart w:colFirst="0" w:colLast="0" w:name="_heading=h.r3mkgr2rcycm" w:id="6"/>
      <w:bookmarkEnd w:id="6"/>
      <w:sdt>
        <w:sdtPr>
          <w:id w:val="1836543832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0000ff"/>
              <w:sz w:val="22"/>
              <w:szCs w:val="22"/>
              <w:rtl w:val="0"/>
            </w:rPr>
            <w:t xml:space="preserve">5.1 예외 처리</w:t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201313507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예상치 못한 상황에 대한 예외 처리:</w:t>
            <w:br w:type="textWrapping"/>
          </w:r>
        </w:sdtContent>
      </w:sdt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306465749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API 요청이 실패하거나, 벡터 데이터베이스가 응답하지 않을 때 적절한 오류 메시지를 사용자에게 표시.</w:t>
            <w:br w:type="textWrapping"/>
          </w:r>
        </w:sdtContent>
      </w:sdt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82535621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예외 처리 코드 예시:</w:t>
          </w:r>
        </w:sdtContent>
      </w:sdt>
    </w:p>
    <w:p w:rsidR="00000000" w:rsidDel="00000000" w:rsidP="00000000" w:rsidRDefault="00000000" w:rsidRPr="00000000" w14:paraId="0000004D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try:</w:t>
      </w:r>
    </w:p>
    <w:p w:rsidR="00000000" w:rsidDel="00000000" w:rsidP="00000000" w:rsidRDefault="00000000" w:rsidRPr="00000000" w14:paraId="0000004E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response = generate_response(user_query)</w:t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except openai.error.OpenAIError as e:</w:t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40824493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print(f"OpenAI API 오류: {e}")</w:t>
          </w:r>
        </w:sdtContent>
      </w:sdt>
    </w:p>
    <w:p w:rsidR="00000000" w:rsidDel="00000000" w:rsidP="00000000" w:rsidRDefault="00000000" w:rsidRPr="00000000" w14:paraId="00000051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836073457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return "서비스 이용에 문제가 발생했습니다. 잠시 후 다시 시도해주세요."</w:t>
          </w:r>
        </w:sdtContent>
      </w:sdt>
    </w:p>
    <w:p w:rsidR="00000000" w:rsidDel="00000000" w:rsidP="00000000" w:rsidRDefault="00000000" w:rsidRPr="00000000" w14:paraId="00000052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except Exception as e:</w:t>
      </w:r>
    </w:p>
    <w:p w:rsidR="00000000" w:rsidDel="00000000" w:rsidP="00000000" w:rsidRDefault="00000000" w:rsidRPr="00000000" w14:paraId="00000053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839035392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print(f"알 수 없는 오류: {e}")</w:t>
          </w:r>
        </w:sdtContent>
      </w:sdt>
    </w:p>
    <w:p w:rsidR="00000000" w:rsidDel="00000000" w:rsidP="00000000" w:rsidRDefault="00000000" w:rsidRPr="00000000" w14:paraId="00000054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003573960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return "예상치 못한 오류가 발생했습니다. 고객센터에 문의해주세요."</w:t>
          </w:r>
        </w:sdtContent>
      </w:sdt>
    </w:p>
    <w:p w:rsidR="00000000" w:rsidDel="00000000" w:rsidP="00000000" w:rsidRDefault="00000000" w:rsidRPr="00000000" w14:paraId="00000055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143021049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보안:</w:t>
            <w:br w:type="textWrapping"/>
          </w:r>
        </w:sdtContent>
      </w:sdt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475251821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LLM API 키는 환경 변수를 사용하여 코드에서 직접 노출되지 않도록 합니다.</w:t>
            <w:br w:type="textWrapping"/>
          </w:r>
        </w:sdtContent>
      </w:sdt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73305299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환경 변수 예시:</w:t>
            <w:br w:type="textWrapping"/>
          </w:r>
        </w:sdtContent>
      </w:sdt>
    </w:p>
    <w:p w:rsidR="00000000" w:rsidDel="00000000" w:rsidP="00000000" w:rsidRDefault="00000000" w:rsidRPr="00000000" w14:paraId="00000059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export OPENAI_API_KEY="your-openai-api-key"</w:t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import os</w:t>
      </w:r>
    </w:p>
    <w:p w:rsidR="00000000" w:rsidDel="00000000" w:rsidP="00000000" w:rsidRDefault="00000000" w:rsidRPr="00000000" w14:paraId="0000005C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openai.api_key = os.getenv("OPENAI_API_KEY")</w:t>
      </w:r>
    </w:p>
    <w:p w:rsidR="00000000" w:rsidDel="00000000" w:rsidP="00000000" w:rsidRDefault="00000000" w:rsidRPr="00000000" w14:paraId="0000005D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  <w:color w:val="0000ff"/>
          <w:sz w:val="22"/>
          <w:szCs w:val="22"/>
        </w:rPr>
      </w:pPr>
      <w:bookmarkStart w:colFirst="0" w:colLast="0" w:name="_heading=h.6o3vjgz26zwy" w:id="7"/>
      <w:bookmarkEnd w:id="7"/>
      <w:sdt>
        <w:sdtPr>
          <w:id w:val="1395974338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0000ff"/>
              <w:sz w:val="22"/>
              <w:szCs w:val="22"/>
              <w:rtl w:val="0"/>
            </w:rPr>
            <w:t xml:space="preserve">5.2 보안 관리</w:t>
          </w:r>
        </w:sdtContent>
      </w:sdt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133675089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보안에 민감한 정보 (예: API 키, 데이터베이스 연결 정보 등)는 모두 환경 변수나 비밀 관리 시스템을 사용하여 보호됩니다.</w:t>
            <w:br w:type="textWrapping"/>
          </w:r>
        </w:sdtContent>
      </w:sdt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99898101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환경 변수를 사용하여 코드에 민감한 정보를 노출시키지 않도록 관리합니다.</w:t>
            <w:br w:type="textWrapping"/>
          </w:r>
        </w:sdtContent>
      </w:sdt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bookmarkStart w:colFirst="0" w:colLast="0" w:name="_heading=h.cdvs6dkh8vox" w:id="8"/>
      <w:bookmarkEnd w:id="8"/>
      <w:sdt>
        <w:sdtPr>
          <w:id w:val="-147208478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6. 코드 모듈화 및 주석</w:t>
          </w:r>
        </w:sdtContent>
      </w:sdt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  <w:color w:val="0000ff"/>
          <w:sz w:val="22"/>
          <w:szCs w:val="22"/>
        </w:rPr>
      </w:pPr>
      <w:bookmarkStart w:colFirst="0" w:colLast="0" w:name="_heading=h.vz39s9smdlbu" w:id="9"/>
      <w:bookmarkEnd w:id="9"/>
      <w:sdt>
        <w:sdtPr>
          <w:id w:val="-297336043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0000ff"/>
              <w:sz w:val="22"/>
              <w:szCs w:val="22"/>
              <w:rtl w:val="0"/>
            </w:rPr>
            <w:t xml:space="preserve">6.1 모듈화</w:t>
          </w:r>
        </w:sdtContent>
      </w:sdt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496885736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코드는 각 기능을 별도의 모듈로 분리하여 유지보수를 용이하게 합니다.</w:t>
            <w:br w:type="textWrapping"/>
          </w:r>
        </w:sdtContent>
      </w:sdt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240" w:before="0" w:line="240" w:lineRule="auto"/>
        <w:ind w:left="1440" w:hanging="360"/>
        <w:jc w:val="left"/>
        <w:rPr>
          <w:rFonts w:ascii="Gulim" w:cs="Gulim" w:eastAsia="Gulim" w:hAnsi="Gulim"/>
          <w:color w:val="0000ff"/>
          <w:sz w:val="22"/>
          <w:szCs w:val="22"/>
        </w:rPr>
      </w:pPr>
      <w:sdt>
        <w:sdtPr>
          <w:id w:val="2137946876"/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예시: llm_integration.py, vector_database.py, error_handling.py 등으로 모듈화하여 필요한 부분만 호출.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  <w:color w:val="0000ff"/>
          <w:sz w:val="22"/>
          <w:szCs w:val="22"/>
        </w:rPr>
      </w:pPr>
      <w:bookmarkStart w:colFirst="0" w:colLast="0" w:name="_heading=h.mn7lzfh0shza" w:id="10"/>
      <w:bookmarkEnd w:id="10"/>
      <w:sdt>
        <w:sdtPr>
          <w:id w:val="196050409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0000ff"/>
              <w:sz w:val="22"/>
              <w:szCs w:val="22"/>
              <w:rtl w:val="0"/>
            </w:rPr>
            <w:t xml:space="preserve">6.2 주석</w:t>
          </w:r>
        </w:sdtContent>
      </w:sdt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749577818"/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주석 예시:</w:t>
            <w:br w:type="textWrapping"/>
          </w:r>
        </w:sdtContent>
      </w:sdt>
    </w:p>
    <w:p w:rsidR="00000000" w:rsidDel="00000000" w:rsidP="00000000" w:rsidRDefault="00000000" w:rsidRPr="00000000" w14:paraId="00000067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068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772967549"/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복사편집</w:t>
          </w:r>
        </w:sdtContent>
      </w:sdt>
    </w:p>
    <w:p w:rsidR="00000000" w:rsidDel="00000000" w:rsidP="00000000" w:rsidRDefault="00000000" w:rsidRPr="00000000" w14:paraId="00000069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283283024"/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# LLM 응답을 생성하는 함수</w:t>
          </w:r>
        </w:sdtContent>
      </w:sdt>
    </w:p>
    <w:p w:rsidR="00000000" w:rsidDel="00000000" w:rsidP="00000000" w:rsidRDefault="00000000" w:rsidRPr="00000000" w14:paraId="0000006A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def generate_response(query):</w:t>
      </w:r>
    </w:p>
    <w:p w:rsidR="00000000" w:rsidDel="00000000" w:rsidP="00000000" w:rsidRDefault="00000000" w:rsidRPr="00000000" w14:paraId="0000006B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"""</w:t>
      </w:r>
    </w:p>
    <w:p w:rsidR="00000000" w:rsidDel="00000000" w:rsidP="00000000" w:rsidRDefault="00000000" w:rsidRPr="00000000" w14:paraId="0000006C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137062818"/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주어진 쿼리에 대해 LLM을 사용하여 응답을 생성한다.</w:t>
          </w:r>
        </w:sdtContent>
      </w:sdt>
    </w:p>
    <w:p w:rsidR="00000000" w:rsidDel="00000000" w:rsidP="00000000" w:rsidRDefault="00000000" w:rsidRPr="00000000" w14:paraId="0000006D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269694279"/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:param query: 사용자 입력 쿼리</w:t>
          </w:r>
        </w:sdtContent>
      </w:sdt>
    </w:p>
    <w:p w:rsidR="00000000" w:rsidDel="00000000" w:rsidP="00000000" w:rsidRDefault="00000000" w:rsidRPr="00000000" w14:paraId="0000006E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440659145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:return: LLM의 응답</w:t>
          </w:r>
        </w:sdtContent>
      </w:sdt>
    </w:p>
    <w:p w:rsidR="00000000" w:rsidDel="00000000" w:rsidP="00000000" w:rsidRDefault="00000000" w:rsidRPr="00000000" w14:paraId="0000006F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"""</w:t>
      </w:r>
    </w:p>
    <w:p w:rsidR="00000000" w:rsidDel="00000000" w:rsidP="00000000" w:rsidRDefault="00000000" w:rsidRPr="00000000" w14:paraId="00000070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try:</w:t>
      </w:r>
    </w:p>
    <w:p w:rsidR="00000000" w:rsidDel="00000000" w:rsidP="00000000" w:rsidRDefault="00000000" w:rsidRPr="00000000" w14:paraId="00000071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229706143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    # 벡터 DB에서 유사한 문서 검색</w:t>
          </w:r>
        </w:sdtContent>
      </w:sdt>
    </w:p>
    <w:p w:rsidR="00000000" w:rsidDel="00000000" w:rsidP="00000000" w:rsidRDefault="00000000" w:rsidRPr="00000000" w14:paraId="00000072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    similar_docs = get_similar_documents(query)</w:t>
      </w:r>
    </w:p>
    <w:p w:rsidR="00000000" w:rsidDel="00000000" w:rsidP="00000000" w:rsidRDefault="00000000" w:rsidRPr="00000000" w14:paraId="00000073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559840531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    # 프롬프트 구성</w:t>
          </w:r>
        </w:sdtContent>
      </w:sdt>
    </w:p>
    <w:p w:rsidR="00000000" w:rsidDel="00000000" w:rsidP="00000000" w:rsidRDefault="00000000" w:rsidRPr="00000000" w14:paraId="00000074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871998965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    prompt = f"다음 문서들에서 '{query}'와 관련된 정보를 찾으세요: {similar_docs}"</w:t>
          </w:r>
        </w:sdtContent>
      </w:sdt>
    </w:p>
    <w:p w:rsidR="00000000" w:rsidDel="00000000" w:rsidP="00000000" w:rsidRDefault="00000000" w:rsidRPr="00000000" w14:paraId="00000075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077820857"/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    # LLM에 응답 요청</w:t>
          </w:r>
        </w:sdtContent>
      </w:sdt>
    </w:p>
    <w:p w:rsidR="00000000" w:rsidDel="00000000" w:rsidP="00000000" w:rsidRDefault="00000000" w:rsidRPr="00000000" w14:paraId="00000076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    response = openai.Completion.create(</w:t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57444782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        model="gpt-4",  # 사용되는 LLM 모델</w:t>
          </w:r>
        </w:sdtContent>
      </w:sdt>
    </w:p>
    <w:p w:rsidR="00000000" w:rsidDel="00000000" w:rsidP="00000000" w:rsidRDefault="00000000" w:rsidRPr="00000000" w14:paraId="00000078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        prompt=prompt,</w:t>
      </w:r>
    </w:p>
    <w:p w:rsidR="00000000" w:rsidDel="00000000" w:rsidP="00000000" w:rsidRDefault="00000000" w:rsidRPr="00000000" w14:paraId="00000079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        max_tokens=150</w:t>
      </w:r>
    </w:p>
    <w:p w:rsidR="00000000" w:rsidDel="00000000" w:rsidP="00000000" w:rsidRDefault="00000000" w:rsidRPr="00000000" w14:paraId="0000007A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    )</w:t>
      </w:r>
    </w:p>
    <w:p w:rsidR="00000000" w:rsidDel="00000000" w:rsidP="00000000" w:rsidRDefault="00000000" w:rsidRPr="00000000" w14:paraId="0000007B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    return response['choices'][0]['text']</w:t>
      </w:r>
    </w:p>
    <w:p w:rsidR="00000000" w:rsidDel="00000000" w:rsidP="00000000" w:rsidRDefault="00000000" w:rsidRPr="00000000" w14:paraId="0000007C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except Exception as e:</w:t>
      </w:r>
    </w:p>
    <w:p w:rsidR="00000000" w:rsidDel="00000000" w:rsidP="00000000" w:rsidRDefault="00000000" w:rsidRPr="00000000" w14:paraId="0000007D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06533196"/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        # 예외 처리</w:t>
          </w:r>
        </w:sdtContent>
      </w:sdt>
    </w:p>
    <w:p w:rsidR="00000000" w:rsidDel="00000000" w:rsidP="00000000" w:rsidRDefault="00000000" w:rsidRPr="00000000" w14:paraId="0000007E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       handle_error(e)</w:t>
      </w:r>
    </w:p>
    <w:p w:rsidR="00000000" w:rsidDel="00000000" w:rsidP="00000000" w:rsidRDefault="00000000" w:rsidRPr="00000000" w14:paraId="0000007F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ivHJ+Lk0ale/vRL+qkUrgDE8a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yDmgubDk4ZHRuYTlvdzd1Mg5oLnVkdnM1aXB0eG11NjIOaC5zNm1rc2JnM20wNTYyDWgudGk3enFrcnExaXEyDmgucGd3N2I3aXdwb3o1Mg5oLjF6cWR2dW92aTI2YjIOaC5yM21rZ3IycmN5Y20yDmguNm8zdmpnejI2end5Mg5oLmNkdnM2ZGtoOHZveDIOaC52ejM5czlzbWRsYnUyDmgubW43bHpmaDBzaHphOAByITFENGZlanlCSHpTZm95WExwQmgzbHpuWmhMb0d6clNh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