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시스템 아키텍처</w:t>
      </w:r>
    </w:p>
    <w:p>
      <w:pPr>
        <w:jc w:val="center"/>
      </w:pPr>
      <w:r>
        <w:rPr>
          <w:b/>
          <w:sz w:val="28"/>
        </w:rPr>
        <w:t>SK Networks Family AI Camp 5기</w:t>
        <w:br/>
        <w:t>프로젝트: 건축 도면 분석 및 법령 안내 시스템</w:t>
      </w:r>
    </w:p>
    <w:p/>
    <w:p>
      <w:pPr>
        <w:pStyle w:val="Heading1"/>
      </w:pPr>
      <w:r>
        <w:t>1. 컴포넌트 다이어그램</w:t>
      </w:r>
    </w:p>
    <w:p>
      <w:r>
        <w:t>시스템의 전체 구성 요소와 각 컴포넌트 간의 관계를 나타냅니다.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1237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rmaid-diagram-2026-02-02-144337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2376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/>
        </w:rPr>
        <w:t>주요 컴포넌트 설명: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계층</w:t>
            </w:r>
          </w:p>
        </w:tc>
        <w:tc>
          <w:tcPr>
            <w:tcW w:type="dxa" w:w="2880"/>
          </w:tcPr>
          <w:p>
            <w:r>
              <w:t>컴포넌트</w:t>
            </w:r>
          </w:p>
        </w:tc>
        <w:tc>
          <w:tcPr>
            <w:tcW w:type="dxa" w:w="2880"/>
          </w:tcPr>
          <w:p>
            <w:r>
              <w:t>역할</w:t>
            </w:r>
          </w:p>
        </w:tc>
      </w:tr>
      <w:tr>
        <w:tc>
          <w:tcPr>
            <w:tcW w:type="dxa" w:w="2880"/>
          </w:tcPr>
          <w:p>
            <w:r>
              <w:t>클라이언트</w:t>
            </w:r>
          </w:p>
        </w:tc>
        <w:tc>
          <w:tcPr>
            <w:tcW w:type="dxa" w:w="2880"/>
          </w:tcPr>
          <w:p>
            <w:r>
              <w:t>React + TypeScript</w:t>
            </w:r>
          </w:p>
        </w:tc>
        <w:tc>
          <w:tcPr>
            <w:tcW w:type="dxa" w:w="2880"/>
          </w:tcPr>
          <w:p>
            <w:r>
              <w:t>사용자 인터페이스 제공</w:t>
            </w:r>
          </w:p>
        </w:tc>
      </w:tr>
      <w:tr>
        <w:tc>
          <w:tcPr>
            <w:tcW w:type="dxa" w:w="2880"/>
          </w:tcPr>
          <w:p>
            <w:r>
              <w:t>Backend</w:t>
            </w:r>
          </w:p>
        </w:tc>
        <w:tc>
          <w:tcPr>
            <w:tcW w:type="dxa" w:w="2880"/>
          </w:tcPr>
          <w:p>
            <w:r>
              <w:t>Spring Boot :8080</w:t>
            </w:r>
          </w:p>
        </w:tc>
        <w:tc>
          <w:tcPr>
            <w:tcW w:type="dxa" w:w="2880"/>
          </w:tcPr>
          <w:p>
            <w:r>
              <w:t>API 게이트웨이, 인증, 비즈니스 로직</w:t>
            </w:r>
          </w:p>
        </w:tc>
      </w:tr>
      <w:tr>
        <w:tc>
          <w:tcPr>
            <w:tcW w:type="dxa" w:w="2880"/>
          </w:tcPr>
          <w:p>
            <w:r>
              <w:t>AI Server</w:t>
            </w:r>
          </w:p>
        </w:tc>
        <w:tc>
          <w:tcPr>
            <w:tcW w:type="dxa" w:w="2880"/>
          </w:tcPr>
          <w:p>
            <w:r>
              <w:t>FastAPI :8000</w:t>
            </w:r>
          </w:p>
        </w:tc>
        <w:tc>
          <w:tcPr>
            <w:tcW w:type="dxa" w:w="2880"/>
          </w:tcPr>
          <w:p>
            <w:r>
              <w:t>도면 분석, RAG 챗봇 처리</w:t>
            </w:r>
          </w:p>
        </w:tc>
      </w:tr>
      <w:tr>
        <w:tc>
          <w:tcPr>
            <w:tcW w:type="dxa" w:w="2880"/>
          </w:tcPr>
          <w:p>
            <w:r>
              <w:t>Database</w:t>
            </w:r>
          </w:p>
        </w:tc>
        <w:tc>
          <w:tcPr>
            <w:tcW w:type="dxa" w:w="2880"/>
          </w:tcPr>
          <w:p>
            <w:r>
              <w:t>PostgreSQL :5432</w:t>
            </w:r>
          </w:p>
        </w:tc>
        <w:tc>
          <w:tcPr>
            <w:tcW w:type="dxa" w:w="2880"/>
          </w:tcPr>
          <w:p>
            <w:r>
              <w:t>데이터 저장, 벡터 검색 (pgvector)</w:t>
            </w:r>
          </w:p>
        </w:tc>
      </w:tr>
    </w:tbl>
    <w:p/>
    <w:p>
      <w:pPr>
        <w:pStyle w:val="Heading1"/>
      </w:pPr>
      <w:r>
        <w:t>2. 시퀀스 다이어그램</w:t>
      </w:r>
    </w:p>
    <w:p>
      <w:pPr>
        <w:pStyle w:val="Heading2"/>
      </w:pPr>
      <w:r>
        <w:t>2.1 도면 분석 흐름</w:t>
      </w:r>
    </w:p>
    <w:p>
      <w:r>
        <w:t>사용자가 도면을 업로드하고 분석 결과를 받는 과정을 나타냅니다.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12376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rmaid-diagram-2026-02-02-144606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237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br/>
        <w:t>처리 흐름:</w:t>
      </w:r>
    </w:p>
    <w:p>
      <w:pPr>
        <w:pStyle w:val="ListNumber"/>
      </w:pPr>
      <w:r>
        <w:t>1. 사용자가 도면 이미지를 업로드</w:t>
      </w:r>
    </w:p>
    <w:p>
      <w:pPr>
        <w:pStyle w:val="ListNumber"/>
      </w:pPr>
      <w:r>
        <w:t>2. Spring Boot → FastAPI로 이미지 전달</w:t>
      </w:r>
    </w:p>
    <w:p>
      <w:pPr>
        <w:pStyle w:val="ListNumber"/>
      </w:pPr>
      <w:r>
        <w:t>3. Vision AI가 도면 분석 수행 (result.json, topology.json 생성)</w:t>
      </w:r>
    </w:p>
    <w:p>
      <w:pPr>
        <w:pStyle w:val="ListNumber"/>
      </w:pPr>
      <w:r>
        <w:t>4. sLLM이 설계 규칙 평가</w:t>
      </w:r>
    </w:p>
    <w:p>
      <w:pPr>
        <w:pStyle w:val="ListNumber"/>
      </w:pPr>
      <w:r>
        <w:t>5. 임베딩 벡터 생성 후 결과 반환</w:t>
      </w:r>
    </w:p>
    <w:p>
      <w:pPr>
        <w:pStyle w:val="ListNumber"/>
      </w:pPr>
      <w:r>
        <w:t>6. 사용자 승인 시 PostgreSQL에 저장</w:t>
      </w:r>
    </w:p>
    <w:p/>
    <w:p>
      <w:pPr>
        <w:pStyle w:val="Heading2"/>
      </w:pPr>
      <w:r>
        <w:t>2.2 챗봇 (RAG) 흐름</w:t>
      </w:r>
    </w:p>
    <w:p>
      <w:r>
        <w:t>사용자의 질문에 대해 RAG 기반으로 답변하는 과정을 나타냅니다.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12376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rmaid-diagram-2026-02-02-14471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237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br/>
        <w:t>처리 흐름:</w:t>
      </w:r>
    </w:p>
    <w:p>
      <w:pPr>
        <w:pStyle w:val="ListNumber"/>
      </w:pPr>
      <w:r>
        <w:t>1. 사용자가 질문 입력</w:t>
      </w:r>
    </w:p>
    <w:p>
      <w:pPr>
        <w:pStyle w:val="ListNumber"/>
      </w:pPr>
      <w:r>
        <w:t>2. 질문 임베딩 생성 (OpenAI API)</w:t>
      </w:r>
    </w:p>
    <w:p>
      <w:pPr>
        <w:pStyle w:val="ListNumber"/>
      </w:pPr>
      <w:r>
        <w:t>3. 벡터 유사도 검색으로 관련 법령 문서 조회 (legal_documents)</w:t>
      </w:r>
    </w:p>
    <w:p>
      <w:pPr>
        <w:pStyle w:val="ListNumber"/>
      </w:pPr>
      <w:r>
        <w:t>4. 토지 특성 조회 (LAND_CHAR)</w:t>
      </w:r>
    </w:p>
    <w:p>
      <w:pPr>
        <w:pStyle w:val="ListNumber"/>
      </w:pPr>
      <w:r>
        <w:t>5. LLM이 컨텍스트 기반 답변 생성</w:t>
      </w:r>
    </w:p>
    <w:p>
      <w:pPr>
        <w:pStyle w:val="ListNumber"/>
      </w:pPr>
      <w:r>
        <w:t>6. ChatHistory에 저장 후 답변 반환</w:t>
      </w:r>
    </w:p>
    <w:p/>
    <w:p>
      <w:pPr>
        <w:pStyle w:val="Heading1"/>
      </w:pPr>
      <w:r>
        <w:t>3. 데이터베이스 ERD</w:t>
      </w:r>
    </w:p>
    <w:p>
      <w:r>
        <w:t>시스템에서 사용하는 데이터베이스 테이블 간의 관계를 나타냅니다.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12376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rmaid-diagram-2026-02-02-145027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237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br/>
        <w:t>주요 테이블 설명: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테이블명</w:t>
            </w:r>
          </w:p>
        </w:tc>
        <w:tc>
          <w:tcPr>
            <w:tcW w:type="dxa" w:w="4320"/>
          </w:tcPr>
          <w:p>
            <w:r>
              <w:t>설명</w:t>
            </w:r>
          </w:p>
        </w:tc>
      </w:tr>
      <w:tr>
        <w:tc>
          <w:tcPr>
            <w:tcW w:type="dxa" w:w="4320"/>
          </w:tcPr>
          <w:p>
            <w:r>
              <w:t>users</w:t>
            </w:r>
          </w:p>
        </w:tc>
        <w:tc>
          <w:tcPr>
            <w:tcW w:type="dxa" w:w="4320"/>
          </w:tcPr>
          <w:p>
            <w:r>
              <w:t>사용자 정보 (이메일, 비밀번호, 이름, 역할)</w:t>
            </w:r>
          </w:p>
        </w:tc>
      </w:tr>
      <w:tr>
        <w:tc>
          <w:tcPr>
            <w:tcW w:type="dxa" w:w="4320"/>
          </w:tcPr>
          <w:p>
            <w:r>
              <w:t>ChatRoom</w:t>
            </w:r>
          </w:p>
        </w:tc>
        <w:tc>
          <w:tcPr>
            <w:tcW w:type="dxa" w:w="4320"/>
          </w:tcPr>
          <w:p>
            <w:r>
              <w:t>채팅방 정보</w:t>
            </w:r>
          </w:p>
        </w:tc>
      </w:tr>
      <w:tr>
        <w:tc>
          <w:tcPr>
            <w:tcW w:type="dxa" w:w="4320"/>
          </w:tcPr>
          <w:p>
            <w:r>
              <w:t>ChatHistory</w:t>
            </w:r>
          </w:p>
        </w:tc>
        <w:tc>
          <w:tcPr>
            <w:tcW w:type="dxa" w:w="4320"/>
          </w:tcPr>
          <w:p>
            <w:r>
              <w:t>채팅 기록 (질문/답변)</w:t>
            </w:r>
          </w:p>
        </w:tc>
      </w:tr>
      <w:tr>
        <w:tc>
          <w:tcPr>
            <w:tcW w:type="dxa" w:w="4320"/>
          </w:tcPr>
          <w:p>
            <w:r>
              <w:t>floor_plans</w:t>
            </w:r>
          </w:p>
        </w:tc>
        <w:tc>
          <w:tcPr>
            <w:tcW w:type="dxa" w:w="4320"/>
          </w:tcPr>
          <w:p>
            <w:r>
              <w:t>도면 정보 (이미지 URL, 분석 결과 JSON)</w:t>
            </w:r>
          </w:p>
        </w:tc>
      </w:tr>
      <w:tr>
        <w:tc>
          <w:tcPr>
            <w:tcW w:type="dxa" w:w="4320"/>
          </w:tcPr>
          <w:p>
            <w:r>
              <w:t>floorplan_summary</w:t>
            </w:r>
          </w:p>
        </w:tc>
        <w:tc>
          <w:tcPr>
            <w:tcW w:type="dxa" w:w="4320"/>
          </w:tcPr>
          <w:p>
            <w:r>
              <w:t>도면 평가 요약 및 임베딩 벡터</w:t>
            </w:r>
          </w:p>
        </w:tc>
      </w:tr>
      <w:tr>
        <w:tc>
          <w:tcPr>
            <w:tcW w:type="dxa" w:w="4320"/>
          </w:tcPr>
          <w:p>
            <w:r>
              <w:t>LAND_CHAR</w:t>
            </w:r>
          </w:p>
        </w:tc>
        <w:tc>
          <w:tcPr>
            <w:tcW w:type="dxa" w:w="4320"/>
          </w:tcPr>
          <w:p>
            <w:r>
              <w:t>토지 특성 정보 (용도지역)</w:t>
            </w:r>
          </w:p>
        </w:tc>
      </w:tr>
      <w:tr>
        <w:tc>
          <w:tcPr>
            <w:tcW w:type="dxa" w:w="4320"/>
          </w:tcPr>
          <w:p>
            <w:r>
              <w:t>LAW</w:t>
            </w:r>
          </w:p>
        </w:tc>
        <w:tc>
          <w:tcPr>
            <w:tcW w:type="dxa" w:w="4320"/>
          </w:tcPr>
          <w:p>
            <w:r>
              <w:t>건축 법령 정보</w:t>
            </w:r>
          </w:p>
        </w:tc>
      </w:tr>
      <w:tr>
        <w:tc>
          <w:tcPr>
            <w:tcW w:type="dxa" w:w="4320"/>
          </w:tcPr>
          <w:p>
            <w:r>
              <w:t>legal_documents</w:t>
            </w:r>
          </w:p>
        </w:tc>
        <w:tc>
          <w:tcPr>
            <w:tcW w:type="dxa" w:w="4320"/>
          </w:tcPr>
          <w:p>
            <w:r>
              <w:t>법령 문서 및 임베딩 벡터</w:t>
            </w:r>
          </w:p>
        </w:tc>
      </w:tr>
    </w:tbl>
    <w:p/>
    <w:p>
      <w:pPr>
        <w:pStyle w:val="Heading1"/>
      </w:pPr>
      <w:r>
        <w:t>4. 배포 구성도</w:t>
      </w:r>
    </w:p>
    <w:p>
      <w:r>
        <w:t>시스템의 배포 환경 구성을 나타냅니다.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12376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rmaid-diagram-2026-02-02-145124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2376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1"/>
      </w:pPr>
      <w:r>
        <w:t>5. 기술 스택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계층</w:t>
            </w:r>
          </w:p>
        </w:tc>
        <w:tc>
          <w:tcPr>
            <w:tcW w:type="dxa" w:w="2880"/>
          </w:tcPr>
          <w:p>
            <w:r>
              <w:t>기술</w:t>
            </w:r>
          </w:p>
        </w:tc>
        <w:tc>
          <w:tcPr>
            <w:tcW w:type="dxa" w:w="2880"/>
          </w:tcPr>
          <w:p>
            <w:r>
              <w:t>버전</w:t>
            </w:r>
          </w:p>
        </w:tc>
      </w:tr>
      <w:tr>
        <w:tc>
          <w:tcPr>
            <w:tcW w:type="dxa" w:w="2880"/>
          </w:tcPr>
          <w:p>
            <w:r>
              <w:t>Frontend</w:t>
            </w:r>
          </w:p>
        </w:tc>
        <w:tc>
          <w:tcPr>
            <w:tcW w:type="dxa" w:w="2880"/>
          </w:tcPr>
          <w:p>
            <w:r>
              <w:t>React</w:t>
            </w:r>
          </w:p>
        </w:tc>
        <w:tc>
          <w:tcPr>
            <w:tcW w:type="dxa" w:w="2880"/>
          </w:tcPr>
          <w:p>
            <w:r>
              <w:t>18.x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TypeScript</w:t>
            </w:r>
          </w:p>
        </w:tc>
        <w:tc>
          <w:tcPr>
            <w:tcW w:type="dxa" w:w="2880"/>
          </w:tcPr>
          <w:p>
            <w:r>
              <w:t>5.x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Vite</w:t>
            </w:r>
          </w:p>
        </w:tc>
        <w:tc>
          <w:tcPr>
            <w:tcW w:type="dxa" w:w="2880"/>
          </w:tcPr>
          <w:p>
            <w:r>
              <w:t>5.x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Axios</w:t>
            </w:r>
          </w:p>
        </w:tc>
        <w:tc>
          <w:tcPr>
            <w:tcW w:type="dxa" w:w="2880"/>
          </w:tcPr>
          <w:p>
            <w:r>
              <w:t>-</w:t>
            </w:r>
          </w:p>
        </w:tc>
      </w:tr>
      <w:tr>
        <w:tc>
          <w:tcPr>
            <w:tcW w:type="dxa" w:w="2880"/>
          </w:tcPr>
          <w:p>
            <w:r>
              <w:t>Backend</w:t>
            </w:r>
          </w:p>
        </w:tc>
        <w:tc>
          <w:tcPr>
            <w:tcW w:type="dxa" w:w="2880"/>
          </w:tcPr>
          <w:p>
            <w:r>
              <w:t>Spring Boot</w:t>
            </w:r>
          </w:p>
        </w:tc>
        <w:tc>
          <w:tcPr>
            <w:tcW w:type="dxa" w:w="2880"/>
          </w:tcPr>
          <w:p>
            <w:r>
              <w:t>3.x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Spring Security</w:t>
            </w:r>
          </w:p>
        </w:tc>
        <w:tc>
          <w:tcPr>
            <w:tcW w:type="dxa" w:w="2880"/>
          </w:tcPr>
          <w:p>
            <w:r>
              <w:t>-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Spring Data JPA</w:t>
            </w:r>
          </w:p>
        </w:tc>
        <w:tc>
          <w:tcPr>
            <w:tcW w:type="dxa" w:w="2880"/>
          </w:tcPr>
          <w:p>
            <w:r>
              <w:t>-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JWT</w:t>
            </w:r>
          </w:p>
        </w:tc>
        <w:tc>
          <w:tcPr>
            <w:tcW w:type="dxa" w:w="2880"/>
          </w:tcPr>
          <w:p>
            <w:r>
              <w:t>-</w:t>
            </w:r>
          </w:p>
        </w:tc>
      </w:tr>
      <w:tr>
        <w:tc>
          <w:tcPr>
            <w:tcW w:type="dxa" w:w="2880"/>
          </w:tcPr>
          <w:p>
            <w:r>
              <w:t>Python</w:t>
            </w:r>
          </w:p>
        </w:tc>
        <w:tc>
          <w:tcPr>
            <w:tcW w:type="dxa" w:w="2880"/>
          </w:tcPr>
          <w:p>
            <w:r>
              <w:t>FastAPI</w:t>
            </w:r>
          </w:p>
        </w:tc>
        <w:tc>
          <w:tcPr>
            <w:tcW w:type="dxa" w:w="2880"/>
          </w:tcPr>
          <w:p>
            <w:r>
              <w:t>-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OpenAI API</w:t>
            </w:r>
          </w:p>
        </w:tc>
        <w:tc>
          <w:tcPr>
            <w:tcW w:type="dxa" w:w="2880"/>
          </w:tcPr>
          <w:p>
            <w:r>
              <w:t>GPT-4o</w:t>
            </w:r>
          </w:p>
        </w:tc>
      </w:tr>
      <w:tr>
        <w:tc>
          <w:tcPr>
            <w:tcW w:type="dxa" w:w="2880"/>
          </w:tcPr>
          <w:p>
            <w:r>
              <w:t>Database</w:t>
            </w:r>
          </w:p>
        </w:tc>
        <w:tc>
          <w:tcPr>
            <w:tcW w:type="dxa" w:w="2880"/>
          </w:tcPr>
          <w:p>
            <w:r>
              <w:t>PostgreSQL</w:t>
            </w:r>
          </w:p>
        </w:tc>
        <w:tc>
          <w:tcPr>
            <w:tcW w:type="dxa" w:w="2880"/>
          </w:tcPr>
          <w:p>
            <w:r>
              <w:t>12+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pgvector</w:t>
            </w:r>
          </w:p>
        </w:tc>
        <w:tc>
          <w:tcPr>
            <w:tcW w:type="dxa" w:w="2880"/>
          </w:tcPr>
          <w:p>
            <w:r>
              <w:t>-</w:t>
            </w:r>
          </w:p>
        </w:tc>
      </w:tr>
    </w:tbl>
    <w:p/>
    <w:p>
      <w:pPr>
        <w:pStyle w:val="Heading1"/>
      </w:pPr>
      <w:r>
        <w:t>6. API 엔드포인트 요약</w:t>
      </w:r>
    </w:p>
    <w:p>
      <w:pPr>
        <w:pStyle w:val="Heading2"/>
      </w:pPr>
      <w:r>
        <w:t>Frontend → Backend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엔드포인트</w:t>
            </w:r>
          </w:p>
        </w:tc>
        <w:tc>
          <w:tcPr>
            <w:tcW w:type="dxa" w:w="2880"/>
          </w:tcPr>
          <w:p>
            <w:r>
              <w:t>메서드</w:t>
            </w:r>
          </w:p>
        </w:tc>
        <w:tc>
          <w:tcPr>
            <w:tcW w:type="dxa" w:w="2880"/>
          </w:tcPr>
          <w:p>
            <w:r>
              <w:t>설명</w:t>
            </w:r>
          </w:p>
        </w:tc>
      </w:tr>
      <w:tr>
        <w:tc>
          <w:tcPr>
            <w:tcW w:type="dxa" w:w="2880"/>
          </w:tcPr>
          <w:p>
            <w:r>
              <w:t>/api/auth/login</w:t>
            </w:r>
          </w:p>
        </w:tc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로그인</w:t>
            </w:r>
          </w:p>
        </w:tc>
      </w:tr>
      <w:tr>
        <w:tc>
          <w:tcPr>
            <w:tcW w:type="dxa" w:w="2880"/>
          </w:tcPr>
          <w:p>
            <w:r>
              <w:t>/api/auth/signup</w:t>
            </w:r>
          </w:p>
        </w:tc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회원가입</w:t>
            </w:r>
          </w:p>
        </w:tc>
      </w:tr>
      <w:tr>
        <w:tc>
          <w:tcPr>
            <w:tcW w:type="dxa" w:w="2880"/>
          </w:tcPr>
          <w:p>
            <w:r>
              <w:t>/api/auth/me</w:t>
            </w:r>
          </w:p>
        </w:tc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현재 사용자 정보</w:t>
            </w:r>
          </w:p>
        </w:tc>
      </w:tr>
      <w:tr>
        <w:tc>
          <w:tcPr>
            <w:tcW w:type="dxa" w:w="2880"/>
          </w:tcPr>
          <w:p>
            <w:r>
              <w:t>/api/chatbot/chat</w:t>
            </w:r>
          </w:p>
        </w:tc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채팅 질문/답변</w:t>
            </w:r>
          </w:p>
        </w:tc>
      </w:tr>
      <w:tr>
        <w:tc>
          <w:tcPr>
            <w:tcW w:type="dxa" w:w="2880"/>
          </w:tcPr>
          <w:p>
            <w:r>
              <w:t>/api/chatbot/sessionuser</w:t>
            </w:r>
          </w:p>
        </w:tc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채팅방 목록</w:t>
            </w:r>
          </w:p>
        </w:tc>
      </w:tr>
      <w:tr>
        <w:tc>
          <w:tcPr>
            <w:tcW w:type="dxa" w:w="2880"/>
          </w:tcPr>
          <w:p>
            <w:r>
              <w:t>/api/chatbot/roomhistory</w:t>
            </w:r>
          </w:p>
        </w:tc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채팅 기록</w:t>
            </w:r>
          </w:p>
        </w:tc>
      </w:tr>
      <w:tr>
        <w:tc>
          <w:tcPr>
            <w:tcW w:type="dxa" w:w="2880"/>
          </w:tcPr>
          <w:p>
            <w:r>
              <w:t>/api/floorplan/analyze</w:t>
            </w:r>
          </w:p>
        </w:tc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도면 분석</w:t>
            </w:r>
          </w:p>
        </w:tc>
      </w:tr>
      <w:tr>
        <w:tc>
          <w:tcPr>
            <w:tcW w:type="dxa" w:w="2880"/>
          </w:tcPr>
          <w:p>
            <w:r>
              <w:t>/api/floorplan/save</w:t>
            </w:r>
          </w:p>
        </w:tc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분석 결과 저장</w:t>
            </w:r>
          </w:p>
        </w:tc>
      </w:tr>
    </w:tbl>
    <w:p/>
    <w:p>
      <w:pPr>
        <w:pStyle w:val="Heading2"/>
      </w:pPr>
      <w:r>
        <w:t>Backend → Python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엔드포인트</w:t>
            </w:r>
          </w:p>
        </w:tc>
        <w:tc>
          <w:tcPr>
            <w:tcW w:type="dxa" w:w="2880"/>
          </w:tcPr>
          <w:p>
            <w:r>
              <w:t>메서드</w:t>
            </w:r>
          </w:p>
        </w:tc>
        <w:tc>
          <w:tcPr>
            <w:tcW w:type="dxa" w:w="2880"/>
          </w:tcPr>
          <w:p>
            <w:r>
              <w:t>설명</w:t>
            </w:r>
          </w:p>
        </w:tc>
      </w:tr>
      <w:tr>
        <w:tc>
          <w:tcPr>
            <w:tcW w:type="dxa" w:w="2880"/>
          </w:tcPr>
          <w:p>
            <w:r>
              <w:t>/analyze</w:t>
            </w:r>
          </w:p>
        </w:tc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도면 이미지 분석</w:t>
            </w:r>
          </w:p>
        </w:tc>
      </w:tr>
      <w:tr>
        <w:tc>
          <w:tcPr>
            <w:tcW w:type="dxa" w:w="2880"/>
          </w:tcPr>
          <w:p>
            <w:r>
              <w:t>/ask</w:t>
            </w:r>
          </w:p>
        </w:tc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RAG 질의응답</w:t>
            </w:r>
          </w:p>
        </w:tc>
      </w:tr>
    </w:tbl>
    <w:p/>
    <w:p>
      <w:pPr>
        <w:jc w:val="right"/>
      </w:pPr>
      <w:r>
        <w:rPr>
          <w:i/>
        </w:rPr>
        <w:t>작성일: 2025.02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