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1A2E"/>
          <w:sz w:val="56"/>
        </w:rPr>
        <w:t>2025년 하반기</w:t>
        <w:br/>
        <w:t>교육훈련 종합계획서</w:t>
      </w:r>
    </w:p>
    <w:p>
      <w:pPr>
        <w:jc w:val="center"/>
      </w:pPr>
      <w:r>
        <w:rPr>
          <w:color w:val="555555"/>
          <w:sz w:val="28"/>
        </w:rPr>
        <w:t>인재개발팀 | HR Development Division</w:t>
      </w:r>
    </w:p>
    <w:p/>
    <w:p>
      <w:pPr>
        <w:jc w:val="center"/>
      </w:pPr>
      <w:r>
        <w:rPr>
          <w:sz w:val="22"/>
        </w:rPr>
        <w:t>문서번호: HR-EDU-2025-H2-001</w:t>
        <w:br/>
        <w:t>보안등급: 사내 한정</w:t>
        <w:br/>
        <w:t>작성일: 2025년 6월 15일</w:t>
        <w:br/>
        <w:t>시행일: 2025년 7월 1일</w:t>
      </w:r>
    </w:p>
    <w:p>
      <w:r>
        <w:br w:type="page"/>
      </w:r>
    </w:p>
    <w:p>
      <w:pPr>
        <w:pStyle w:val="Heading1"/>
      </w:pPr>
      <w:r>
        <w:rPr>
          <w:color w:val="1A1A2E"/>
        </w:rPr>
        <w:t>목 차</w:t>
      </w:r>
    </w:p>
    <w:p>
      <w:pPr>
        <w:spacing w:after="80" w:line="320" w:lineRule="exact"/>
      </w:pPr>
      <w:r>
        <w:rPr>
          <w:b w:val="0"/>
          <w:sz w:val="20"/>
        </w:rPr>
        <w:t>제1장  교육훈련 기본방침</w:t>
      </w:r>
    </w:p>
    <w:p>
      <w:pPr>
        <w:spacing w:after="80" w:line="320" w:lineRule="exact"/>
      </w:pPr>
      <w:r>
        <w:rPr>
          <w:b w:val="0"/>
          <w:sz w:val="20"/>
        </w:rPr>
        <w:t xml:space="preserve">  1.1  교육 비전 및 미션</w:t>
      </w:r>
    </w:p>
    <w:p>
      <w:pPr>
        <w:spacing w:after="80" w:line="320" w:lineRule="exact"/>
      </w:pPr>
      <w:r>
        <w:rPr>
          <w:b w:val="0"/>
          <w:sz w:val="20"/>
        </w:rPr>
        <w:t xml:space="preserve">  1.2  2025년 상반기 교육 성과 분석</w:t>
      </w:r>
    </w:p>
    <w:p>
      <w:pPr>
        <w:spacing w:after="80" w:line="320" w:lineRule="exact"/>
      </w:pPr>
      <w:r>
        <w:rPr>
          <w:b w:val="0"/>
          <w:sz w:val="20"/>
        </w:rPr>
        <w:t xml:space="preserve">  1.3  하반기 교육 방향성</w:t>
      </w:r>
    </w:p>
    <w:p>
      <w:pPr>
        <w:spacing w:after="80" w:line="320" w:lineRule="exact"/>
      </w:pPr>
      <w:r>
        <w:rPr>
          <w:b w:val="0"/>
          <w:sz w:val="20"/>
        </w:rPr>
        <w:t>제2장  직급별 필수교육 과정</w:t>
      </w:r>
    </w:p>
    <w:p>
      <w:pPr>
        <w:spacing w:after="80" w:line="320" w:lineRule="exact"/>
      </w:pPr>
      <w:r>
        <w:rPr>
          <w:b w:val="0"/>
          <w:sz w:val="20"/>
        </w:rPr>
        <w:t xml:space="preserve">  2.1  신입사원 온보딩 프로그램</w:t>
      </w:r>
    </w:p>
    <w:p>
      <w:pPr>
        <w:spacing w:after="80" w:line="320" w:lineRule="exact"/>
      </w:pPr>
      <w:r>
        <w:rPr>
          <w:b w:val="0"/>
          <w:sz w:val="20"/>
        </w:rPr>
        <w:t xml:space="preserve">  2.2  주니어(사원~대리) 역량강화 과정</w:t>
      </w:r>
    </w:p>
    <w:p>
      <w:pPr>
        <w:spacing w:after="80" w:line="320" w:lineRule="exact"/>
      </w:pPr>
      <w:r>
        <w:rPr>
          <w:b w:val="0"/>
          <w:sz w:val="20"/>
        </w:rPr>
        <w:t xml:space="preserve">  2.3  미들매니저(과장~차장) 리더십 과정</w:t>
      </w:r>
    </w:p>
    <w:p>
      <w:pPr>
        <w:spacing w:after="80" w:line="320" w:lineRule="exact"/>
      </w:pPr>
      <w:r>
        <w:rPr>
          <w:b w:val="0"/>
          <w:sz w:val="20"/>
        </w:rPr>
        <w:t xml:space="preserve">  2.4  시니어매니저(부장~이사) 경영역량 과정</w:t>
      </w:r>
    </w:p>
    <w:p>
      <w:pPr>
        <w:spacing w:after="80" w:line="320" w:lineRule="exact"/>
      </w:pPr>
      <w:r>
        <w:rPr>
          <w:b w:val="0"/>
          <w:sz w:val="20"/>
        </w:rPr>
        <w:t xml:space="preserve">  2.5  임원 전략리더십 과정</w:t>
      </w:r>
    </w:p>
    <w:p>
      <w:pPr>
        <w:spacing w:after="80" w:line="320" w:lineRule="exact"/>
      </w:pPr>
      <w:r>
        <w:rPr>
          <w:b w:val="0"/>
          <w:sz w:val="20"/>
        </w:rPr>
        <w:t>제3장  직무전문교육</w:t>
      </w:r>
    </w:p>
    <w:p>
      <w:pPr>
        <w:spacing w:after="80" w:line="320" w:lineRule="exact"/>
      </w:pPr>
      <w:r>
        <w:rPr>
          <w:b w:val="0"/>
          <w:sz w:val="20"/>
        </w:rPr>
        <w:t xml:space="preserve">  3.1  기술직군 교육과정</w:t>
      </w:r>
    </w:p>
    <w:p>
      <w:pPr>
        <w:spacing w:after="80" w:line="320" w:lineRule="exact"/>
      </w:pPr>
      <w:r>
        <w:rPr>
          <w:b w:val="0"/>
          <w:sz w:val="20"/>
        </w:rPr>
        <w:t xml:space="preserve">  3.2  영업/마케팅 직군 교육과정</w:t>
      </w:r>
    </w:p>
    <w:p>
      <w:pPr>
        <w:spacing w:after="80" w:line="320" w:lineRule="exact"/>
      </w:pPr>
      <w:r>
        <w:rPr>
          <w:b w:val="0"/>
          <w:sz w:val="20"/>
        </w:rPr>
        <w:t xml:space="preserve">  3.3  경영지원 직군 교육과정</w:t>
      </w:r>
    </w:p>
    <w:p>
      <w:pPr>
        <w:spacing w:after="80" w:line="320" w:lineRule="exact"/>
      </w:pPr>
      <w:r>
        <w:rPr>
          <w:b w:val="0"/>
          <w:sz w:val="20"/>
        </w:rPr>
        <w:t xml:space="preserve">  3.4  연구개발 직군 교육과정</w:t>
      </w:r>
    </w:p>
    <w:p>
      <w:pPr>
        <w:spacing w:after="80" w:line="320" w:lineRule="exact"/>
      </w:pPr>
      <w:r>
        <w:rPr>
          <w:b w:val="0"/>
          <w:sz w:val="20"/>
        </w:rPr>
        <w:t>제4장  디지털 전환 교육</w:t>
      </w:r>
    </w:p>
    <w:p>
      <w:pPr>
        <w:spacing w:after="80" w:line="320" w:lineRule="exact"/>
      </w:pPr>
      <w:r>
        <w:rPr>
          <w:b w:val="0"/>
          <w:sz w:val="20"/>
        </w:rPr>
        <w:t xml:space="preserve">  4.1  AI/ML 리터러시 프로그램</w:t>
      </w:r>
    </w:p>
    <w:p>
      <w:pPr>
        <w:spacing w:after="80" w:line="320" w:lineRule="exact"/>
      </w:pPr>
      <w:r>
        <w:rPr>
          <w:b w:val="0"/>
          <w:sz w:val="20"/>
        </w:rPr>
        <w:t xml:space="preserve">  4.2  데이터 분석 역량 강화</w:t>
      </w:r>
    </w:p>
    <w:p>
      <w:pPr>
        <w:spacing w:after="80" w:line="320" w:lineRule="exact"/>
      </w:pPr>
      <w:r>
        <w:rPr>
          <w:b w:val="0"/>
          <w:sz w:val="20"/>
        </w:rPr>
        <w:t xml:space="preserve">  4.3  클라우드/DevOps 실무과정</w:t>
      </w:r>
    </w:p>
    <w:p>
      <w:pPr>
        <w:spacing w:after="80" w:line="320" w:lineRule="exact"/>
      </w:pPr>
      <w:r>
        <w:rPr>
          <w:b w:val="0"/>
          <w:sz w:val="20"/>
        </w:rPr>
        <w:t xml:space="preserve">  4.4  사이버보안 인식 교육</w:t>
      </w:r>
    </w:p>
    <w:p>
      <w:pPr>
        <w:spacing w:after="80" w:line="320" w:lineRule="exact"/>
      </w:pPr>
      <w:r>
        <w:rPr>
          <w:b w:val="0"/>
          <w:sz w:val="20"/>
        </w:rPr>
        <w:t>제5장  글로벌 역량 교육</w:t>
      </w:r>
    </w:p>
    <w:p>
      <w:pPr>
        <w:spacing w:after="80" w:line="320" w:lineRule="exact"/>
      </w:pPr>
      <w:r>
        <w:rPr>
          <w:b w:val="0"/>
          <w:sz w:val="20"/>
        </w:rPr>
        <w:t xml:space="preserve">  5.1  어학교육 프로그램</w:t>
      </w:r>
    </w:p>
    <w:p>
      <w:pPr>
        <w:spacing w:after="80" w:line="320" w:lineRule="exact"/>
      </w:pPr>
      <w:r>
        <w:rPr>
          <w:b w:val="0"/>
          <w:sz w:val="20"/>
        </w:rPr>
        <w:t xml:space="preserve">  5.2  글로벌 비즈니스 매너</w:t>
      </w:r>
    </w:p>
    <w:p>
      <w:pPr>
        <w:spacing w:after="80" w:line="320" w:lineRule="exact"/>
      </w:pPr>
      <w:r>
        <w:rPr>
          <w:b w:val="0"/>
          <w:sz w:val="20"/>
        </w:rPr>
        <w:t xml:space="preserve">  5.3  해외파견 사전교육</w:t>
      </w:r>
    </w:p>
    <w:p>
      <w:pPr>
        <w:spacing w:after="80" w:line="320" w:lineRule="exact"/>
      </w:pPr>
      <w:r>
        <w:rPr>
          <w:b w:val="0"/>
          <w:sz w:val="20"/>
        </w:rPr>
        <w:t xml:space="preserve">  5.4  다문화 이해 및 DEI 교육</w:t>
      </w:r>
    </w:p>
    <w:p>
      <w:pPr>
        <w:spacing w:after="80" w:line="320" w:lineRule="exact"/>
      </w:pPr>
      <w:r>
        <w:rPr>
          <w:b w:val="0"/>
          <w:sz w:val="20"/>
        </w:rPr>
        <w:t>제6장  법정의무교육</w:t>
      </w:r>
    </w:p>
    <w:p>
      <w:pPr>
        <w:spacing w:after="80" w:line="320" w:lineRule="exact"/>
      </w:pPr>
      <w:r>
        <w:rPr>
          <w:b w:val="0"/>
          <w:sz w:val="20"/>
        </w:rPr>
        <w:t xml:space="preserve">  6.1  성희롱 예방교육</w:t>
      </w:r>
    </w:p>
    <w:p>
      <w:pPr>
        <w:spacing w:after="80" w:line="320" w:lineRule="exact"/>
      </w:pPr>
      <w:r>
        <w:rPr>
          <w:b w:val="0"/>
          <w:sz w:val="20"/>
        </w:rPr>
        <w:t xml:space="preserve">  6.2  개인정보보호 교육</w:t>
      </w:r>
    </w:p>
    <w:p>
      <w:pPr>
        <w:spacing w:after="80" w:line="320" w:lineRule="exact"/>
      </w:pPr>
      <w:r>
        <w:rPr>
          <w:b w:val="0"/>
          <w:sz w:val="20"/>
        </w:rPr>
        <w:t xml:space="preserve">  6.3  산업안전보건 교육</w:t>
      </w:r>
    </w:p>
    <w:p>
      <w:pPr>
        <w:spacing w:after="80" w:line="320" w:lineRule="exact"/>
      </w:pPr>
      <w:r>
        <w:rPr>
          <w:b w:val="0"/>
          <w:sz w:val="20"/>
        </w:rPr>
        <w:t xml:space="preserve">  6.4  장애인 인식개선 교육</w:t>
      </w:r>
    </w:p>
    <w:p>
      <w:pPr>
        <w:spacing w:after="80" w:line="320" w:lineRule="exact"/>
      </w:pPr>
      <w:r>
        <w:rPr>
          <w:b w:val="0"/>
          <w:sz w:val="20"/>
        </w:rPr>
        <w:t xml:space="preserve">  6.5  직장 내 괴롭힘 예방교육</w:t>
      </w:r>
    </w:p>
    <w:p>
      <w:pPr>
        <w:spacing w:after="80" w:line="320" w:lineRule="exact"/>
      </w:pPr>
      <w:r>
        <w:rPr>
          <w:b w:val="0"/>
          <w:sz w:val="20"/>
        </w:rPr>
        <w:t xml:space="preserve">  6.6  퇴직연금 교육</w:t>
      </w:r>
    </w:p>
    <w:p>
      <w:pPr>
        <w:spacing w:after="80" w:line="320" w:lineRule="exact"/>
      </w:pPr>
      <w:r>
        <w:rPr>
          <w:b w:val="0"/>
          <w:sz w:val="20"/>
        </w:rPr>
        <w:t>제7장  자기개발 지원제도</w:t>
      </w:r>
    </w:p>
    <w:p>
      <w:pPr>
        <w:spacing w:after="80" w:line="320" w:lineRule="exact"/>
      </w:pPr>
      <w:r>
        <w:rPr>
          <w:b w:val="0"/>
          <w:sz w:val="20"/>
        </w:rPr>
        <w:t xml:space="preserve">  7.1  학비지원 프로그램</w:t>
      </w:r>
    </w:p>
    <w:p>
      <w:pPr>
        <w:spacing w:after="80" w:line="320" w:lineRule="exact"/>
      </w:pPr>
      <w:r>
        <w:rPr>
          <w:b w:val="0"/>
          <w:sz w:val="20"/>
        </w:rPr>
        <w:t xml:space="preserve">  7.2  자격증 취득 지원</w:t>
      </w:r>
    </w:p>
    <w:p>
      <w:pPr>
        <w:spacing w:after="80" w:line="320" w:lineRule="exact"/>
      </w:pPr>
      <w:r>
        <w:rPr>
          <w:b w:val="0"/>
          <w:sz w:val="20"/>
        </w:rPr>
        <w:t xml:space="preserve">  7.3  사내 동호회 학습활동</w:t>
      </w:r>
    </w:p>
    <w:p>
      <w:pPr>
        <w:spacing w:after="80" w:line="320" w:lineRule="exact"/>
      </w:pPr>
      <w:r>
        <w:rPr>
          <w:b w:val="0"/>
          <w:sz w:val="20"/>
        </w:rPr>
        <w:t xml:space="preserve">  7.4  외부 컨퍼런스/세미나 참가 지원</w:t>
      </w:r>
    </w:p>
    <w:p>
      <w:pPr>
        <w:spacing w:after="80" w:line="320" w:lineRule="exact"/>
      </w:pPr>
      <w:r>
        <w:rPr>
          <w:b w:val="0"/>
          <w:sz w:val="20"/>
        </w:rPr>
        <w:t>제8장  교육 인프라 및 시스템</w:t>
      </w:r>
    </w:p>
    <w:p>
      <w:pPr>
        <w:spacing w:after="80" w:line="320" w:lineRule="exact"/>
      </w:pPr>
      <w:r>
        <w:rPr>
          <w:b w:val="0"/>
          <w:sz w:val="20"/>
        </w:rPr>
        <w:t xml:space="preserve">  8.1  사내 LMS 플랫폼 운영</w:t>
      </w:r>
    </w:p>
    <w:p>
      <w:pPr>
        <w:spacing w:after="80" w:line="320" w:lineRule="exact"/>
      </w:pPr>
      <w:r>
        <w:rPr>
          <w:b w:val="0"/>
          <w:sz w:val="20"/>
        </w:rPr>
        <w:t xml:space="preserve">  8.2  교육장 및 시설 현황</w:t>
      </w:r>
    </w:p>
    <w:p>
      <w:pPr>
        <w:spacing w:after="80" w:line="320" w:lineRule="exact"/>
      </w:pPr>
      <w:r>
        <w:rPr>
          <w:b w:val="0"/>
          <w:sz w:val="20"/>
        </w:rPr>
        <w:t xml:space="preserve">  8.3  외부 교육기관 파트너십</w:t>
      </w:r>
    </w:p>
    <w:p>
      <w:pPr>
        <w:spacing w:after="80" w:line="320" w:lineRule="exact"/>
      </w:pPr>
      <w:r>
        <w:rPr>
          <w:b w:val="0"/>
          <w:sz w:val="20"/>
        </w:rPr>
        <w:t xml:space="preserve">  8.4  교육 콘텐츠 제작 계획</w:t>
      </w:r>
    </w:p>
    <w:p>
      <w:pPr>
        <w:spacing w:after="80" w:line="320" w:lineRule="exact"/>
      </w:pPr>
      <w:r>
        <w:rPr>
          <w:b w:val="0"/>
          <w:sz w:val="20"/>
        </w:rPr>
        <w:t>제9장  교육 예산 및 ROI</w:t>
      </w:r>
    </w:p>
    <w:p>
      <w:pPr>
        <w:spacing w:after="80" w:line="320" w:lineRule="exact"/>
      </w:pPr>
      <w:r>
        <w:rPr>
          <w:b w:val="0"/>
          <w:sz w:val="20"/>
        </w:rPr>
        <w:t xml:space="preserve">  9.1  2025년 하반기 교육 예산</w:t>
      </w:r>
    </w:p>
    <w:p>
      <w:pPr>
        <w:spacing w:after="80" w:line="320" w:lineRule="exact"/>
      </w:pPr>
      <w:r>
        <w:rPr>
          <w:b w:val="0"/>
          <w:sz w:val="20"/>
        </w:rPr>
        <w:t xml:space="preserve">  9.2  교육 ROI 측정 모델</w:t>
      </w:r>
    </w:p>
    <w:p>
      <w:pPr>
        <w:spacing w:after="80" w:line="320" w:lineRule="exact"/>
      </w:pPr>
      <w:r>
        <w:rPr>
          <w:b w:val="0"/>
          <w:sz w:val="20"/>
        </w:rPr>
        <w:t xml:space="preserve">  9.3  부서별 교육비 배분</w:t>
      </w:r>
    </w:p>
    <w:p>
      <w:pPr>
        <w:spacing w:after="80" w:line="320" w:lineRule="exact"/>
      </w:pPr>
      <w:r>
        <w:rPr>
          <w:b w:val="0"/>
          <w:sz w:val="20"/>
        </w:rPr>
        <w:t>제10장  교육 평가 및 피드백</w:t>
      </w:r>
    </w:p>
    <w:p>
      <w:pPr>
        <w:spacing w:after="80" w:line="320" w:lineRule="exact"/>
      </w:pPr>
      <w:r>
        <w:rPr>
          <w:b w:val="0"/>
          <w:sz w:val="20"/>
        </w:rPr>
        <w:t xml:space="preserve">  10.1  커크패트릭 4단계 평가 모델</w:t>
      </w:r>
    </w:p>
    <w:p>
      <w:pPr>
        <w:spacing w:after="80" w:line="320" w:lineRule="exact"/>
      </w:pPr>
      <w:r>
        <w:rPr>
          <w:b w:val="0"/>
          <w:sz w:val="20"/>
        </w:rPr>
        <w:t xml:space="preserve">  10.2  교육 만족도 조사 계획</w:t>
      </w:r>
    </w:p>
    <w:p>
      <w:pPr>
        <w:spacing w:after="80" w:line="320" w:lineRule="exact"/>
      </w:pPr>
      <w:r>
        <w:rPr>
          <w:b w:val="0"/>
          <w:sz w:val="20"/>
        </w:rPr>
        <w:t xml:space="preserve">  10.3  학습전이 측정 방안</w:t>
      </w:r>
    </w:p>
    <w:p>
      <w:pPr>
        <w:spacing w:after="80" w:line="320" w:lineRule="exact"/>
      </w:pPr>
      <w:r>
        <w:rPr>
          <w:b w:val="0"/>
          <w:sz w:val="20"/>
        </w:rPr>
        <w:t>부록</w:t>
      </w:r>
    </w:p>
    <w:p>
      <w:r>
        <w:br w:type="page"/>
      </w:r>
    </w:p>
    <w:p>
      <w:pPr>
        <w:pStyle w:val="Heading1"/>
      </w:pPr>
      <w:r>
        <w:rPr>
          <w:color w:val="1A1A2E"/>
        </w:rPr>
        <w:t>제1장  교육훈련 기본방침</w:t>
      </w:r>
    </w:p>
    <w:p>
      <w:pPr>
        <w:pStyle w:val="Heading2"/>
      </w:pPr>
      <w:r>
        <w:rPr>
          <w:color w:val="1A1A2E"/>
        </w:rPr>
        <w:t>1.1  교육 비전 및 미션</w:t>
      </w:r>
    </w:p>
    <w:p>
      <w:pPr>
        <w:spacing w:after="80" w:line="320" w:lineRule="exact"/>
      </w:pPr>
      <w:r>
        <w:rPr>
          <w:b w:val="0"/>
          <w:sz w:val="20"/>
        </w:rPr>
        <w:t>【비전】 "배움이 성장으로, 성장이 혁신으로" — 임직원 개개인의 지속적 학습을 통해 조직의 핵심역량을 강화하고, 기업 가치 극대화에 기여하는 학습 생태계를 구축한다.</w:t>
      </w:r>
    </w:p>
    <w:p>
      <w:pPr>
        <w:spacing w:after="80" w:line="320" w:lineRule="exact"/>
      </w:pPr>
      <w:r>
        <w:rPr>
          <w:b w:val="0"/>
          <w:sz w:val="20"/>
        </w:rPr>
        <w:t>【미션】 (1) 전 직원의 디지털 역량을 글로벌 Top-tier 수준으로 향상시킨다. (2) 리더십 파이프라인을 체계적으로 구축하여 차세대 경영자를 양성한다. (3) 자기주도 학습 문화를 정착시켜 조직 학습 민첩성(Learning Agility)을 확보한다. (4) 교육 투자 대비 성과(ROI)를 측정 가능한 체계로 전환한다.</w:t>
      </w:r>
    </w:p>
    <w:p>
      <w:pPr>
        <w:spacing w:after="80" w:line="320" w:lineRule="exact"/>
      </w:pPr>
      <w:r>
        <w:rPr>
          <w:b w:val="0"/>
          <w:sz w:val="20"/>
        </w:rPr>
        <w:t>【핵심가치】 ① Relevance(현업 적합성) — 교육 내용이 실무에 즉시 적용 가능해야 한다. ② Accessibility(접근성) — 시간·장소 제약 없이 학습 기회를 제공한다. ③ Measurability(측정가능성) — 교육 효과를 정량적으로 측정하고 개선한다. ④ Personalization(개인화) — 개인별 역량 갭을 분석하여 맞춤형 학습 경로를 설계한다.</w:t>
      </w:r>
    </w:p>
    <w:p>
      <w:pPr>
        <w:pStyle w:val="Heading2"/>
      </w:pPr>
      <w:r>
        <w:rPr>
          <w:color w:val="1A1A2E"/>
        </w:rPr>
        <w:t>1.2  2025년 상반기 교육 성과 분석</w:t>
      </w:r>
    </w:p>
    <w:p>
      <w:pPr>
        <w:spacing w:after="80" w:line="320" w:lineRule="exact"/>
      </w:pPr>
      <w:r>
        <w:rPr>
          <w:b w:val="0"/>
          <w:sz w:val="20"/>
        </w:rPr>
        <w:t>2025년 상반기(1~6월) 교육 실적을 종합적으로 분석한 결과, 전사 교육 참여율은 전년 동기 대비 12.3%p 증가한 87.4%를 기록하였다. 특히 온라인 교육 비중이 62%에서 71%로 상승하며, 비대면 학습 인프라 투자의 효과가 가시화되고 있다.</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구분</w:t>
            </w:r>
          </w:p>
        </w:tc>
        <w:tc>
          <w:tcPr>
            <w:tcW w:type="dxa" w:w="1728"/>
          </w:tcPr>
          <w:p>
            <w:r>
              <w:rPr>
                <w:b/>
                <w:sz w:val="18"/>
              </w:rPr>
              <w:t>2024 상반기</w:t>
            </w:r>
          </w:p>
        </w:tc>
        <w:tc>
          <w:tcPr>
            <w:tcW w:type="dxa" w:w="1728"/>
          </w:tcPr>
          <w:p>
            <w:r>
              <w:rPr>
                <w:b/>
                <w:sz w:val="18"/>
              </w:rPr>
              <w:t>2025 상반기</w:t>
            </w:r>
          </w:p>
        </w:tc>
        <w:tc>
          <w:tcPr>
            <w:tcW w:type="dxa" w:w="1728"/>
          </w:tcPr>
          <w:p>
            <w:r>
              <w:rPr>
                <w:b/>
                <w:sz w:val="18"/>
              </w:rPr>
              <w:t>증감</w:t>
            </w:r>
          </w:p>
        </w:tc>
        <w:tc>
          <w:tcPr>
            <w:tcW w:type="dxa" w:w="1728"/>
          </w:tcPr>
          <w:p>
            <w:r>
              <w:rPr>
                <w:b/>
                <w:sz w:val="18"/>
              </w:rPr>
              <w:t>비고</w:t>
            </w:r>
          </w:p>
        </w:tc>
      </w:tr>
      <w:tr>
        <w:tc>
          <w:tcPr>
            <w:tcW w:type="dxa" w:w="1728"/>
          </w:tcPr>
          <w:p>
            <w:r>
              <w:rPr>
                <w:sz w:val="18"/>
              </w:rPr>
              <w:t>총 교육시간</w:t>
            </w:r>
          </w:p>
        </w:tc>
        <w:tc>
          <w:tcPr>
            <w:tcW w:type="dxa" w:w="1728"/>
          </w:tcPr>
          <w:p>
            <w:r>
              <w:rPr>
                <w:sz w:val="18"/>
              </w:rPr>
              <w:t>42,580시간</w:t>
            </w:r>
          </w:p>
        </w:tc>
        <w:tc>
          <w:tcPr>
            <w:tcW w:type="dxa" w:w="1728"/>
          </w:tcPr>
          <w:p>
            <w:r>
              <w:rPr>
                <w:sz w:val="18"/>
              </w:rPr>
              <w:t>51,230시간</w:t>
            </w:r>
          </w:p>
        </w:tc>
        <w:tc>
          <w:tcPr>
            <w:tcW w:type="dxa" w:w="1728"/>
          </w:tcPr>
          <w:p>
            <w:r>
              <w:rPr>
                <w:sz w:val="18"/>
              </w:rPr>
              <w:t>+20.3%</w:t>
            </w:r>
          </w:p>
        </w:tc>
        <w:tc>
          <w:tcPr>
            <w:tcW w:type="dxa" w:w="1728"/>
          </w:tcPr>
          <w:p>
            <w:r>
              <w:rPr>
                <w:sz w:val="18"/>
              </w:rPr>
              <w:t>전사 합계</w:t>
            </w:r>
          </w:p>
        </w:tc>
      </w:tr>
      <w:tr>
        <w:tc>
          <w:tcPr>
            <w:tcW w:type="dxa" w:w="1728"/>
          </w:tcPr>
          <w:p>
            <w:r>
              <w:rPr>
                <w:sz w:val="18"/>
              </w:rPr>
              <w:t>1인당 교육시간</w:t>
            </w:r>
          </w:p>
        </w:tc>
        <w:tc>
          <w:tcPr>
            <w:tcW w:type="dxa" w:w="1728"/>
          </w:tcPr>
          <w:p>
            <w:r>
              <w:rPr>
                <w:sz w:val="18"/>
              </w:rPr>
              <w:t>28.4시간</w:t>
            </w:r>
          </w:p>
        </w:tc>
        <w:tc>
          <w:tcPr>
            <w:tcW w:type="dxa" w:w="1728"/>
          </w:tcPr>
          <w:p>
            <w:r>
              <w:rPr>
                <w:sz w:val="18"/>
              </w:rPr>
              <w:t>33.7시간</w:t>
            </w:r>
          </w:p>
        </w:tc>
        <w:tc>
          <w:tcPr>
            <w:tcW w:type="dxa" w:w="1728"/>
          </w:tcPr>
          <w:p>
            <w:r>
              <w:rPr>
                <w:sz w:val="18"/>
              </w:rPr>
              <w:t>+5.3시간</w:t>
            </w:r>
          </w:p>
        </w:tc>
        <w:tc>
          <w:tcPr>
            <w:tcW w:type="dxa" w:w="1728"/>
          </w:tcPr>
          <w:p>
            <w:r>
              <w:rPr>
                <w:sz w:val="18"/>
              </w:rPr>
              <w:t>정규직 기준</w:t>
            </w:r>
          </w:p>
        </w:tc>
      </w:tr>
      <w:tr>
        <w:tc>
          <w:tcPr>
            <w:tcW w:type="dxa" w:w="1728"/>
          </w:tcPr>
          <w:p>
            <w:r>
              <w:rPr>
                <w:sz w:val="18"/>
              </w:rPr>
              <w:t>교육 참여율</w:t>
            </w:r>
          </w:p>
        </w:tc>
        <w:tc>
          <w:tcPr>
            <w:tcW w:type="dxa" w:w="1728"/>
          </w:tcPr>
          <w:p>
            <w:r>
              <w:rPr>
                <w:sz w:val="18"/>
              </w:rPr>
              <w:t>75.1%</w:t>
            </w:r>
          </w:p>
        </w:tc>
        <w:tc>
          <w:tcPr>
            <w:tcW w:type="dxa" w:w="1728"/>
          </w:tcPr>
          <w:p>
            <w:r>
              <w:rPr>
                <w:sz w:val="18"/>
              </w:rPr>
              <w:t>87.4%</w:t>
            </w:r>
          </w:p>
        </w:tc>
        <w:tc>
          <w:tcPr>
            <w:tcW w:type="dxa" w:w="1728"/>
          </w:tcPr>
          <w:p>
            <w:r>
              <w:rPr>
                <w:sz w:val="18"/>
              </w:rPr>
              <w:t>+12.3%p</w:t>
            </w:r>
          </w:p>
        </w:tc>
        <w:tc>
          <w:tcPr>
            <w:tcW w:type="dxa" w:w="1728"/>
          </w:tcPr>
          <w:p>
            <w:r>
              <w:rPr>
                <w:sz w:val="18"/>
              </w:rPr>
              <w:t>필수+선택</w:t>
            </w:r>
          </w:p>
        </w:tc>
      </w:tr>
      <w:tr>
        <w:tc>
          <w:tcPr>
            <w:tcW w:type="dxa" w:w="1728"/>
          </w:tcPr>
          <w:p>
            <w:r>
              <w:rPr>
                <w:sz w:val="18"/>
              </w:rPr>
              <w:t>교육 만족도</w:t>
            </w:r>
          </w:p>
        </w:tc>
        <w:tc>
          <w:tcPr>
            <w:tcW w:type="dxa" w:w="1728"/>
          </w:tcPr>
          <w:p>
            <w:r>
              <w:rPr>
                <w:sz w:val="18"/>
              </w:rPr>
              <w:t>4.12/5.0</w:t>
            </w:r>
          </w:p>
        </w:tc>
        <w:tc>
          <w:tcPr>
            <w:tcW w:type="dxa" w:w="1728"/>
          </w:tcPr>
          <w:p>
            <w:r>
              <w:rPr>
                <w:sz w:val="18"/>
              </w:rPr>
              <w:t>4.38/5.0</w:t>
            </w:r>
          </w:p>
        </w:tc>
        <w:tc>
          <w:tcPr>
            <w:tcW w:type="dxa" w:w="1728"/>
          </w:tcPr>
          <w:p>
            <w:r>
              <w:rPr>
                <w:sz w:val="18"/>
              </w:rPr>
              <w:t>+0.26점</w:t>
            </w:r>
          </w:p>
        </w:tc>
        <w:tc>
          <w:tcPr>
            <w:tcW w:type="dxa" w:w="1728"/>
          </w:tcPr>
          <w:p>
            <w:r>
              <w:rPr>
                <w:sz w:val="18"/>
              </w:rPr>
              <w:t>설문 평균</w:t>
            </w:r>
          </w:p>
        </w:tc>
      </w:tr>
      <w:tr>
        <w:tc>
          <w:tcPr>
            <w:tcW w:type="dxa" w:w="1728"/>
          </w:tcPr>
          <w:p>
            <w:r>
              <w:rPr>
                <w:sz w:val="18"/>
              </w:rPr>
              <w:t>자격증 취득 건수</w:t>
            </w:r>
          </w:p>
        </w:tc>
        <w:tc>
          <w:tcPr>
            <w:tcW w:type="dxa" w:w="1728"/>
          </w:tcPr>
          <w:p>
            <w:r>
              <w:rPr>
                <w:sz w:val="18"/>
              </w:rPr>
              <w:t>156건</w:t>
            </w:r>
          </w:p>
        </w:tc>
        <w:tc>
          <w:tcPr>
            <w:tcW w:type="dxa" w:w="1728"/>
          </w:tcPr>
          <w:p>
            <w:r>
              <w:rPr>
                <w:sz w:val="18"/>
              </w:rPr>
              <w:t>203건</w:t>
            </w:r>
          </w:p>
        </w:tc>
        <w:tc>
          <w:tcPr>
            <w:tcW w:type="dxa" w:w="1728"/>
          </w:tcPr>
          <w:p>
            <w:r>
              <w:rPr>
                <w:sz w:val="18"/>
              </w:rPr>
              <w:t>+30.1%</w:t>
            </w:r>
          </w:p>
        </w:tc>
        <w:tc>
          <w:tcPr>
            <w:tcW w:type="dxa" w:w="1728"/>
          </w:tcPr>
          <w:p>
            <w:r>
              <w:rPr>
                <w:sz w:val="18"/>
              </w:rPr>
              <w:t>회사 인정 자격증</w:t>
            </w:r>
          </w:p>
        </w:tc>
      </w:tr>
      <w:tr>
        <w:tc>
          <w:tcPr>
            <w:tcW w:type="dxa" w:w="1728"/>
          </w:tcPr>
          <w:p>
            <w:r>
              <w:rPr>
                <w:sz w:val="18"/>
              </w:rPr>
              <w:t>온라인 교육 비중</w:t>
            </w:r>
          </w:p>
        </w:tc>
        <w:tc>
          <w:tcPr>
            <w:tcW w:type="dxa" w:w="1728"/>
          </w:tcPr>
          <w:p>
            <w:r>
              <w:rPr>
                <w:sz w:val="18"/>
              </w:rPr>
              <w:t>62%</w:t>
            </w:r>
          </w:p>
        </w:tc>
        <w:tc>
          <w:tcPr>
            <w:tcW w:type="dxa" w:w="1728"/>
          </w:tcPr>
          <w:p>
            <w:r>
              <w:rPr>
                <w:sz w:val="18"/>
              </w:rPr>
              <w:t>71%</w:t>
            </w:r>
          </w:p>
        </w:tc>
        <w:tc>
          <w:tcPr>
            <w:tcW w:type="dxa" w:w="1728"/>
          </w:tcPr>
          <w:p>
            <w:r>
              <w:rPr>
                <w:sz w:val="18"/>
              </w:rPr>
              <w:t>+9%p</w:t>
            </w:r>
          </w:p>
        </w:tc>
        <w:tc>
          <w:tcPr>
            <w:tcW w:type="dxa" w:w="1728"/>
          </w:tcPr>
          <w:p>
            <w:r>
              <w:rPr>
                <w:sz w:val="18"/>
              </w:rPr>
              <w:t>LMS 기준</w:t>
            </w:r>
          </w:p>
        </w:tc>
      </w:tr>
      <w:tr>
        <w:tc>
          <w:tcPr>
            <w:tcW w:type="dxa" w:w="1728"/>
          </w:tcPr>
          <w:p>
            <w:r>
              <w:rPr>
                <w:sz w:val="18"/>
              </w:rPr>
              <w:t>외부위탁 교육</w:t>
            </w:r>
          </w:p>
        </w:tc>
        <w:tc>
          <w:tcPr>
            <w:tcW w:type="dxa" w:w="1728"/>
          </w:tcPr>
          <w:p>
            <w:r>
              <w:rPr>
                <w:sz w:val="18"/>
              </w:rPr>
              <w:t>38건</w:t>
            </w:r>
          </w:p>
        </w:tc>
        <w:tc>
          <w:tcPr>
            <w:tcW w:type="dxa" w:w="1728"/>
          </w:tcPr>
          <w:p>
            <w:r>
              <w:rPr>
                <w:sz w:val="18"/>
              </w:rPr>
              <w:t>45건</w:t>
            </w:r>
          </w:p>
        </w:tc>
        <w:tc>
          <w:tcPr>
            <w:tcW w:type="dxa" w:w="1728"/>
          </w:tcPr>
          <w:p>
            <w:r>
              <w:rPr>
                <w:sz w:val="18"/>
              </w:rPr>
              <w:t>+18.4%</w:t>
            </w:r>
          </w:p>
        </w:tc>
        <w:tc>
          <w:tcPr>
            <w:tcW w:type="dxa" w:w="1728"/>
          </w:tcPr>
          <w:p>
            <w:r>
              <w:rPr>
                <w:sz w:val="18"/>
              </w:rPr>
              <w:t>전문기관</w:t>
            </w:r>
          </w:p>
        </w:tc>
      </w:tr>
      <w:tr>
        <w:tc>
          <w:tcPr>
            <w:tcW w:type="dxa" w:w="1728"/>
          </w:tcPr>
          <w:p>
            <w:r>
              <w:rPr>
                <w:sz w:val="18"/>
              </w:rPr>
              <w:t>교육 예산 집행률</w:t>
            </w:r>
          </w:p>
        </w:tc>
        <w:tc>
          <w:tcPr>
            <w:tcW w:type="dxa" w:w="1728"/>
          </w:tcPr>
          <w:p>
            <w:r>
              <w:rPr>
                <w:sz w:val="18"/>
              </w:rPr>
              <w:t>89.2%</w:t>
            </w:r>
          </w:p>
        </w:tc>
        <w:tc>
          <w:tcPr>
            <w:tcW w:type="dxa" w:w="1728"/>
          </w:tcPr>
          <w:p>
            <w:r>
              <w:rPr>
                <w:sz w:val="18"/>
              </w:rPr>
              <w:t>94.7%</w:t>
            </w:r>
          </w:p>
        </w:tc>
        <w:tc>
          <w:tcPr>
            <w:tcW w:type="dxa" w:w="1728"/>
          </w:tcPr>
          <w:p>
            <w:r>
              <w:rPr>
                <w:sz w:val="18"/>
              </w:rPr>
              <w:t>+5.5%p</w:t>
            </w:r>
          </w:p>
        </w:tc>
        <w:tc>
          <w:tcPr>
            <w:tcW w:type="dxa" w:w="1728"/>
          </w:tcPr>
          <w:p>
            <w:r>
              <w:rPr>
                <w:sz w:val="18"/>
              </w:rPr>
              <w:t>상반기 예산 대비</w:t>
            </w:r>
          </w:p>
        </w:tc>
      </w:tr>
    </w:tbl>
    <w:p/>
    <w:p>
      <w:pPr>
        <w:spacing w:after="80" w:line="320" w:lineRule="exact"/>
      </w:pPr>
      <w:r>
        <w:rPr>
          <w:b w:val="0"/>
          <w:sz w:val="20"/>
        </w:rPr>
        <w:t>【주요 성과】 ① 신입사원 조기 전력화: 온보딩 프로그램 개편으로 신입사원의 독립 업무 수행 시점이 평균 4.2개월에서 3.1개월로 단축되었다. ② AI 리터러시 확산: 전사 AI 기초교육 이수율 93.2% 달성, ChatGPT/Copilot 활용 워크숍을 통해 업무 생산성 평균 15% 향상(자가 보고 기준). ③ 리더십 교육 효과: 미들매니저 리더십 과정 이수자의 팀 구성원 만족도가 비이수자 대비 0.47점 높게 나타남(5점 척도).</w:t>
      </w:r>
    </w:p>
    <w:p>
      <w:pPr>
        <w:spacing w:after="80" w:line="320" w:lineRule="exact"/>
      </w:pPr>
      <w:r>
        <w:rPr>
          <w:b w:val="0"/>
          <w:sz w:val="20"/>
        </w:rPr>
        <w:t>【개선 필요사항】 ① 시니어급 교육 참여율이 68.2%로 상대적으로 저조 — 업무 시간 내 교육 참여를 위한 조직 차원의 배려 필요. ② 교육 후 현업 적용도(Level 3 평가)가 평균 3.21/5.0으로 목표(3.50) 미달 — 학습전이 촉진 프로그램 보강 필요. ③ 해외법인 임직원 교육 접근성이 국내 대비 부족 — 다국어 콘텐츠 확충 및 시차 고려한 운영 방안 마련 필요.</w:t>
      </w:r>
    </w:p>
    <w:p>
      <w:pPr>
        <w:pStyle w:val="Heading2"/>
      </w:pPr>
      <w:r>
        <w:rPr>
          <w:color w:val="1A1A2E"/>
        </w:rPr>
        <w:t>1.3  하반기 교육 방향성</w:t>
      </w:r>
    </w:p>
    <w:p>
      <w:pPr>
        <w:spacing w:after="80" w:line="320" w:lineRule="exact"/>
      </w:pPr>
      <w:r>
        <w:rPr>
          <w:b w:val="0"/>
          <w:sz w:val="20"/>
        </w:rPr>
        <w:t>2025년 하반기 교육은 다음 5대 전략방향을 중심으로 운영한다:</w:t>
      </w:r>
    </w:p>
    <w:p>
      <w:pPr>
        <w:spacing w:after="80" w:line="320" w:lineRule="exact"/>
      </w:pPr>
      <w:r>
        <w:rPr>
          <w:b w:val="0"/>
          <w:sz w:val="20"/>
        </w:rPr>
        <w:t>① AI-First 인재 양성: 전 직원 AI 활용 역량을 중급 이상으로 격상하고, 핵심 직무별 AI 전문가 100명을 양성한다.</w:t>
      </w:r>
    </w:p>
    <w:p>
      <w:pPr>
        <w:spacing w:after="80" w:line="320" w:lineRule="exact"/>
      </w:pPr>
      <w:r>
        <w:rPr>
          <w:b w:val="0"/>
          <w:sz w:val="20"/>
        </w:rPr>
        <w:t>② 리더십 파이프라인 강화: 차세대 리더 후보군 50명을 선발하여 집중 육성 프로그램(CDP)을 운영한다.</w:t>
      </w:r>
    </w:p>
    <w:p>
      <w:pPr>
        <w:spacing w:after="80" w:line="320" w:lineRule="exact"/>
      </w:pPr>
      <w:r>
        <w:rPr>
          <w:b w:val="0"/>
          <w:sz w:val="20"/>
        </w:rPr>
        <w:t>③ 글로벌 역량 제고: 해외사업 확대에 대비하여 글로벌 비즈니스 역량 교육을 강화하고, 해외파견 대상자 사전교육을 의무화한다.</w:t>
      </w:r>
    </w:p>
    <w:p>
      <w:pPr>
        <w:spacing w:after="80" w:line="320" w:lineRule="exact"/>
      </w:pPr>
      <w:r>
        <w:rPr>
          <w:b w:val="0"/>
          <w:sz w:val="20"/>
        </w:rPr>
        <w:t>④ 마이크로러닝 확대: 5~15분 단위의 마이크로러닝 콘텐츠를 300개 이상 제작하여 업무 중 틈새 학습(Just-in-Time Learning)을 활성화한다.</w:t>
      </w:r>
    </w:p>
    <w:p>
      <w:pPr>
        <w:spacing w:after="80" w:line="320" w:lineRule="exact"/>
      </w:pPr>
      <w:r>
        <w:rPr>
          <w:b w:val="0"/>
          <w:sz w:val="20"/>
        </w:rPr>
        <w:t>⑤ 교육 ROI 체계 고도화: 커크패트릭 4단계 모델을 전면 도입하고, 교육 효과를 재무적 성과와 연계하여 측정한다.</w:t>
      </w:r>
    </w:p>
    <w:p>
      <w:r>
        <w:br w:type="page"/>
      </w:r>
    </w:p>
    <w:p>
      <w:pPr>
        <w:pStyle w:val="Heading1"/>
      </w:pPr>
      <w:r>
        <w:rPr>
          <w:color w:val="1A1A2E"/>
        </w:rPr>
        <w:t>제2장  직급별 필수교육 과정</w:t>
      </w:r>
    </w:p>
    <w:p>
      <w:pPr>
        <w:pStyle w:val="Heading2"/>
      </w:pPr>
      <w:r>
        <w:rPr>
          <w:color w:val="1A1A2E"/>
        </w:rPr>
        <w:t>2.1  신입사원 온보딩 프로그램</w:t>
      </w:r>
    </w:p>
    <w:p>
      <w:pPr>
        <w:spacing w:after="80" w:line="320" w:lineRule="exact"/>
      </w:pPr>
      <w:r>
        <w:rPr>
          <w:b w:val="0"/>
          <w:sz w:val="20"/>
        </w:rPr>
        <w:t>신입사원 온보딩 프로그램은 입사 후 12주에 걸쳐 체계적으로 운영되며, 조직 적응, 직무 기초역량, 협업 스킬의 3개 축으로 구성된다. 2025년 하반기부터는 멘토링 프로그램을 강화하여 1:1 멘토 배정 기간을 6개월에서 9개월로 연장하고, 멘토에 대한 인센티브를 신설한다.</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주차</w:t>
            </w:r>
          </w:p>
        </w:tc>
        <w:tc>
          <w:tcPr>
            <w:tcW w:type="dxa" w:w="1728"/>
          </w:tcPr>
          <w:p>
            <w:r>
              <w:rPr>
                <w:b/>
                <w:sz w:val="18"/>
              </w:rPr>
              <w:t>교육 내용</w:t>
            </w:r>
          </w:p>
        </w:tc>
        <w:tc>
          <w:tcPr>
            <w:tcW w:type="dxa" w:w="1728"/>
          </w:tcPr>
          <w:p>
            <w:r>
              <w:rPr>
                <w:b/>
                <w:sz w:val="18"/>
              </w:rPr>
              <w:t>방법</w:t>
            </w:r>
          </w:p>
        </w:tc>
        <w:tc>
          <w:tcPr>
            <w:tcW w:type="dxa" w:w="1728"/>
          </w:tcPr>
          <w:p>
            <w:r>
              <w:rPr>
                <w:b/>
                <w:sz w:val="18"/>
              </w:rPr>
              <w:t>시간</w:t>
            </w:r>
          </w:p>
        </w:tc>
        <w:tc>
          <w:tcPr>
            <w:tcW w:type="dxa" w:w="1728"/>
          </w:tcPr>
          <w:p>
            <w:r>
              <w:rPr>
                <w:b/>
                <w:sz w:val="18"/>
              </w:rPr>
              <w:t>평가</w:t>
            </w:r>
          </w:p>
        </w:tc>
      </w:tr>
      <w:tr>
        <w:tc>
          <w:tcPr>
            <w:tcW w:type="dxa" w:w="1728"/>
          </w:tcPr>
          <w:p>
            <w:r>
              <w:rPr>
                <w:sz w:val="18"/>
              </w:rPr>
              <w:t>1주</w:t>
            </w:r>
          </w:p>
        </w:tc>
        <w:tc>
          <w:tcPr>
            <w:tcW w:type="dxa" w:w="1728"/>
          </w:tcPr>
          <w:p>
            <w:r>
              <w:rPr>
                <w:sz w:val="18"/>
              </w:rPr>
              <w:t>회사 소개, 경영이념, 조직문화, 윤리강령</w:t>
            </w:r>
          </w:p>
        </w:tc>
        <w:tc>
          <w:tcPr>
            <w:tcW w:type="dxa" w:w="1728"/>
          </w:tcPr>
          <w:p>
            <w:r>
              <w:rPr>
                <w:sz w:val="18"/>
              </w:rPr>
              <w:t>집합/온라인</w:t>
            </w:r>
          </w:p>
        </w:tc>
        <w:tc>
          <w:tcPr>
            <w:tcW w:type="dxa" w:w="1728"/>
          </w:tcPr>
          <w:p>
            <w:r>
              <w:rPr>
                <w:sz w:val="18"/>
              </w:rPr>
              <w:t>40H</w:t>
            </w:r>
          </w:p>
        </w:tc>
        <w:tc>
          <w:tcPr>
            <w:tcW w:type="dxa" w:w="1728"/>
          </w:tcPr>
          <w:p>
            <w:r>
              <w:rPr>
                <w:sz w:val="18"/>
              </w:rPr>
              <w:t>OX퀴즈</w:t>
            </w:r>
          </w:p>
        </w:tc>
      </w:tr>
      <w:tr>
        <w:tc>
          <w:tcPr>
            <w:tcW w:type="dxa" w:w="1728"/>
          </w:tcPr>
          <w:p>
            <w:r>
              <w:rPr>
                <w:sz w:val="18"/>
              </w:rPr>
              <w:t>2주</w:t>
            </w:r>
          </w:p>
        </w:tc>
        <w:tc>
          <w:tcPr>
            <w:tcW w:type="dxa" w:w="1728"/>
          </w:tcPr>
          <w:p>
            <w:r>
              <w:rPr>
                <w:sz w:val="18"/>
              </w:rPr>
              <w:t>인사제도, 복리후생, 사내시스템(ERP/그룹웨어)</w:t>
            </w:r>
          </w:p>
        </w:tc>
        <w:tc>
          <w:tcPr>
            <w:tcW w:type="dxa" w:w="1728"/>
          </w:tcPr>
          <w:p>
            <w:r>
              <w:rPr>
                <w:sz w:val="18"/>
              </w:rPr>
              <w:t>집합</w:t>
            </w:r>
          </w:p>
        </w:tc>
        <w:tc>
          <w:tcPr>
            <w:tcW w:type="dxa" w:w="1728"/>
          </w:tcPr>
          <w:p>
            <w:r>
              <w:rPr>
                <w:sz w:val="18"/>
              </w:rPr>
              <w:t>40H</w:t>
            </w:r>
          </w:p>
        </w:tc>
        <w:tc>
          <w:tcPr>
            <w:tcW w:type="dxa" w:w="1728"/>
          </w:tcPr>
          <w:p>
            <w:r>
              <w:rPr>
                <w:sz w:val="18"/>
              </w:rPr>
              <w:t>실습평가</w:t>
            </w:r>
          </w:p>
        </w:tc>
      </w:tr>
      <w:tr>
        <w:tc>
          <w:tcPr>
            <w:tcW w:type="dxa" w:w="1728"/>
          </w:tcPr>
          <w:p>
            <w:r>
              <w:rPr>
                <w:sz w:val="18"/>
              </w:rPr>
              <w:t>3주</w:t>
            </w:r>
          </w:p>
        </w:tc>
        <w:tc>
          <w:tcPr>
            <w:tcW w:type="dxa" w:w="1728"/>
          </w:tcPr>
          <w:p>
            <w:r>
              <w:rPr>
                <w:sz w:val="18"/>
              </w:rPr>
              <w:t>비즈니스 매너, 커뮤니케이션, 보고서 작성법</w:t>
            </w:r>
          </w:p>
        </w:tc>
        <w:tc>
          <w:tcPr>
            <w:tcW w:type="dxa" w:w="1728"/>
          </w:tcPr>
          <w:p>
            <w:r>
              <w:rPr>
                <w:sz w:val="18"/>
              </w:rPr>
              <w:t>집합/실습</w:t>
            </w:r>
          </w:p>
        </w:tc>
        <w:tc>
          <w:tcPr>
            <w:tcW w:type="dxa" w:w="1728"/>
          </w:tcPr>
          <w:p>
            <w:r>
              <w:rPr>
                <w:sz w:val="18"/>
              </w:rPr>
              <w:t>40H</w:t>
            </w:r>
          </w:p>
        </w:tc>
        <w:tc>
          <w:tcPr>
            <w:tcW w:type="dxa" w:w="1728"/>
          </w:tcPr>
          <w:p>
            <w:r>
              <w:rPr>
                <w:sz w:val="18"/>
              </w:rPr>
              <w:t>과제제출</w:t>
            </w:r>
          </w:p>
        </w:tc>
      </w:tr>
      <w:tr>
        <w:tc>
          <w:tcPr>
            <w:tcW w:type="dxa" w:w="1728"/>
          </w:tcPr>
          <w:p>
            <w:r>
              <w:rPr>
                <w:sz w:val="18"/>
              </w:rPr>
              <w:t>4주</w:t>
            </w:r>
          </w:p>
        </w:tc>
        <w:tc>
          <w:tcPr>
            <w:tcW w:type="dxa" w:w="1728"/>
          </w:tcPr>
          <w:p>
            <w:r>
              <w:rPr>
                <w:sz w:val="18"/>
              </w:rPr>
              <w:t>정보보안, 개인정보보호, 산업안전</w:t>
            </w:r>
          </w:p>
        </w:tc>
        <w:tc>
          <w:tcPr>
            <w:tcW w:type="dxa" w:w="1728"/>
          </w:tcPr>
          <w:p>
            <w:r>
              <w:rPr>
                <w:sz w:val="18"/>
              </w:rPr>
              <w:t>온라인</w:t>
            </w:r>
          </w:p>
        </w:tc>
        <w:tc>
          <w:tcPr>
            <w:tcW w:type="dxa" w:w="1728"/>
          </w:tcPr>
          <w:p>
            <w:r>
              <w:rPr>
                <w:sz w:val="18"/>
              </w:rPr>
              <w:t>16H</w:t>
            </w:r>
          </w:p>
        </w:tc>
        <w:tc>
          <w:tcPr>
            <w:tcW w:type="dxa" w:w="1728"/>
          </w:tcPr>
          <w:p>
            <w:r>
              <w:rPr>
                <w:sz w:val="18"/>
              </w:rPr>
              <w:t>CBT시험</w:t>
            </w:r>
          </w:p>
        </w:tc>
      </w:tr>
      <w:tr>
        <w:tc>
          <w:tcPr>
            <w:tcW w:type="dxa" w:w="1728"/>
          </w:tcPr>
          <w:p>
            <w:r>
              <w:rPr>
                <w:sz w:val="18"/>
              </w:rPr>
              <w:t>4주</w:t>
            </w:r>
          </w:p>
        </w:tc>
        <w:tc>
          <w:tcPr>
            <w:tcW w:type="dxa" w:w="1728"/>
          </w:tcPr>
          <w:p>
            <w:r>
              <w:rPr>
                <w:sz w:val="18"/>
              </w:rPr>
              <w:t>팀빌딩 워크숍, 동기 네트워킹</w:t>
            </w:r>
          </w:p>
        </w:tc>
        <w:tc>
          <w:tcPr>
            <w:tcW w:type="dxa" w:w="1728"/>
          </w:tcPr>
          <w:p>
            <w:r>
              <w:rPr>
                <w:sz w:val="18"/>
              </w:rPr>
              <w:t>체험활동</w:t>
            </w:r>
          </w:p>
        </w:tc>
        <w:tc>
          <w:tcPr>
            <w:tcW w:type="dxa" w:w="1728"/>
          </w:tcPr>
          <w:p>
            <w:r>
              <w:rPr>
                <w:sz w:val="18"/>
              </w:rPr>
              <w:t>24H</w:t>
            </w:r>
          </w:p>
        </w:tc>
        <w:tc>
          <w:tcPr>
            <w:tcW w:type="dxa" w:w="1728"/>
          </w:tcPr>
          <w:p>
            <w:r>
              <w:rPr>
                <w:sz w:val="18"/>
              </w:rPr>
              <w:t>참여평가</w:t>
            </w:r>
          </w:p>
        </w:tc>
      </w:tr>
      <w:tr>
        <w:tc>
          <w:tcPr>
            <w:tcW w:type="dxa" w:w="1728"/>
          </w:tcPr>
          <w:p>
            <w:r>
              <w:rPr>
                <w:sz w:val="18"/>
              </w:rPr>
              <w:t>5-6주</w:t>
            </w:r>
          </w:p>
        </w:tc>
        <w:tc>
          <w:tcPr>
            <w:tcW w:type="dxa" w:w="1728"/>
          </w:tcPr>
          <w:p>
            <w:r>
              <w:rPr>
                <w:sz w:val="18"/>
              </w:rPr>
              <w:t>직무 기초교육 (직군별 분반)</w:t>
            </w:r>
          </w:p>
        </w:tc>
        <w:tc>
          <w:tcPr>
            <w:tcW w:type="dxa" w:w="1728"/>
          </w:tcPr>
          <w:p>
            <w:r>
              <w:rPr>
                <w:sz w:val="18"/>
              </w:rPr>
              <w:t>집합/실습</w:t>
            </w:r>
          </w:p>
        </w:tc>
        <w:tc>
          <w:tcPr>
            <w:tcW w:type="dxa" w:w="1728"/>
          </w:tcPr>
          <w:p>
            <w:r>
              <w:rPr>
                <w:sz w:val="18"/>
              </w:rPr>
              <w:t>80H</w:t>
            </w:r>
          </w:p>
        </w:tc>
        <w:tc>
          <w:tcPr>
            <w:tcW w:type="dxa" w:w="1728"/>
          </w:tcPr>
          <w:p>
            <w:r>
              <w:rPr>
                <w:sz w:val="18"/>
              </w:rPr>
              <w:t>직무시험</w:t>
            </w:r>
          </w:p>
        </w:tc>
      </w:tr>
      <w:tr>
        <w:tc>
          <w:tcPr>
            <w:tcW w:type="dxa" w:w="1728"/>
          </w:tcPr>
          <w:p>
            <w:r>
              <w:rPr>
                <w:sz w:val="18"/>
              </w:rPr>
              <w:t>7-8주</w:t>
            </w:r>
          </w:p>
        </w:tc>
        <w:tc>
          <w:tcPr>
            <w:tcW w:type="dxa" w:w="1728"/>
          </w:tcPr>
          <w:p>
            <w:r>
              <w:rPr>
                <w:sz w:val="18"/>
              </w:rPr>
              <w:t>OJT 기초 (부서 배치 후 현장 학습)</w:t>
            </w:r>
          </w:p>
        </w:tc>
        <w:tc>
          <w:tcPr>
            <w:tcW w:type="dxa" w:w="1728"/>
          </w:tcPr>
          <w:p>
            <w:r>
              <w:rPr>
                <w:sz w:val="18"/>
              </w:rPr>
              <w:t>현장</w:t>
            </w:r>
          </w:p>
        </w:tc>
        <w:tc>
          <w:tcPr>
            <w:tcW w:type="dxa" w:w="1728"/>
          </w:tcPr>
          <w:p>
            <w:r>
              <w:rPr>
                <w:sz w:val="18"/>
              </w:rPr>
              <w:t>80H</w:t>
            </w:r>
          </w:p>
        </w:tc>
        <w:tc>
          <w:tcPr>
            <w:tcW w:type="dxa" w:w="1728"/>
          </w:tcPr>
          <w:p>
            <w:r>
              <w:rPr>
                <w:sz w:val="18"/>
              </w:rPr>
              <w:t>멘토평가</w:t>
            </w:r>
          </w:p>
        </w:tc>
      </w:tr>
      <w:tr>
        <w:tc>
          <w:tcPr>
            <w:tcW w:type="dxa" w:w="1728"/>
          </w:tcPr>
          <w:p>
            <w:r>
              <w:rPr>
                <w:sz w:val="18"/>
              </w:rPr>
              <w:t>9-10주</w:t>
            </w:r>
          </w:p>
        </w:tc>
        <w:tc>
          <w:tcPr>
            <w:tcW w:type="dxa" w:w="1728"/>
          </w:tcPr>
          <w:p>
            <w:r>
              <w:rPr>
                <w:sz w:val="18"/>
              </w:rPr>
              <w:t>OJT 심화 (실제 업무 수행 + 피드백)</w:t>
            </w:r>
          </w:p>
        </w:tc>
        <w:tc>
          <w:tcPr>
            <w:tcW w:type="dxa" w:w="1728"/>
          </w:tcPr>
          <w:p>
            <w:r>
              <w:rPr>
                <w:sz w:val="18"/>
              </w:rPr>
              <w:t>현장</w:t>
            </w:r>
          </w:p>
        </w:tc>
        <w:tc>
          <w:tcPr>
            <w:tcW w:type="dxa" w:w="1728"/>
          </w:tcPr>
          <w:p>
            <w:r>
              <w:rPr>
                <w:sz w:val="18"/>
              </w:rPr>
              <w:t>80H</w:t>
            </w:r>
          </w:p>
        </w:tc>
        <w:tc>
          <w:tcPr>
            <w:tcW w:type="dxa" w:w="1728"/>
          </w:tcPr>
          <w:p>
            <w:r>
              <w:rPr>
                <w:sz w:val="18"/>
              </w:rPr>
              <w:t>과제평가</w:t>
            </w:r>
          </w:p>
        </w:tc>
      </w:tr>
      <w:tr>
        <w:tc>
          <w:tcPr>
            <w:tcW w:type="dxa" w:w="1728"/>
          </w:tcPr>
          <w:p>
            <w:r>
              <w:rPr>
                <w:sz w:val="18"/>
              </w:rPr>
              <w:t>11주</w:t>
            </w:r>
          </w:p>
        </w:tc>
        <w:tc>
          <w:tcPr>
            <w:tcW w:type="dxa" w:w="1728"/>
          </w:tcPr>
          <w:p>
            <w:r>
              <w:rPr>
                <w:sz w:val="18"/>
              </w:rPr>
              <w:t>프로젝트 수행 (소규모 실무 프로젝트)</w:t>
            </w:r>
          </w:p>
        </w:tc>
        <w:tc>
          <w:tcPr>
            <w:tcW w:type="dxa" w:w="1728"/>
          </w:tcPr>
          <w:p>
            <w:r>
              <w:rPr>
                <w:sz w:val="18"/>
              </w:rPr>
              <w:t>프로젝트</w:t>
            </w:r>
          </w:p>
        </w:tc>
        <w:tc>
          <w:tcPr>
            <w:tcW w:type="dxa" w:w="1728"/>
          </w:tcPr>
          <w:p>
            <w:r>
              <w:rPr>
                <w:sz w:val="18"/>
              </w:rPr>
              <w:t>40H</w:t>
            </w:r>
          </w:p>
        </w:tc>
        <w:tc>
          <w:tcPr>
            <w:tcW w:type="dxa" w:w="1728"/>
          </w:tcPr>
          <w:p>
            <w:r>
              <w:rPr>
                <w:sz w:val="18"/>
              </w:rPr>
              <w:t>발표평가</w:t>
            </w:r>
          </w:p>
        </w:tc>
      </w:tr>
      <w:tr>
        <w:tc>
          <w:tcPr>
            <w:tcW w:type="dxa" w:w="1728"/>
          </w:tcPr>
          <w:p>
            <w:r>
              <w:rPr>
                <w:sz w:val="18"/>
              </w:rPr>
              <w:t>12주</w:t>
            </w:r>
          </w:p>
        </w:tc>
        <w:tc>
          <w:tcPr>
            <w:tcW w:type="dxa" w:w="1728"/>
          </w:tcPr>
          <w:p>
            <w:r>
              <w:rPr>
                <w:sz w:val="18"/>
              </w:rPr>
              <w:t>온보딩 종합평가 + 수료식</w:t>
            </w:r>
          </w:p>
        </w:tc>
        <w:tc>
          <w:tcPr>
            <w:tcW w:type="dxa" w:w="1728"/>
          </w:tcPr>
          <w:p>
            <w:r>
              <w:rPr>
                <w:sz w:val="18"/>
              </w:rPr>
              <w:t>집합</w:t>
            </w:r>
          </w:p>
        </w:tc>
        <w:tc>
          <w:tcPr>
            <w:tcW w:type="dxa" w:w="1728"/>
          </w:tcPr>
          <w:p>
            <w:r>
              <w:rPr>
                <w:sz w:val="18"/>
              </w:rPr>
              <w:t>16H</w:t>
            </w:r>
          </w:p>
        </w:tc>
        <w:tc>
          <w:tcPr>
            <w:tcW w:type="dxa" w:w="1728"/>
          </w:tcPr>
          <w:p>
            <w:r>
              <w:rPr>
                <w:sz w:val="18"/>
              </w:rPr>
              <w:t>종합평가</w:t>
            </w:r>
          </w:p>
        </w:tc>
      </w:tr>
    </w:tbl>
    <w:p/>
    <w:p>
      <w:pPr>
        <w:spacing w:after="80" w:line="320" w:lineRule="exact"/>
      </w:pPr>
      <w:r>
        <w:rPr>
          <w:b w:val="0"/>
          <w:sz w:val="20"/>
        </w:rPr>
        <w:t>【멘토링 프로그램 상세】 멘토는 해당 부서 3년차 이상 직원 중 팀장 추천을 받아 선발하며, 멘토 사전교육(8시간)을 이수해야 한다. 멘토-멘티 미팅은 주 1회 이상, 월간 활동보고서를 인재개발팀에 제출한다. 멘토에게는 월 10만원의 활동비와 인사평가 시 가점(0.5점)을 부여한다. 멘토링 우수사례는 연말 시상식에서 표창한다.</w:t>
      </w:r>
    </w:p>
    <w:p>
      <w:pPr>
        <w:pStyle w:val="Heading2"/>
      </w:pPr>
      <w:r>
        <w:rPr>
          <w:color w:val="1A1A2E"/>
        </w:rPr>
        <w:t>2.2  주니어(사원~대리) 역량강화 과정</w:t>
      </w:r>
    </w:p>
    <w:p>
      <w:pPr>
        <w:spacing w:after="80" w:line="320" w:lineRule="exact"/>
      </w:pPr>
      <w:r>
        <w:rPr>
          <w:b w:val="0"/>
          <w:sz w:val="20"/>
        </w:rPr>
        <w:t>사원~대리급 직원을 대상으로 하는 역량강화 과정은 직무 전문성과 소프트 스킬을 균형있게 개발하는 것을 목표로 한다. 연간 최소 40시간의 교육 이수를 의무화하며, 이 중 20시간은 직무교육, 20시간은 공통역량 교육으로 구성한다.</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과정명</w:t>
            </w:r>
          </w:p>
        </w:tc>
        <w:tc>
          <w:tcPr>
            <w:tcW w:type="dxa" w:w="1440"/>
          </w:tcPr>
          <w:p>
            <w:r>
              <w:rPr>
                <w:b/>
                <w:sz w:val="18"/>
              </w:rPr>
              <w:t>대상</w:t>
            </w:r>
          </w:p>
        </w:tc>
        <w:tc>
          <w:tcPr>
            <w:tcW w:type="dxa" w:w="1440"/>
          </w:tcPr>
          <w:p>
            <w:r>
              <w:rPr>
                <w:b/>
                <w:sz w:val="18"/>
              </w:rPr>
              <w:t>시간</w:t>
            </w:r>
          </w:p>
        </w:tc>
        <w:tc>
          <w:tcPr>
            <w:tcW w:type="dxa" w:w="1440"/>
          </w:tcPr>
          <w:p>
            <w:r>
              <w:rPr>
                <w:b/>
                <w:sz w:val="18"/>
              </w:rPr>
              <w:t>주기</w:t>
            </w:r>
          </w:p>
        </w:tc>
        <w:tc>
          <w:tcPr>
            <w:tcW w:type="dxa" w:w="1440"/>
          </w:tcPr>
          <w:p>
            <w:r>
              <w:rPr>
                <w:b/>
                <w:sz w:val="18"/>
              </w:rPr>
              <w:t>방식</w:t>
            </w:r>
          </w:p>
        </w:tc>
        <w:tc>
          <w:tcPr>
            <w:tcW w:type="dxa" w:w="1440"/>
          </w:tcPr>
          <w:p>
            <w:r>
              <w:rPr>
                <w:b/>
                <w:sz w:val="18"/>
              </w:rPr>
              <w:t>필수여부</w:t>
            </w:r>
          </w:p>
        </w:tc>
      </w:tr>
      <w:tr>
        <w:tc>
          <w:tcPr>
            <w:tcW w:type="dxa" w:w="1440"/>
          </w:tcPr>
          <w:p>
            <w:r>
              <w:rPr>
                <w:sz w:val="18"/>
              </w:rPr>
              <w:t>문제해결 방법론(Design Thinking)</w:t>
            </w:r>
          </w:p>
        </w:tc>
        <w:tc>
          <w:tcPr>
            <w:tcW w:type="dxa" w:w="1440"/>
          </w:tcPr>
          <w:p>
            <w:r>
              <w:rPr>
                <w:sz w:val="18"/>
              </w:rPr>
              <w:t>사원~대리</w:t>
            </w:r>
          </w:p>
        </w:tc>
        <w:tc>
          <w:tcPr>
            <w:tcW w:type="dxa" w:w="1440"/>
          </w:tcPr>
          <w:p>
            <w:r>
              <w:rPr>
                <w:sz w:val="18"/>
              </w:rPr>
              <w:t>16H</w:t>
            </w:r>
          </w:p>
        </w:tc>
        <w:tc>
          <w:tcPr>
            <w:tcW w:type="dxa" w:w="1440"/>
          </w:tcPr>
          <w:p>
            <w:r>
              <w:rPr>
                <w:sz w:val="18"/>
              </w:rPr>
              <w:t>반기 1회</w:t>
            </w:r>
          </w:p>
        </w:tc>
        <w:tc>
          <w:tcPr>
            <w:tcW w:type="dxa" w:w="1440"/>
          </w:tcPr>
          <w:p>
            <w:r>
              <w:rPr>
                <w:sz w:val="18"/>
              </w:rPr>
              <w:t>집합+실습</w:t>
            </w:r>
          </w:p>
        </w:tc>
        <w:tc>
          <w:tcPr>
            <w:tcW w:type="dxa" w:w="1440"/>
          </w:tcPr>
          <w:p>
            <w:r>
              <w:rPr>
                <w:sz w:val="18"/>
              </w:rPr>
              <w:t>필수</w:t>
            </w:r>
          </w:p>
        </w:tc>
      </w:tr>
      <w:tr>
        <w:tc>
          <w:tcPr>
            <w:tcW w:type="dxa" w:w="1440"/>
          </w:tcPr>
          <w:p>
            <w:r>
              <w:rPr>
                <w:sz w:val="18"/>
              </w:rPr>
              <w:t>데이터 기반 의사결정</w:t>
            </w:r>
          </w:p>
        </w:tc>
        <w:tc>
          <w:tcPr>
            <w:tcW w:type="dxa" w:w="1440"/>
          </w:tcPr>
          <w:p>
            <w:r>
              <w:rPr>
                <w:sz w:val="18"/>
              </w:rPr>
              <w:t>사원~대리</w:t>
            </w:r>
          </w:p>
        </w:tc>
        <w:tc>
          <w:tcPr>
            <w:tcW w:type="dxa" w:w="1440"/>
          </w:tcPr>
          <w:p>
            <w:r>
              <w:rPr>
                <w:sz w:val="18"/>
              </w:rPr>
              <w:t>12H</w:t>
            </w:r>
          </w:p>
        </w:tc>
        <w:tc>
          <w:tcPr>
            <w:tcW w:type="dxa" w:w="1440"/>
          </w:tcPr>
          <w:p>
            <w:r>
              <w:rPr>
                <w:sz w:val="18"/>
              </w:rPr>
              <w:t>반기 1회</w:t>
            </w:r>
          </w:p>
        </w:tc>
        <w:tc>
          <w:tcPr>
            <w:tcW w:type="dxa" w:w="1440"/>
          </w:tcPr>
          <w:p>
            <w:r>
              <w:rPr>
                <w:sz w:val="18"/>
              </w:rPr>
              <w:t>온라인+실습</w:t>
            </w:r>
          </w:p>
        </w:tc>
        <w:tc>
          <w:tcPr>
            <w:tcW w:type="dxa" w:w="1440"/>
          </w:tcPr>
          <w:p>
            <w:r>
              <w:rPr>
                <w:sz w:val="18"/>
              </w:rPr>
              <w:t>필수</w:t>
            </w:r>
          </w:p>
        </w:tc>
      </w:tr>
      <w:tr>
        <w:tc>
          <w:tcPr>
            <w:tcW w:type="dxa" w:w="1440"/>
          </w:tcPr>
          <w:p>
            <w:r>
              <w:rPr>
                <w:sz w:val="18"/>
              </w:rPr>
              <w:t>프레젠테이션 스킬</w:t>
            </w:r>
          </w:p>
        </w:tc>
        <w:tc>
          <w:tcPr>
            <w:tcW w:type="dxa" w:w="1440"/>
          </w:tcPr>
          <w:p>
            <w:r>
              <w:rPr>
                <w:sz w:val="18"/>
              </w:rPr>
              <w:t>사원~대리</w:t>
            </w:r>
          </w:p>
        </w:tc>
        <w:tc>
          <w:tcPr>
            <w:tcW w:type="dxa" w:w="1440"/>
          </w:tcPr>
          <w:p>
            <w:r>
              <w:rPr>
                <w:sz w:val="18"/>
              </w:rPr>
              <w:t>8H</w:t>
            </w:r>
          </w:p>
        </w:tc>
        <w:tc>
          <w:tcPr>
            <w:tcW w:type="dxa" w:w="1440"/>
          </w:tcPr>
          <w:p>
            <w:r>
              <w:rPr>
                <w:sz w:val="18"/>
              </w:rPr>
              <w:t>분기 1회</w:t>
            </w:r>
          </w:p>
        </w:tc>
        <w:tc>
          <w:tcPr>
            <w:tcW w:type="dxa" w:w="1440"/>
          </w:tcPr>
          <w:p>
            <w:r>
              <w:rPr>
                <w:sz w:val="18"/>
              </w:rPr>
              <w:t>집합</w:t>
            </w:r>
          </w:p>
        </w:tc>
        <w:tc>
          <w:tcPr>
            <w:tcW w:type="dxa" w:w="1440"/>
          </w:tcPr>
          <w:p>
            <w:r>
              <w:rPr>
                <w:sz w:val="18"/>
              </w:rPr>
              <w:t>선택</w:t>
            </w:r>
          </w:p>
        </w:tc>
      </w:tr>
      <w:tr>
        <w:tc>
          <w:tcPr>
            <w:tcW w:type="dxa" w:w="1440"/>
          </w:tcPr>
          <w:p>
            <w:r>
              <w:rPr>
                <w:sz w:val="18"/>
              </w:rPr>
              <w:t>비즈니스 영어 Writing</w:t>
            </w:r>
          </w:p>
        </w:tc>
        <w:tc>
          <w:tcPr>
            <w:tcW w:type="dxa" w:w="1440"/>
          </w:tcPr>
          <w:p>
            <w:r>
              <w:rPr>
                <w:sz w:val="18"/>
              </w:rPr>
              <w:t>사원~대리</w:t>
            </w:r>
          </w:p>
        </w:tc>
        <w:tc>
          <w:tcPr>
            <w:tcW w:type="dxa" w:w="1440"/>
          </w:tcPr>
          <w:p>
            <w:r>
              <w:rPr>
                <w:sz w:val="18"/>
              </w:rPr>
              <w:t>24H</w:t>
            </w:r>
          </w:p>
        </w:tc>
        <w:tc>
          <w:tcPr>
            <w:tcW w:type="dxa" w:w="1440"/>
          </w:tcPr>
          <w:p>
            <w:r>
              <w:rPr>
                <w:sz w:val="18"/>
              </w:rPr>
              <w:t>상시</w:t>
            </w:r>
          </w:p>
        </w:tc>
        <w:tc>
          <w:tcPr>
            <w:tcW w:type="dxa" w:w="1440"/>
          </w:tcPr>
          <w:p>
            <w:r>
              <w:rPr>
                <w:sz w:val="18"/>
              </w:rPr>
              <w:t>온라인</w:t>
            </w:r>
          </w:p>
        </w:tc>
        <w:tc>
          <w:tcPr>
            <w:tcW w:type="dxa" w:w="1440"/>
          </w:tcPr>
          <w:p>
            <w:r>
              <w:rPr>
                <w:sz w:val="18"/>
              </w:rPr>
              <w:t>선택</w:t>
            </w:r>
          </w:p>
        </w:tc>
      </w:tr>
      <w:tr>
        <w:tc>
          <w:tcPr>
            <w:tcW w:type="dxa" w:w="1440"/>
          </w:tcPr>
          <w:p>
            <w:r>
              <w:rPr>
                <w:sz w:val="18"/>
              </w:rPr>
              <w:t>프로젝트 관리 기초(PMP入門)</w:t>
            </w:r>
          </w:p>
        </w:tc>
        <w:tc>
          <w:tcPr>
            <w:tcW w:type="dxa" w:w="1440"/>
          </w:tcPr>
          <w:p>
            <w:r>
              <w:rPr>
                <w:sz w:val="18"/>
              </w:rPr>
              <w:t>대리</w:t>
            </w:r>
          </w:p>
        </w:tc>
        <w:tc>
          <w:tcPr>
            <w:tcW w:type="dxa" w:w="1440"/>
          </w:tcPr>
          <w:p>
            <w:r>
              <w:rPr>
                <w:sz w:val="18"/>
              </w:rPr>
              <w:t>16H</w:t>
            </w:r>
          </w:p>
        </w:tc>
        <w:tc>
          <w:tcPr>
            <w:tcW w:type="dxa" w:w="1440"/>
          </w:tcPr>
          <w:p>
            <w:r>
              <w:rPr>
                <w:sz w:val="18"/>
              </w:rPr>
              <w:t>반기 1회</w:t>
            </w:r>
          </w:p>
        </w:tc>
        <w:tc>
          <w:tcPr>
            <w:tcW w:type="dxa" w:w="1440"/>
          </w:tcPr>
          <w:p>
            <w:r>
              <w:rPr>
                <w:sz w:val="18"/>
              </w:rPr>
              <w:t>집합+온라인</w:t>
            </w:r>
          </w:p>
        </w:tc>
        <w:tc>
          <w:tcPr>
            <w:tcW w:type="dxa" w:w="1440"/>
          </w:tcPr>
          <w:p>
            <w:r>
              <w:rPr>
                <w:sz w:val="18"/>
              </w:rPr>
              <w:t>필수</w:t>
            </w:r>
          </w:p>
        </w:tc>
      </w:tr>
      <w:tr>
        <w:tc>
          <w:tcPr>
            <w:tcW w:type="dxa" w:w="1440"/>
          </w:tcPr>
          <w:p>
            <w:r>
              <w:rPr>
                <w:sz w:val="18"/>
              </w:rPr>
              <w:t>재무제표 읽기</w:t>
            </w:r>
          </w:p>
        </w:tc>
        <w:tc>
          <w:tcPr>
            <w:tcW w:type="dxa" w:w="1440"/>
          </w:tcPr>
          <w:p>
            <w:r>
              <w:rPr>
                <w:sz w:val="18"/>
              </w:rPr>
              <w:t>사원~대리</w:t>
            </w:r>
          </w:p>
        </w:tc>
        <w:tc>
          <w:tcPr>
            <w:tcW w:type="dxa" w:w="1440"/>
          </w:tcPr>
          <w:p>
            <w:r>
              <w:rPr>
                <w:sz w:val="18"/>
              </w:rPr>
              <w:t>8H</w:t>
            </w:r>
          </w:p>
        </w:tc>
        <w:tc>
          <w:tcPr>
            <w:tcW w:type="dxa" w:w="1440"/>
          </w:tcPr>
          <w:p>
            <w:r>
              <w:rPr>
                <w:sz w:val="18"/>
              </w:rPr>
              <w:t>반기 1회</w:t>
            </w:r>
          </w:p>
        </w:tc>
        <w:tc>
          <w:tcPr>
            <w:tcW w:type="dxa" w:w="1440"/>
          </w:tcPr>
          <w:p>
            <w:r>
              <w:rPr>
                <w:sz w:val="18"/>
              </w:rPr>
              <w:t>온라인</w:t>
            </w:r>
          </w:p>
        </w:tc>
        <w:tc>
          <w:tcPr>
            <w:tcW w:type="dxa" w:w="1440"/>
          </w:tcPr>
          <w:p>
            <w:r>
              <w:rPr>
                <w:sz w:val="18"/>
              </w:rPr>
              <w:t>선택</w:t>
            </w:r>
          </w:p>
        </w:tc>
      </w:tr>
      <w:tr>
        <w:tc>
          <w:tcPr>
            <w:tcW w:type="dxa" w:w="1440"/>
          </w:tcPr>
          <w:p>
            <w:r>
              <w:rPr>
                <w:sz w:val="18"/>
              </w:rPr>
              <w:t>Excel/Power BI 실무</w:t>
            </w:r>
          </w:p>
        </w:tc>
        <w:tc>
          <w:tcPr>
            <w:tcW w:type="dxa" w:w="1440"/>
          </w:tcPr>
          <w:p>
            <w:r>
              <w:rPr>
                <w:sz w:val="18"/>
              </w:rPr>
              <w:t>사원~대리</w:t>
            </w:r>
          </w:p>
        </w:tc>
        <w:tc>
          <w:tcPr>
            <w:tcW w:type="dxa" w:w="1440"/>
          </w:tcPr>
          <w:p>
            <w:r>
              <w:rPr>
                <w:sz w:val="18"/>
              </w:rPr>
              <w:t>12H</w:t>
            </w:r>
          </w:p>
        </w:tc>
        <w:tc>
          <w:tcPr>
            <w:tcW w:type="dxa" w:w="1440"/>
          </w:tcPr>
          <w:p>
            <w:r>
              <w:rPr>
                <w:sz w:val="18"/>
              </w:rPr>
              <w:t>분기 1회</w:t>
            </w:r>
          </w:p>
        </w:tc>
        <w:tc>
          <w:tcPr>
            <w:tcW w:type="dxa" w:w="1440"/>
          </w:tcPr>
          <w:p>
            <w:r>
              <w:rPr>
                <w:sz w:val="18"/>
              </w:rPr>
              <w:t>실습</w:t>
            </w:r>
          </w:p>
        </w:tc>
        <w:tc>
          <w:tcPr>
            <w:tcW w:type="dxa" w:w="1440"/>
          </w:tcPr>
          <w:p>
            <w:r>
              <w:rPr>
                <w:sz w:val="18"/>
              </w:rPr>
              <w:t>선택</w:t>
            </w:r>
          </w:p>
        </w:tc>
      </w:tr>
      <w:tr>
        <w:tc>
          <w:tcPr>
            <w:tcW w:type="dxa" w:w="1440"/>
          </w:tcPr>
          <w:p>
            <w:r>
              <w:rPr>
                <w:sz w:val="18"/>
              </w:rPr>
              <w:t>사내 강사 양성과정</w:t>
            </w:r>
          </w:p>
        </w:tc>
        <w:tc>
          <w:tcPr>
            <w:tcW w:type="dxa" w:w="1440"/>
          </w:tcPr>
          <w:p>
            <w:r>
              <w:rPr>
                <w:sz w:val="18"/>
              </w:rPr>
              <w:t>대리(희망자)</w:t>
            </w:r>
          </w:p>
        </w:tc>
        <w:tc>
          <w:tcPr>
            <w:tcW w:type="dxa" w:w="1440"/>
          </w:tcPr>
          <w:p>
            <w:r>
              <w:rPr>
                <w:sz w:val="18"/>
              </w:rPr>
              <w:t>24H</w:t>
            </w:r>
          </w:p>
        </w:tc>
        <w:tc>
          <w:tcPr>
            <w:tcW w:type="dxa" w:w="1440"/>
          </w:tcPr>
          <w:p>
            <w:r>
              <w:rPr>
                <w:sz w:val="18"/>
              </w:rPr>
              <w:t>연 1회</w:t>
            </w:r>
          </w:p>
        </w:tc>
        <w:tc>
          <w:tcPr>
            <w:tcW w:type="dxa" w:w="1440"/>
          </w:tcPr>
          <w:p>
            <w:r>
              <w:rPr>
                <w:sz w:val="18"/>
              </w:rPr>
              <w:t>집합</w:t>
            </w:r>
          </w:p>
        </w:tc>
        <w:tc>
          <w:tcPr>
            <w:tcW w:type="dxa" w:w="1440"/>
          </w:tcPr>
          <w:p>
            <w:r>
              <w:rPr>
                <w:sz w:val="18"/>
              </w:rPr>
              <w:t>선택</w:t>
            </w:r>
          </w:p>
        </w:tc>
      </w:tr>
    </w:tbl>
    <w:p/>
    <w:p>
      <w:pPr>
        <w:pStyle w:val="Heading2"/>
      </w:pPr>
      <w:r>
        <w:rPr>
          <w:color w:val="1A1A2E"/>
        </w:rPr>
        <w:t>2.3  미들매니저(과장~차장) 리더십 과정</w:t>
      </w:r>
    </w:p>
    <w:p>
      <w:pPr>
        <w:spacing w:after="80" w:line="320" w:lineRule="exact"/>
      </w:pPr>
      <w:r>
        <w:rPr>
          <w:b w:val="0"/>
          <w:sz w:val="20"/>
        </w:rPr>
        <w:t>미들매니저는 실무 리더로서 팀 성과 관리, 구성원 코칭, 상위 전략의 현장 실행이라는 핵심 역할을 수행한다. 2025년 하반기에는 '코칭 리더십'과 '성과관리' 두 과정을 필수로 지정하고, 이수하지 않을 경우 승진 심사에서 감점(1점)을 적용한다.</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과정명</w:t>
            </w:r>
          </w:p>
        </w:tc>
        <w:tc>
          <w:tcPr>
            <w:tcW w:type="dxa" w:w="1440"/>
          </w:tcPr>
          <w:p>
            <w:r>
              <w:rPr>
                <w:b/>
                <w:sz w:val="18"/>
              </w:rPr>
              <w:t>시간</w:t>
            </w:r>
          </w:p>
        </w:tc>
        <w:tc>
          <w:tcPr>
            <w:tcW w:type="dxa" w:w="1440"/>
          </w:tcPr>
          <w:p>
            <w:r>
              <w:rPr>
                <w:b/>
                <w:sz w:val="18"/>
              </w:rPr>
              <w:t>방식</w:t>
            </w:r>
          </w:p>
        </w:tc>
        <w:tc>
          <w:tcPr>
            <w:tcW w:type="dxa" w:w="1440"/>
          </w:tcPr>
          <w:p>
            <w:r>
              <w:rPr>
                <w:b/>
                <w:sz w:val="18"/>
              </w:rPr>
              <w:t>필수여부</w:t>
            </w:r>
          </w:p>
        </w:tc>
        <w:tc>
          <w:tcPr>
            <w:tcW w:type="dxa" w:w="1440"/>
          </w:tcPr>
          <w:p>
            <w:r>
              <w:rPr>
                <w:b/>
                <w:sz w:val="18"/>
              </w:rPr>
              <w:t>강사</w:t>
            </w:r>
          </w:p>
        </w:tc>
        <w:tc>
          <w:tcPr>
            <w:tcW w:type="dxa" w:w="1440"/>
          </w:tcPr>
          <w:p>
            <w:r>
              <w:rPr>
                <w:b/>
                <w:sz w:val="18"/>
              </w:rPr>
              <w:t>비고</w:t>
            </w:r>
          </w:p>
        </w:tc>
      </w:tr>
      <w:tr>
        <w:tc>
          <w:tcPr>
            <w:tcW w:type="dxa" w:w="1440"/>
          </w:tcPr>
          <w:p>
            <w:r>
              <w:rPr>
                <w:sz w:val="18"/>
              </w:rPr>
              <w:t>코칭 리더십 워크숍</w:t>
            </w:r>
          </w:p>
        </w:tc>
        <w:tc>
          <w:tcPr>
            <w:tcW w:type="dxa" w:w="1440"/>
          </w:tcPr>
          <w:p>
            <w:r>
              <w:rPr>
                <w:sz w:val="18"/>
              </w:rPr>
              <w:t>16H (2일)</w:t>
            </w:r>
          </w:p>
        </w:tc>
        <w:tc>
          <w:tcPr>
            <w:tcW w:type="dxa" w:w="1440"/>
          </w:tcPr>
          <w:p>
            <w:r>
              <w:rPr>
                <w:sz w:val="18"/>
              </w:rPr>
              <w:t>집합+롤플레이</w:t>
            </w:r>
          </w:p>
        </w:tc>
        <w:tc>
          <w:tcPr>
            <w:tcW w:type="dxa" w:w="1440"/>
          </w:tcPr>
          <w:p>
            <w:r>
              <w:rPr>
                <w:sz w:val="18"/>
              </w:rPr>
              <w:t>필수</w:t>
            </w:r>
          </w:p>
        </w:tc>
        <w:tc>
          <w:tcPr>
            <w:tcW w:type="dxa" w:w="1440"/>
          </w:tcPr>
          <w:p>
            <w:r>
              <w:rPr>
                <w:sz w:val="18"/>
              </w:rPr>
              <w:t>외부전문가</w:t>
            </w:r>
          </w:p>
        </w:tc>
        <w:tc>
          <w:tcPr>
            <w:tcW w:type="dxa" w:w="1440"/>
          </w:tcPr>
          <w:p>
            <w:r>
              <w:rPr>
                <w:sz w:val="18"/>
              </w:rPr>
              <w:t>ICF 인증 코치</w:t>
            </w:r>
          </w:p>
        </w:tc>
      </w:tr>
      <w:tr>
        <w:tc>
          <w:tcPr>
            <w:tcW w:type="dxa" w:w="1440"/>
          </w:tcPr>
          <w:p>
            <w:r>
              <w:rPr>
                <w:sz w:val="18"/>
              </w:rPr>
              <w:t>성과관리와 피드백</w:t>
            </w:r>
          </w:p>
        </w:tc>
        <w:tc>
          <w:tcPr>
            <w:tcW w:type="dxa" w:w="1440"/>
          </w:tcPr>
          <w:p>
            <w:r>
              <w:rPr>
                <w:sz w:val="18"/>
              </w:rPr>
              <w:t>12H</w:t>
            </w:r>
          </w:p>
        </w:tc>
        <w:tc>
          <w:tcPr>
            <w:tcW w:type="dxa" w:w="1440"/>
          </w:tcPr>
          <w:p>
            <w:r>
              <w:rPr>
                <w:sz w:val="18"/>
              </w:rPr>
              <w:t>집합+사례분석</w:t>
            </w:r>
          </w:p>
        </w:tc>
        <w:tc>
          <w:tcPr>
            <w:tcW w:type="dxa" w:w="1440"/>
          </w:tcPr>
          <w:p>
            <w:r>
              <w:rPr>
                <w:sz w:val="18"/>
              </w:rPr>
              <w:t>필수</w:t>
            </w:r>
          </w:p>
        </w:tc>
        <w:tc>
          <w:tcPr>
            <w:tcW w:type="dxa" w:w="1440"/>
          </w:tcPr>
          <w:p>
            <w:r>
              <w:rPr>
                <w:sz w:val="18"/>
              </w:rPr>
              <w:t>내부강사+외부</w:t>
            </w:r>
          </w:p>
        </w:tc>
        <w:tc>
          <w:tcPr>
            <w:tcW w:type="dxa" w:w="1440"/>
          </w:tcPr>
          <w:p>
            <w:r>
              <w:rPr>
                <w:sz w:val="18"/>
              </w:rPr>
              <w:t>KPI 설정 실습</w:t>
            </w:r>
          </w:p>
        </w:tc>
      </w:tr>
      <w:tr>
        <w:tc>
          <w:tcPr>
            <w:tcW w:type="dxa" w:w="1440"/>
          </w:tcPr>
          <w:p>
            <w:r>
              <w:rPr>
                <w:sz w:val="18"/>
              </w:rPr>
              <w:t>팀 갈등관리와 조직문화</w:t>
            </w:r>
          </w:p>
        </w:tc>
        <w:tc>
          <w:tcPr>
            <w:tcW w:type="dxa" w:w="1440"/>
          </w:tcPr>
          <w:p>
            <w:r>
              <w:rPr>
                <w:sz w:val="18"/>
              </w:rPr>
              <w:t>8H</w:t>
            </w:r>
          </w:p>
        </w:tc>
        <w:tc>
          <w:tcPr>
            <w:tcW w:type="dxa" w:w="1440"/>
          </w:tcPr>
          <w:p>
            <w:r>
              <w:rPr>
                <w:sz w:val="18"/>
              </w:rPr>
              <w:t>집합+시뮬레이션</w:t>
            </w:r>
          </w:p>
        </w:tc>
        <w:tc>
          <w:tcPr>
            <w:tcW w:type="dxa" w:w="1440"/>
          </w:tcPr>
          <w:p>
            <w:r>
              <w:rPr>
                <w:sz w:val="18"/>
              </w:rPr>
              <w:t>선택</w:t>
            </w:r>
          </w:p>
        </w:tc>
        <w:tc>
          <w:tcPr>
            <w:tcW w:type="dxa" w:w="1440"/>
          </w:tcPr>
          <w:p>
            <w:r>
              <w:rPr>
                <w:sz w:val="18"/>
              </w:rPr>
              <w:t>외부전문가</w:t>
            </w:r>
          </w:p>
        </w:tc>
        <w:tc>
          <w:tcPr>
            <w:tcW w:type="dxa" w:w="1440"/>
          </w:tcPr>
          <w:p>
            <w:r>
              <w:rPr>
                <w:sz w:val="18"/>
              </w:rPr>
              <w:t>MBTI/DISC 활용</w:t>
            </w:r>
          </w:p>
        </w:tc>
      </w:tr>
      <w:tr>
        <w:tc>
          <w:tcPr>
            <w:tcW w:type="dxa" w:w="1440"/>
          </w:tcPr>
          <w:p>
            <w:r>
              <w:rPr>
                <w:sz w:val="18"/>
              </w:rPr>
              <w:t>전략적 사고와 의사결정</w:t>
            </w:r>
          </w:p>
        </w:tc>
        <w:tc>
          <w:tcPr>
            <w:tcW w:type="dxa" w:w="1440"/>
          </w:tcPr>
          <w:p>
            <w:r>
              <w:rPr>
                <w:sz w:val="18"/>
              </w:rPr>
              <w:t>12H</w:t>
            </w:r>
          </w:p>
        </w:tc>
        <w:tc>
          <w:tcPr>
            <w:tcW w:type="dxa" w:w="1440"/>
          </w:tcPr>
          <w:p>
            <w:r>
              <w:rPr>
                <w:sz w:val="18"/>
              </w:rPr>
              <w:t>온라인+사례분석</w:t>
            </w:r>
          </w:p>
        </w:tc>
        <w:tc>
          <w:tcPr>
            <w:tcW w:type="dxa" w:w="1440"/>
          </w:tcPr>
          <w:p>
            <w:r>
              <w:rPr>
                <w:sz w:val="18"/>
              </w:rPr>
              <w:t>선택</w:t>
            </w:r>
          </w:p>
        </w:tc>
        <w:tc>
          <w:tcPr>
            <w:tcW w:type="dxa" w:w="1440"/>
          </w:tcPr>
          <w:p>
            <w:r>
              <w:rPr>
                <w:sz w:val="18"/>
              </w:rPr>
              <w:t>경영대학원</w:t>
            </w:r>
          </w:p>
        </w:tc>
        <w:tc>
          <w:tcPr>
            <w:tcW w:type="dxa" w:w="1440"/>
          </w:tcPr>
          <w:p>
            <w:r>
              <w:rPr>
                <w:sz w:val="18"/>
              </w:rPr>
              <w:t>HBS 케이스</w:t>
            </w:r>
          </w:p>
        </w:tc>
      </w:tr>
      <w:tr>
        <w:tc>
          <w:tcPr>
            <w:tcW w:type="dxa" w:w="1440"/>
          </w:tcPr>
          <w:p>
            <w:r>
              <w:rPr>
                <w:sz w:val="18"/>
              </w:rPr>
              <w:t>변화관리 리더십</w:t>
            </w:r>
          </w:p>
        </w:tc>
        <w:tc>
          <w:tcPr>
            <w:tcW w:type="dxa" w:w="1440"/>
          </w:tcPr>
          <w:p>
            <w:r>
              <w:rPr>
                <w:sz w:val="18"/>
              </w:rPr>
              <w:t>8H</w:t>
            </w:r>
          </w:p>
        </w:tc>
        <w:tc>
          <w:tcPr>
            <w:tcW w:type="dxa" w:w="1440"/>
          </w:tcPr>
          <w:p>
            <w:r>
              <w:rPr>
                <w:sz w:val="18"/>
              </w:rPr>
              <w:t>집합</w:t>
            </w:r>
          </w:p>
        </w:tc>
        <w:tc>
          <w:tcPr>
            <w:tcW w:type="dxa" w:w="1440"/>
          </w:tcPr>
          <w:p>
            <w:r>
              <w:rPr>
                <w:sz w:val="18"/>
              </w:rPr>
              <w:t>선택</w:t>
            </w:r>
          </w:p>
        </w:tc>
        <w:tc>
          <w:tcPr>
            <w:tcW w:type="dxa" w:w="1440"/>
          </w:tcPr>
          <w:p>
            <w:r>
              <w:rPr>
                <w:sz w:val="18"/>
              </w:rPr>
              <w:t>내부강사</w:t>
            </w:r>
          </w:p>
        </w:tc>
        <w:tc>
          <w:tcPr>
            <w:tcW w:type="dxa" w:w="1440"/>
          </w:tcPr>
          <w:p>
            <w:r>
              <w:rPr>
                <w:sz w:val="18"/>
              </w:rPr>
              <w:t>ADKAR 모델</w:t>
            </w:r>
          </w:p>
        </w:tc>
      </w:tr>
      <w:tr>
        <w:tc>
          <w:tcPr>
            <w:tcW w:type="dxa" w:w="1440"/>
          </w:tcPr>
          <w:p>
            <w:r>
              <w:rPr>
                <w:sz w:val="18"/>
              </w:rPr>
              <w:t>재무/회계 비전공자 과정</w:t>
            </w:r>
          </w:p>
        </w:tc>
        <w:tc>
          <w:tcPr>
            <w:tcW w:type="dxa" w:w="1440"/>
          </w:tcPr>
          <w:p>
            <w:r>
              <w:rPr>
                <w:sz w:val="18"/>
              </w:rPr>
              <w:t>16H</w:t>
            </w:r>
          </w:p>
        </w:tc>
        <w:tc>
          <w:tcPr>
            <w:tcW w:type="dxa" w:w="1440"/>
          </w:tcPr>
          <w:p>
            <w:r>
              <w:rPr>
                <w:sz w:val="18"/>
              </w:rPr>
              <w:t>온라인</w:t>
            </w:r>
          </w:p>
        </w:tc>
        <w:tc>
          <w:tcPr>
            <w:tcW w:type="dxa" w:w="1440"/>
          </w:tcPr>
          <w:p>
            <w:r>
              <w:rPr>
                <w:sz w:val="18"/>
              </w:rPr>
              <w:t>선택</w:t>
            </w:r>
          </w:p>
        </w:tc>
        <w:tc>
          <w:tcPr>
            <w:tcW w:type="dxa" w:w="1440"/>
          </w:tcPr>
          <w:p>
            <w:r>
              <w:rPr>
                <w:sz w:val="18"/>
              </w:rPr>
              <w:t>외부기관</w:t>
            </w:r>
          </w:p>
        </w:tc>
        <w:tc>
          <w:tcPr>
            <w:tcW w:type="dxa" w:w="1440"/>
          </w:tcPr>
          <w:p>
            <w:r>
              <w:rPr>
                <w:sz w:val="18"/>
              </w:rPr>
              <w:t>관리회계 중심</w:t>
            </w:r>
          </w:p>
        </w:tc>
      </w:tr>
      <w:tr>
        <w:tc>
          <w:tcPr>
            <w:tcW w:type="dxa" w:w="1440"/>
          </w:tcPr>
          <w:p>
            <w:r>
              <w:rPr>
                <w:sz w:val="18"/>
              </w:rPr>
              <w:t>미들매니저 액션러닝</w:t>
            </w:r>
          </w:p>
        </w:tc>
        <w:tc>
          <w:tcPr>
            <w:tcW w:type="dxa" w:w="1440"/>
          </w:tcPr>
          <w:p>
            <w:r>
              <w:rPr>
                <w:sz w:val="18"/>
              </w:rPr>
              <w:t>48H (3개월)</w:t>
            </w:r>
          </w:p>
        </w:tc>
        <w:tc>
          <w:tcPr>
            <w:tcW w:type="dxa" w:w="1440"/>
          </w:tcPr>
          <w:p>
            <w:r>
              <w:rPr>
                <w:sz w:val="18"/>
              </w:rPr>
              <w:t>프로젝트</w:t>
            </w:r>
          </w:p>
        </w:tc>
        <w:tc>
          <w:tcPr>
            <w:tcW w:type="dxa" w:w="1440"/>
          </w:tcPr>
          <w:p>
            <w:r>
              <w:rPr>
                <w:sz w:val="18"/>
              </w:rPr>
              <w:t>선택(권장)</w:t>
            </w:r>
          </w:p>
        </w:tc>
        <w:tc>
          <w:tcPr>
            <w:tcW w:type="dxa" w:w="1440"/>
          </w:tcPr>
          <w:p>
            <w:r>
              <w:rPr>
                <w:sz w:val="18"/>
              </w:rPr>
              <w:t>사내퍼실리테이터</w:t>
            </w:r>
          </w:p>
        </w:tc>
        <w:tc>
          <w:tcPr>
            <w:tcW w:type="dxa" w:w="1440"/>
          </w:tcPr>
          <w:p>
            <w:r>
              <w:rPr>
                <w:sz w:val="18"/>
              </w:rPr>
              <w:t>실제 경영과제 해결</w:t>
            </w:r>
          </w:p>
        </w:tc>
      </w:tr>
    </w:tbl>
    <w:p/>
    <w:p>
      <w:pPr>
        <w:spacing w:after="80" w:line="320" w:lineRule="exact"/>
      </w:pPr>
      <w:r>
        <w:rPr>
          <w:b w:val="0"/>
          <w:sz w:val="20"/>
        </w:rPr>
        <w:t>【액션러닝 상세】 미들매니저 액션러닝은 4~6명이 한 팀을 구성하여 실제 경영 현안을 3개월간 분석·해결하는 프로그램이다. 하반기에는 'AI 활용 업무혁신', '고객경험 개선', '원가절감 방안' 등 경영진이 제시한 10개 과제 중 팀별 1개를 선택하여 수행하며, 최종 발표회에서 경영진 평가를 통해 우수팀을 선정한다. 우수 과제는 실제 경영 시책으로 채택하여 실행한다.</w:t>
      </w:r>
    </w:p>
    <w:p>
      <w:pPr>
        <w:pStyle w:val="Heading2"/>
      </w:pPr>
      <w:r>
        <w:rPr>
          <w:color w:val="1A1A2E"/>
        </w:rPr>
        <w:t>2.4  시니어매니저(부장~이사) 경영역량 과정</w:t>
      </w:r>
    </w:p>
    <w:p>
      <w:pPr>
        <w:spacing w:after="80" w:line="320" w:lineRule="exact"/>
      </w:pPr>
      <w:r>
        <w:rPr>
          <w:b w:val="0"/>
          <w:sz w:val="20"/>
        </w:rPr>
        <w:t>시니어매니저는 사업부 또는 본부 단위의 전략적 의사결정과 차세대 리더 양성의 책임을 진다. 하반기에는 외부 경영대학원(KAIST, 연세대)과의 제휴를 통해 Mini-MBA 과정을 신설하고, 해외 벤치마킹 프로그램을 확대한다.</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과정명</w:t>
            </w:r>
          </w:p>
        </w:tc>
        <w:tc>
          <w:tcPr>
            <w:tcW w:type="dxa" w:w="1440"/>
          </w:tcPr>
          <w:p>
            <w:r>
              <w:rPr>
                <w:b/>
                <w:sz w:val="18"/>
              </w:rPr>
              <w:t>시간</w:t>
            </w:r>
          </w:p>
        </w:tc>
        <w:tc>
          <w:tcPr>
            <w:tcW w:type="dxa" w:w="1440"/>
          </w:tcPr>
          <w:p>
            <w:r>
              <w:rPr>
                <w:b/>
                <w:sz w:val="18"/>
              </w:rPr>
              <w:t>방식</w:t>
            </w:r>
          </w:p>
        </w:tc>
        <w:tc>
          <w:tcPr>
            <w:tcW w:type="dxa" w:w="1440"/>
          </w:tcPr>
          <w:p>
            <w:r>
              <w:rPr>
                <w:b/>
                <w:sz w:val="18"/>
              </w:rPr>
              <w:t>대상인원</w:t>
            </w:r>
          </w:p>
        </w:tc>
        <w:tc>
          <w:tcPr>
            <w:tcW w:type="dxa" w:w="1440"/>
          </w:tcPr>
          <w:p>
            <w:r>
              <w:rPr>
                <w:b/>
                <w:sz w:val="18"/>
              </w:rPr>
              <w:t>비용(1인)</w:t>
            </w:r>
          </w:p>
        </w:tc>
        <w:tc>
          <w:tcPr>
            <w:tcW w:type="dxa" w:w="1440"/>
          </w:tcPr>
          <w:p>
            <w:r>
              <w:rPr>
                <w:b/>
                <w:sz w:val="18"/>
              </w:rPr>
              <w:t>비고</w:t>
            </w:r>
          </w:p>
        </w:tc>
      </w:tr>
      <w:tr>
        <w:tc>
          <w:tcPr>
            <w:tcW w:type="dxa" w:w="1440"/>
          </w:tcPr>
          <w:p>
            <w:r>
              <w:rPr>
                <w:sz w:val="18"/>
              </w:rPr>
              <w:t>Mini-MBA (KAIST 제휴)</w:t>
            </w:r>
          </w:p>
        </w:tc>
        <w:tc>
          <w:tcPr>
            <w:tcW w:type="dxa" w:w="1440"/>
          </w:tcPr>
          <w:p>
            <w:r>
              <w:rPr>
                <w:sz w:val="18"/>
              </w:rPr>
              <w:t>120H (6개월)</w:t>
            </w:r>
          </w:p>
        </w:tc>
        <w:tc>
          <w:tcPr>
            <w:tcW w:type="dxa" w:w="1440"/>
          </w:tcPr>
          <w:p>
            <w:r>
              <w:rPr>
                <w:sz w:val="18"/>
              </w:rPr>
              <w:t>주말 집합</w:t>
            </w:r>
          </w:p>
        </w:tc>
        <w:tc>
          <w:tcPr>
            <w:tcW w:type="dxa" w:w="1440"/>
          </w:tcPr>
          <w:p>
            <w:r>
              <w:rPr>
                <w:sz w:val="18"/>
              </w:rPr>
              <w:t>20명</w:t>
            </w:r>
          </w:p>
        </w:tc>
        <w:tc>
          <w:tcPr>
            <w:tcW w:type="dxa" w:w="1440"/>
          </w:tcPr>
          <w:p>
            <w:r>
              <w:rPr>
                <w:sz w:val="18"/>
              </w:rPr>
              <w:t>800만원</w:t>
            </w:r>
          </w:p>
        </w:tc>
        <w:tc>
          <w:tcPr>
            <w:tcW w:type="dxa" w:w="1440"/>
          </w:tcPr>
          <w:p>
            <w:r>
              <w:rPr>
                <w:sz w:val="18"/>
              </w:rPr>
              <w:t>회사 전액 지원</w:t>
            </w:r>
          </w:p>
        </w:tc>
      </w:tr>
      <w:tr>
        <w:tc>
          <w:tcPr>
            <w:tcW w:type="dxa" w:w="1440"/>
          </w:tcPr>
          <w:p>
            <w:r>
              <w:rPr>
                <w:sz w:val="18"/>
              </w:rPr>
              <w:t>글로벌 리더십 (해외 연수)</w:t>
            </w:r>
          </w:p>
        </w:tc>
        <w:tc>
          <w:tcPr>
            <w:tcW w:type="dxa" w:w="1440"/>
          </w:tcPr>
          <w:p>
            <w:r>
              <w:rPr>
                <w:sz w:val="18"/>
              </w:rPr>
              <w:t>40H (1주)</w:t>
            </w:r>
          </w:p>
        </w:tc>
        <w:tc>
          <w:tcPr>
            <w:tcW w:type="dxa" w:w="1440"/>
          </w:tcPr>
          <w:p>
            <w:r>
              <w:rPr>
                <w:sz w:val="18"/>
              </w:rPr>
              <w:t>해외 집합</w:t>
            </w:r>
          </w:p>
        </w:tc>
        <w:tc>
          <w:tcPr>
            <w:tcW w:type="dxa" w:w="1440"/>
          </w:tcPr>
          <w:p>
            <w:r>
              <w:rPr>
                <w:sz w:val="18"/>
              </w:rPr>
              <w:t>10명</w:t>
            </w:r>
          </w:p>
        </w:tc>
        <w:tc>
          <w:tcPr>
            <w:tcW w:type="dxa" w:w="1440"/>
          </w:tcPr>
          <w:p>
            <w:r>
              <w:rPr>
                <w:sz w:val="18"/>
              </w:rPr>
              <w:t>1,500만원</w:t>
            </w:r>
          </w:p>
        </w:tc>
        <w:tc>
          <w:tcPr>
            <w:tcW w:type="dxa" w:w="1440"/>
          </w:tcPr>
          <w:p>
            <w:r>
              <w:rPr>
                <w:sz w:val="18"/>
              </w:rPr>
              <w:t>실리콘밸리/싱가포르</w:t>
            </w:r>
          </w:p>
        </w:tc>
      </w:tr>
      <w:tr>
        <w:tc>
          <w:tcPr>
            <w:tcW w:type="dxa" w:w="1440"/>
          </w:tcPr>
          <w:p>
            <w:r>
              <w:rPr>
                <w:sz w:val="18"/>
              </w:rPr>
              <w:t>ESG 경영 실무</w:t>
            </w:r>
          </w:p>
        </w:tc>
        <w:tc>
          <w:tcPr>
            <w:tcW w:type="dxa" w:w="1440"/>
          </w:tcPr>
          <w:p>
            <w:r>
              <w:rPr>
                <w:sz w:val="18"/>
              </w:rPr>
              <w:t>16H</w:t>
            </w:r>
          </w:p>
        </w:tc>
        <w:tc>
          <w:tcPr>
            <w:tcW w:type="dxa" w:w="1440"/>
          </w:tcPr>
          <w:p>
            <w:r>
              <w:rPr>
                <w:sz w:val="18"/>
              </w:rPr>
              <w:t>집합+사례분석</w:t>
            </w:r>
          </w:p>
        </w:tc>
        <w:tc>
          <w:tcPr>
            <w:tcW w:type="dxa" w:w="1440"/>
          </w:tcPr>
          <w:p>
            <w:r>
              <w:rPr>
                <w:sz w:val="18"/>
              </w:rPr>
              <w:t>전원</w:t>
            </w:r>
          </w:p>
        </w:tc>
        <w:tc>
          <w:tcPr>
            <w:tcW w:type="dxa" w:w="1440"/>
          </w:tcPr>
          <w:p>
            <w:r>
              <w:rPr>
                <w:sz w:val="18"/>
              </w:rPr>
              <w:t>50만원</w:t>
            </w:r>
          </w:p>
        </w:tc>
        <w:tc>
          <w:tcPr>
            <w:tcW w:type="dxa" w:w="1440"/>
          </w:tcPr>
          <w:p>
            <w:r>
              <w:rPr>
                <w:sz w:val="18"/>
              </w:rPr>
              <w:t>외부전문가</w:t>
            </w:r>
          </w:p>
        </w:tc>
      </w:tr>
      <w:tr>
        <w:tc>
          <w:tcPr>
            <w:tcW w:type="dxa" w:w="1440"/>
          </w:tcPr>
          <w:p>
            <w:r>
              <w:rPr>
                <w:sz w:val="18"/>
              </w:rPr>
              <w:t>M&amp;A/투자 의사결정</w:t>
            </w:r>
          </w:p>
        </w:tc>
        <w:tc>
          <w:tcPr>
            <w:tcW w:type="dxa" w:w="1440"/>
          </w:tcPr>
          <w:p>
            <w:r>
              <w:rPr>
                <w:sz w:val="18"/>
              </w:rPr>
              <w:t>12H</w:t>
            </w:r>
          </w:p>
        </w:tc>
        <w:tc>
          <w:tcPr>
            <w:tcW w:type="dxa" w:w="1440"/>
          </w:tcPr>
          <w:p>
            <w:r>
              <w:rPr>
                <w:sz w:val="18"/>
              </w:rPr>
              <w:t>사례분석</w:t>
            </w:r>
          </w:p>
        </w:tc>
        <w:tc>
          <w:tcPr>
            <w:tcW w:type="dxa" w:w="1440"/>
          </w:tcPr>
          <w:p>
            <w:r>
              <w:rPr>
                <w:sz w:val="18"/>
              </w:rPr>
              <w:t>희망자</w:t>
            </w:r>
          </w:p>
        </w:tc>
        <w:tc>
          <w:tcPr>
            <w:tcW w:type="dxa" w:w="1440"/>
          </w:tcPr>
          <w:p>
            <w:r>
              <w:rPr>
                <w:sz w:val="18"/>
              </w:rPr>
              <w:t>80만원</w:t>
            </w:r>
          </w:p>
        </w:tc>
        <w:tc>
          <w:tcPr>
            <w:tcW w:type="dxa" w:w="1440"/>
          </w:tcPr>
          <w:p>
            <w:r>
              <w:rPr>
                <w:sz w:val="18"/>
              </w:rPr>
              <w:t>IB 출신 강사</w:t>
            </w:r>
          </w:p>
        </w:tc>
      </w:tr>
      <w:tr>
        <w:tc>
          <w:tcPr>
            <w:tcW w:type="dxa" w:w="1440"/>
          </w:tcPr>
          <w:p>
            <w:r>
              <w:rPr>
                <w:sz w:val="18"/>
              </w:rPr>
              <w:t>위기관리 시뮬레이션</w:t>
            </w:r>
          </w:p>
        </w:tc>
        <w:tc>
          <w:tcPr>
            <w:tcW w:type="dxa" w:w="1440"/>
          </w:tcPr>
          <w:p>
            <w:r>
              <w:rPr>
                <w:sz w:val="18"/>
              </w:rPr>
              <w:t>8H</w:t>
            </w:r>
          </w:p>
        </w:tc>
        <w:tc>
          <w:tcPr>
            <w:tcW w:type="dxa" w:w="1440"/>
          </w:tcPr>
          <w:p>
            <w:r>
              <w:rPr>
                <w:sz w:val="18"/>
              </w:rPr>
              <w:t>시뮬레이션</w:t>
            </w:r>
          </w:p>
        </w:tc>
        <w:tc>
          <w:tcPr>
            <w:tcW w:type="dxa" w:w="1440"/>
          </w:tcPr>
          <w:p>
            <w:r>
              <w:rPr>
                <w:sz w:val="18"/>
              </w:rPr>
              <w:t>전원</w:t>
            </w:r>
          </w:p>
        </w:tc>
        <w:tc>
          <w:tcPr>
            <w:tcW w:type="dxa" w:w="1440"/>
          </w:tcPr>
          <w:p>
            <w:r>
              <w:rPr>
                <w:sz w:val="18"/>
              </w:rPr>
              <w:t>30만원</w:t>
            </w:r>
          </w:p>
        </w:tc>
        <w:tc>
          <w:tcPr>
            <w:tcW w:type="dxa" w:w="1440"/>
          </w:tcPr>
          <w:p>
            <w:r>
              <w:rPr>
                <w:sz w:val="18"/>
              </w:rPr>
              <w:t>위기대응 훈련</w:t>
            </w:r>
          </w:p>
        </w:tc>
      </w:tr>
      <w:tr>
        <w:tc>
          <w:tcPr>
            <w:tcW w:type="dxa" w:w="1440"/>
          </w:tcPr>
          <w:p>
            <w:r>
              <w:rPr>
                <w:sz w:val="18"/>
              </w:rPr>
              <w:t>임원 멘토링 (1:1)</w:t>
            </w:r>
          </w:p>
        </w:tc>
        <w:tc>
          <w:tcPr>
            <w:tcW w:type="dxa" w:w="1440"/>
          </w:tcPr>
          <w:p>
            <w:r>
              <w:rPr>
                <w:sz w:val="18"/>
              </w:rPr>
              <w:t>월 2시간</w:t>
            </w:r>
          </w:p>
        </w:tc>
        <w:tc>
          <w:tcPr>
            <w:tcW w:type="dxa" w:w="1440"/>
          </w:tcPr>
          <w:p>
            <w:r>
              <w:rPr>
                <w:sz w:val="18"/>
              </w:rPr>
              <w:t>대면</w:t>
            </w:r>
          </w:p>
        </w:tc>
        <w:tc>
          <w:tcPr>
            <w:tcW w:type="dxa" w:w="1440"/>
          </w:tcPr>
          <w:p>
            <w:r>
              <w:rPr>
                <w:sz w:val="18"/>
              </w:rPr>
              <w:t>전원</w:t>
            </w:r>
          </w:p>
        </w:tc>
        <w:tc>
          <w:tcPr>
            <w:tcW w:type="dxa" w:w="1440"/>
          </w:tcPr>
          <w:p>
            <w:r>
              <w:rPr>
                <w:sz w:val="18"/>
              </w:rPr>
              <w:t>-</w:t>
            </w:r>
          </w:p>
        </w:tc>
        <w:tc>
          <w:tcPr>
            <w:tcW w:type="dxa" w:w="1440"/>
          </w:tcPr>
          <w:p>
            <w:r>
              <w:rPr>
                <w:sz w:val="18"/>
              </w:rPr>
              <w:t>C-Level 멘토 배정</w:t>
            </w:r>
          </w:p>
        </w:tc>
      </w:tr>
    </w:tbl>
    <w:p/>
    <w:p>
      <w:pPr>
        <w:pStyle w:val="Heading2"/>
      </w:pPr>
      <w:r>
        <w:rPr>
          <w:color w:val="1A1A2E"/>
        </w:rPr>
        <w:t>2.5  임원 전략리더십 과정</w:t>
      </w:r>
    </w:p>
    <w:p>
      <w:pPr>
        <w:spacing w:after="80" w:line="320" w:lineRule="exact"/>
      </w:pPr>
      <w:r>
        <w:rPr>
          <w:b w:val="0"/>
          <w:sz w:val="20"/>
        </w:rPr>
        <w:t>임원(상무 이상)을 대상으로 하는 전략리더십 과정은 글로벌 경영 트렌드, 디지털 전환 전략, 조직문화 혁신을 중심으로 구성된다. 외부 저명 연사 초청 특강과 국내외 CEO 네트워킹 프로그램을 운영한다.</w:t>
      </w:r>
    </w:p>
    <w:p>
      <w:pPr>
        <w:spacing w:after="80" w:line="320" w:lineRule="exact"/>
      </w:pPr>
      <w:r>
        <w:rPr>
          <w:b w:val="0"/>
          <w:sz w:val="20"/>
        </w:rPr>
        <w:t>【주요 프로그램】 ① CEO 특강 시리즈(월 1회, 2시간): 산업 리더, 학계 석학, 스타트업 창업자 등 외부 연사 초청. ② 글로벌 CEO 라운드테이블(분기 1회): 국내외 유수 기업 임원과의 네트워킹 및 경험 공유. ③ 디지털 전환 이머전 프로그램(연 1회, 3일): 실리콘밸리 주요 테크 기업 방문 및 최신 기술 트렌드 체험. ④ 전략 시뮬레이션 워 게임(반기 1회, 1일): 경쟁 시나리오 기반 전략 수립 시뮬레이션.</w:t>
      </w:r>
    </w:p>
    <w:p>
      <w:r>
        <w:br w:type="page"/>
      </w:r>
    </w:p>
    <w:p>
      <w:pPr>
        <w:pStyle w:val="Heading1"/>
      </w:pPr>
      <w:r>
        <w:rPr>
          <w:color w:val="1A1A2E"/>
        </w:rPr>
        <w:t>제3장  직무전문교육</w:t>
      </w:r>
    </w:p>
    <w:p>
      <w:pPr>
        <w:pStyle w:val="Heading2"/>
      </w:pPr>
      <w:r>
        <w:rPr>
          <w:color w:val="1A1A2E"/>
        </w:rPr>
        <w:t>3.1  기술직군 교육과정</w:t>
      </w:r>
    </w:p>
    <w:p>
      <w:pPr>
        <w:spacing w:after="80" w:line="320" w:lineRule="exact"/>
      </w:pPr>
      <w:r>
        <w:rPr>
          <w:b w:val="0"/>
          <w:sz w:val="20"/>
        </w:rPr>
        <w:t>기술직군(소프트웨어 개발, 인프라 운영, QA, 보안)의 전문성 강화를 위해 기술 트렌드에 맞춘 교육과정을 운영한다. 특히 2025년 하반기에는 AI/ML, 클라우드 네이티브, 사이버보안 분야의 교육을 대폭 확대한다.</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과정명</w:t>
            </w:r>
          </w:p>
        </w:tc>
        <w:tc>
          <w:tcPr>
            <w:tcW w:type="dxa" w:w="1440"/>
          </w:tcPr>
          <w:p>
            <w:r>
              <w:rPr>
                <w:b/>
                <w:sz w:val="18"/>
              </w:rPr>
              <w:t>레벨</w:t>
            </w:r>
          </w:p>
        </w:tc>
        <w:tc>
          <w:tcPr>
            <w:tcW w:type="dxa" w:w="1440"/>
          </w:tcPr>
          <w:p>
            <w:r>
              <w:rPr>
                <w:b/>
                <w:sz w:val="18"/>
              </w:rPr>
              <w:t>시간</w:t>
            </w:r>
          </w:p>
        </w:tc>
        <w:tc>
          <w:tcPr>
            <w:tcW w:type="dxa" w:w="1440"/>
          </w:tcPr>
          <w:p>
            <w:r>
              <w:rPr>
                <w:b/>
                <w:sz w:val="18"/>
              </w:rPr>
              <w:t>대상</w:t>
            </w:r>
          </w:p>
        </w:tc>
        <w:tc>
          <w:tcPr>
            <w:tcW w:type="dxa" w:w="1440"/>
          </w:tcPr>
          <w:p>
            <w:r>
              <w:rPr>
                <w:b/>
                <w:sz w:val="18"/>
              </w:rPr>
              <w:t>인증</w:t>
            </w:r>
          </w:p>
        </w:tc>
        <w:tc>
          <w:tcPr>
            <w:tcW w:type="dxa" w:w="1440"/>
          </w:tcPr>
          <w:p>
            <w:r>
              <w:rPr>
                <w:b/>
                <w:sz w:val="18"/>
              </w:rPr>
              <w:t>방식</w:t>
            </w:r>
          </w:p>
        </w:tc>
      </w:tr>
      <w:tr>
        <w:tc>
          <w:tcPr>
            <w:tcW w:type="dxa" w:w="1440"/>
          </w:tcPr>
          <w:p>
            <w:r>
              <w:rPr>
                <w:sz w:val="18"/>
              </w:rPr>
              <w:t>Python 심화 + ML 파이프라인</w:t>
            </w:r>
          </w:p>
        </w:tc>
        <w:tc>
          <w:tcPr>
            <w:tcW w:type="dxa" w:w="1440"/>
          </w:tcPr>
          <w:p>
            <w:r>
              <w:rPr>
                <w:sz w:val="18"/>
              </w:rPr>
              <w:t>중급</w:t>
            </w:r>
          </w:p>
        </w:tc>
        <w:tc>
          <w:tcPr>
            <w:tcW w:type="dxa" w:w="1440"/>
          </w:tcPr>
          <w:p>
            <w:r>
              <w:rPr>
                <w:sz w:val="18"/>
              </w:rPr>
              <w:t>40H</w:t>
            </w:r>
          </w:p>
        </w:tc>
        <w:tc>
          <w:tcPr>
            <w:tcW w:type="dxa" w:w="1440"/>
          </w:tcPr>
          <w:p>
            <w:r>
              <w:rPr>
                <w:sz w:val="18"/>
              </w:rPr>
              <w:t>개발자</w:t>
            </w:r>
          </w:p>
        </w:tc>
        <w:tc>
          <w:tcPr>
            <w:tcW w:type="dxa" w:w="1440"/>
          </w:tcPr>
          <w:p>
            <w:r>
              <w:rPr>
                <w:sz w:val="18"/>
              </w:rPr>
              <w:t>내부인증</w:t>
            </w:r>
          </w:p>
        </w:tc>
        <w:tc>
          <w:tcPr>
            <w:tcW w:type="dxa" w:w="1440"/>
          </w:tcPr>
          <w:p>
            <w:r>
              <w:rPr>
                <w:sz w:val="18"/>
              </w:rPr>
              <w:t>실습</w:t>
            </w:r>
          </w:p>
        </w:tc>
      </w:tr>
      <w:tr>
        <w:tc>
          <w:tcPr>
            <w:tcW w:type="dxa" w:w="1440"/>
          </w:tcPr>
          <w:p>
            <w:r>
              <w:rPr>
                <w:sz w:val="18"/>
              </w:rPr>
              <w:t>Kubernetes &amp; 클라우드 네이티브</w:t>
            </w:r>
          </w:p>
        </w:tc>
        <w:tc>
          <w:tcPr>
            <w:tcW w:type="dxa" w:w="1440"/>
          </w:tcPr>
          <w:p>
            <w:r>
              <w:rPr>
                <w:sz w:val="18"/>
              </w:rPr>
              <w:t>중급~고급</w:t>
            </w:r>
          </w:p>
        </w:tc>
        <w:tc>
          <w:tcPr>
            <w:tcW w:type="dxa" w:w="1440"/>
          </w:tcPr>
          <w:p>
            <w:r>
              <w:rPr>
                <w:sz w:val="18"/>
              </w:rPr>
              <w:t>32H</w:t>
            </w:r>
          </w:p>
        </w:tc>
        <w:tc>
          <w:tcPr>
            <w:tcW w:type="dxa" w:w="1440"/>
          </w:tcPr>
          <w:p>
            <w:r>
              <w:rPr>
                <w:sz w:val="18"/>
              </w:rPr>
              <w:t>인프라/개발</w:t>
            </w:r>
          </w:p>
        </w:tc>
        <w:tc>
          <w:tcPr>
            <w:tcW w:type="dxa" w:w="1440"/>
          </w:tcPr>
          <w:p>
            <w:r>
              <w:rPr>
                <w:sz w:val="18"/>
              </w:rPr>
              <w:t>CKA 대비</w:t>
            </w:r>
          </w:p>
        </w:tc>
        <w:tc>
          <w:tcPr>
            <w:tcW w:type="dxa" w:w="1440"/>
          </w:tcPr>
          <w:p>
            <w:r>
              <w:rPr>
                <w:sz w:val="18"/>
              </w:rPr>
              <w:t>실습+랩</w:t>
            </w:r>
          </w:p>
        </w:tc>
      </w:tr>
      <w:tr>
        <w:tc>
          <w:tcPr>
            <w:tcW w:type="dxa" w:w="1440"/>
          </w:tcPr>
          <w:p>
            <w:r>
              <w:rPr>
                <w:sz w:val="18"/>
              </w:rPr>
              <w:t>시스템 설계 (System Design)</w:t>
            </w:r>
          </w:p>
        </w:tc>
        <w:tc>
          <w:tcPr>
            <w:tcW w:type="dxa" w:w="1440"/>
          </w:tcPr>
          <w:p>
            <w:r>
              <w:rPr>
                <w:sz w:val="18"/>
              </w:rPr>
              <w:t>고급</w:t>
            </w:r>
          </w:p>
        </w:tc>
        <w:tc>
          <w:tcPr>
            <w:tcW w:type="dxa" w:w="1440"/>
          </w:tcPr>
          <w:p>
            <w:r>
              <w:rPr>
                <w:sz w:val="18"/>
              </w:rPr>
              <w:t>24H</w:t>
            </w:r>
          </w:p>
        </w:tc>
        <w:tc>
          <w:tcPr>
            <w:tcW w:type="dxa" w:w="1440"/>
          </w:tcPr>
          <w:p>
            <w:r>
              <w:rPr>
                <w:sz w:val="18"/>
              </w:rPr>
              <w:t>시니어 개발자</w:t>
            </w:r>
          </w:p>
        </w:tc>
        <w:tc>
          <w:tcPr>
            <w:tcW w:type="dxa" w:w="1440"/>
          </w:tcPr>
          <w:p>
            <w:r>
              <w:rPr>
                <w:sz w:val="18"/>
              </w:rPr>
              <w:t>-</w:t>
            </w:r>
          </w:p>
        </w:tc>
        <w:tc>
          <w:tcPr>
            <w:tcW w:type="dxa" w:w="1440"/>
          </w:tcPr>
          <w:p>
            <w:r>
              <w:rPr>
                <w:sz w:val="18"/>
              </w:rPr>
              <w:t>사례분석</w:t>
            </w:r>
          </w:p>
        </w:tc>
      </w:tr>
      <w:tr>
        <w:tc>
          <w:tcPr>
            <w:tcW w:type="dxa" w:w="1440"/>
          </w:tcPr>
          <w:p>
            <w:r>
              <w:rPr>
                <w:sz w:val="18"/>
              </w:rPr>
              <w:t>보안 코딩 실무</w:t>
            </w:r>
          </w:p>
        </w:tc>
        <w:tc>
          <w:tcPr>
            <w:tcW w:type="dxa" w:w="1440"/>
          </w:tcPr>
          <w:p>
            <w:r>
              <w:rPr>
                <w:sz w:val="18"/>
              </w:rPr>
              <w:t>초중급</w:t>
            </w:r>
          </w:p>
        </w:tc>
        <w:tc>
          <w:tcPr>
            <w:tcW w:type="dxa" w:w="1440"/>
          </w:tcPr>
          <w:p>
            <w:r>
              <w:rPr>
                <w:sz w:val="18"/>
              </w:rPr>
              <w:t>16H</w:t>
            </w:r>
          </w:p>
        </w:tc>
        <w:tc>
          <w:tcPr>
            <w:tcW w:type="dxa" w:w="1440"/>
          </w:tcPr>
          <w:p>
            <w:r>
              <w:rPr>
                <w:sz w:val="18"/>
              </w:rPr>
              <w:t>전 개발자</w:t>
            </w:r>
          </w:p>
        </w:tc>
        <w:tc>
          <w:tcPr>
            <w:tcW w:type="dxa" w:w="1440"/>
          </w:tcPr>
          <w:p>
            <w:r>
              <w:rPr>
                <w:sz w:val="18"/>
              </w:rPr>
              <w:t>내부인증</w:t>
            </w:r>
          </w:p>
        </w:tc>
        <w:tc>
          <w:tcPr>
            <w:tcW w:type="dxa" w:w="1440"/>
          </w:tcPr>
          <w:p>
            <w:r>
              <w:rPr>
                <w:sz w:val="18"/>
              </w:rPr>
              <w:t>실습+CTF</w:t>
            </w:r>
          </w:p>
        </w:tc>
      </w:tr>
      <w:tr>
        <w:tc>
          <w:tcPr>
            <w:tcW w:type="dxa" w:w="1440"/>
          </w:tcPr>
          <w:p>
            <w:r>
              <w:rPr>
                <w:sz w:val="18"/>
              </w:rPr>
              <w:t>대규모 데이터 엔지니어링</w:t>
            </w:r>
          </w:p>
        </w:tc>
        <w:tc>
          <w:tcPr>
            <w:tcW w:type="dxa" w:w="1440"/>
          </w:tcPr>
          <w:p>
            <w:r>
              <w:rPr>
                <w:sz w:val="18"/>
              </w:rPr>
              <w:t>중급</w:t>
            </w:r>
          </w:p>
        </w:tc>
        <w:tc>
          <w:tcPr>
            <w:tcW w:type="dxa" w:w="1440"/>
          </w:tcPr>
          <w:p>
            <w:r>
              <w:rPr>
                <w:sz w:val="18"/>
              </w:rPr>
              <w:t>24H</w:t>
            </w:r>
          </w:p>
        </w:tc>
        <w:tc>
          <w:tcPr>
            <w:tcW w:type="dxa" w:w="1440"/>
          </w:tcPr>
          <w:p>
            <w:r>
              <w:rPr>
                <w:sz w:val="18"/>
              </w:rPr>
              <w:t>데이터 엔지니어</w:t>
            </w:r>
          </w:p>
        </w:tc>
        <w:tc>
          <w:tcPr>
            <w:tcW w:type="dxa" w:w="1440"/>
          </w:tcPr>
          <w:p>
            <w:r>
              <w:rPr>
                <w:sz w:val="18"/>
              </w:rPr>
              <w:t>-</w:t>
            </w:r>
          </w:p>
        </w:tc>
        <w:tc>
          <w:tcPr>
            <w:tcW w:type="dxa" w:w="1440"/>
          </w:tcPr>
          <w:p>
            <w:r>
              <w:rPr>
                <w:sz w:val="18"/>
              </w:rPr>
              <w:t>실습</w:t>
            </w:r>
          </w:p>
        </w:tc>
      </w:tr>
      <w:tr>
        <w:tc>
          <w:tcPr>
            <w:tcW w:type="dxa" w:w="1440"/>
          </w:tcPr>
          <w:p>
            <w:r>
              <w:rPr>
                <w:sz w:val="18"/>
              </w:rPr>
              <w:t>iOS/Android 앱 개발</w:t>
            </w:r>
          </w:p>
        </w:tc>
        <w:tc>
          <w:tcPr>
            <w:tcW w:type="dxa" w:w="1440"/>
          </w:tcPr>
          <w:p>
            <w:r>
              <w:rPr>
                <w:sz w:val="18"/>
              </w:rPr>
              <w:t>초중급</w:t>
            </w:r>
          </w:p>
        </w:tc>
        <w:tc>
          <w:tcPr>
            <w:tcW w:type="dxa" w:w="1440"/>
          </w:tcPr>
          <w:p>
            <w:r>
              <w:rPr>
                <w:sz w:val="18"/>
              </w:rPr>
              <w:t>40H</w:t>
            </w:r>
          </w:p>
        </w:tc>
        <w:tc>
          <w:tcPr>
            <w:tcW w:type="dxa" w:w="1440"/>
          </w:tcPr>
          <w:p>
            <w:r>
              <w:rPr>
                <w:sz w:val="18"/>
              </w:rPr>
              <w:t>모바일 개발자</w:t>
            </w:r>
          </w:p>
        </w:tc>
        <w:tc>
          <w:tcPr>
            <w:tcW w:type="dxa" w:w="1440"/>
          </w:tcPr>
          <w:p>
            <w:r>
              <w:rPr>
                <w:sz w:val="18"/>
              </w:rPr>
              <w:t>-</w:t>
            </w:r>
          </w:p>
        </w:tc>
        <w:tc>
          <w:tcPr>
            <w:tcW w:type="dxa" w:w="1440"/>
          </w:tcPr>
          <w:p>
            <w:r>
              <w:rPr>
                <w:sz w:val="18"/>
              </w:rPr>
              <w:t>프로젝트</w:t>
            </w:r>
          </w:p>
        </w:tc>
      </w:tr>
      <w:tr>
        <w:tc>
          <w:tcPr>
            <w:tcW w:type="dxa" w:w="1440"/>
          </w:tcPr>
          <w:p>
            <w:r>
              <w:rPr>
                <w:sz w:val="18"/>
              </w:rPr>
              <w:t>테스트 자동화 (Selenium/Cypress)</w:t>
            </w:r>
          </w:p>
        </w:tc>
        <w:tc>
          <w:tcPr>
            <w:tcW w:type="dxa" w:w="1440"/>
          </w:tcPr>
          <w:p>
            <w:r>
              <w:rPr>
                <w:sz w:val="18"/>
              </w:rPr>
              <w:t>초중급</w:t>
            </w:r>
          </w:p>
        </w:tc>
        <w:tc>
          <w:tcPr>
            <w:tcW w:type="dxa" w:w="1440"/>
          </w:tcPr>
          <w:p>
            <w:r>
              <w:rPr>
                <w:sz w:val="18"/>
              </w:rPr>
              <w:t>16H</w:t>
            </w:r>
          </w:p>
        </w:tc>
        <w:tc>
          <w:tcPr>
            <w:tcW w:type="dxa" w:w="1440"/>
          </w:tcPr>
          <w:p>
            <w:r>
              <w:rPr>
                <w:sz w:val="18"/>
              </w:rPr>
              <w:t>QA/개발</w:t>
            </w:r>
          </w:p>
        </w:tc>
        <w:tc>
          <w:tcPr>
            <w:tcW w:type="dxa" w:w="1440"/>
          </w:tcPr>
          <w:p>
            <w:r>
              <w:rPr>
                <w:sz w:val="18"/>
              </w:rPr>
              <w:t>ISTQB 대비</w:t>
            </w:r>
          </w:p>
        </w:tc>
        <w:tc>
          <w:tcPr>
            <w:tcW w:type="dxa" w:w="1440"/>
          </w:tcPr>
          <w:p>
            <w:r>
              <w:rPr>
                <w:sz w:val="18"/>
              </w:rPr>
              <w:t>실습</w:t>
            </w:r>
          </w:p>
        </w:tc>
      </w:tr>
      <w:tr>
        <w:tc>
          <w:tcPr>
            <w:tcW w:type="dxa" w:w="1440"/>
          </w:tcPr>
          <w:p>
            <w:r>
              <w:rPr>
                <w:sz w:val="18"/>
              </w:rPr>
              <w:t>DevOps/SRE 실무</w:t>
            </w:r>
          </w:p>
        </w:tc>
        <w:tc>
          <w:tcPr>
            <w:tcW w:type="dxa" w:w="1440"/>
          </w:tcPr>
          <w:p>
            <w:r>
              <w:rPr>
                <w:sz w:val="18"/>
              </w:rPr>
              <w:t>중급</w:t>
            </w:r>
          </w:p>
        </w:tc>
        <w:tc>
          <w:tcPr>
            <w:tcW w:type="dxa" w:w="1440"/>
          </w:tcPr>
          <w:p>
            <w:r>
              <w:rPr>
                <w:sz w:val="18"/>
              </w:rPr>
              <w:t>24H</w:t>
            </w:r>
          </w:p>
        </w:tc>
        <w:tc>
          <w:tcPr>
            <w:tcW w:type="dxa" w:w="1440"/>
          </w:tcPr>
          <w:p>
            <w:r>
              <w:rPr>
                <w:sz w:val="18"/>
              </w:rPr>
              <w:t>인프라/개발</w:t>
            </w:r>
          </w:p>
        </w:tc>
        <w:tc>
          <w:tcPr>
            <w:tcW w:type="dxa" w:w="1440"/>
          </w:tcPr>
          <w:p>
            <w:r>
              <w:rPr>
                <w:sz w:val="18"/>
              </w:rPr>
              <w:t>-</w:t>
            </w:r>
          </w:p>
        </w:tc>
        <w:tc>
          <w:tcPr>
            <w:tcW w:type="dxa" w:w="1440"/>
          </w:tcPr>
          <w:p>
            <w:r>
              <w:rPr>
                <w:sz w:val="18"/>
              </w:rPr>
              <w:t>실습+시나리오</w:t>
            </w:r>
          </w:p>
        </w:tc>
      </w:tr>
      <w:tr>
        <w:tc>
          <w:tcPr>
            <w:tcW w:type="dxa" w:w="1440"/>
          </w:tcPr>
          <w:p>
            <w:r>
              <w:rPr>
                <w:sz w:val="18"/>
              </w:rPr>
              <w:t>기술 리더십 (Tech Lead 양성)</w:t>
            </w:r>
          </w:p>
        </w:tc>
        <w:tc>
          <w:tcPr>
            <w:tcW w:type="dxa" w:w="1440"/>
          </w:tcPr>
          <w:p>
            <w:r>
              <w:rPr>
                <w:sz w:val="18"/>
              </w:rPr>
              <w:t>고급</w:t>
            </w:r>
          </w:p>
        </w:tc>
        <w:tc>
          <w:tcPr>
            <w:tcW w:type="dxa" w:w="1440"/>
          </w:tcPr>
          <w:p>
            <w:r>
              <w:rPr>
                <w:sz w:val="18"/>
              </w:rPr>
              <w:t>32H</w:t>
            </w:r>
          </w:p>
        </w:tc>
        <w:tc>
          <w:tcPr>
            <w:tcW w:type="dxa" w:w="1440"/>
          </w:tcPr>
          <w:p>
            <w:r>
              <w:rPr>
                <w:sz w:val="18"/>
              </w:rPr>
              <w:t>시니어 개발자</w:t>
            </w:r>
          </w:p>
        </w:tc>
        <w:tc>
          <w:tcPr>
            <w:tcW w:type="dxa" w:w="1440"/>
          </w:tcPr>
          <w:p>
            <w:r>
              <w:rPr>
                <w:sz w:val="18"/>
              </w:rPr>
              <w:t>-</w:t>
            </w:r>
          </w:p>
        </w:tc>
        <w:tc>
          <w:tcPr>
            <w:tcW w:type="dxa" w:w="1440"/>
          </w:tcPr>
          <w:p>
            <w:r>
              <w:rPr>
                <w:sz w:val="18"/>
              </w:rPr>
              <w:t>멘토링+프로젝트</w:t>
            </w:r>
          </w:p>
        </w:tc>
      </w:tr>
      <w:tr>
        <w:tc>
          <w:tcPr>
            <w:tcW w:type="dxa" w:w="1440"/>
          </w:tcPr>
          <w:p>
            <w:r>
              <w:rPr>
                <w:sz w:val="18"/>
              </w:rPr>
              <w:t>오픈소스 기여 워크숍</w:t>
            </w:r>
          </w:p>
        </w:tc>
        <w:tc>
          <w:tcPr>
            <w:tcW w:type="dxa" w:w="1440"/>
          </w:tcPr>
          <w:p>
            <w:r>
              <w:rPr>
                <w:sz w:val="18"/>
              </w:rPr>
              <w:t>중급</w:t>
            </w:r>
          </w:p>
        </w:tc>
        <w:tc>
          <w:tcPr>
            <w:tcW w:type="dxa" w:w="1440"/>
          </w:tcPr>
          <w:p>
            <w:r>
              <w:rPr>
                <w:sz w:val="18"/>
              </w:rPr>
              <w:t>8H</w:t>
            </w:r>
          </w:p>
        </w:tc>
        <w:tc>
          <w:tcPr>
            <w:tcW w:type="dxa" w:w="1440"/>
          </w:tcPr>
          <w:p>
            <w:r>
              <w:rPr>
                <w:sz w:val="18"/>
              </w:rPr>
              <w:t>희망자</w:t>
            </w:r>
          </w:p>
        </w:tc>
        <w:tc>
          <w:tcPr>
            <w:tcW w:type="dxa" w:w="1440"/>
          </w:tcPr>
          <w:p>
            <w:r>
              <w:rPr>
                <w:sz w:val="18"/>
              </w:rPr>
              <w:t>-</w:t>
            </w:r>
          </w:p>
        </w:tc>
        <w:tc>
          <w:tcPr>
            <w:tcW w:type="dxa" w:w="1440"/>
          </w:tcPr>
          <w:p>
            <w:r>
              <w:rPr>
                <w:sz w:val="18"/>
              </w:rPr>
              <w:t>실습</w:t>
            </w:r>
          </w:p>
        </w:tc>
      </w:tr>
    </w:tbl>
    <w:p/>
    <w:p>
      <w:pPr>
        <w:spacing w:after="80" w:line="320" w:lineRule="exact"/>
      </w:pPr>
      <w:r>
        <w:rPr>
          <w:b w:val="0"/>
          <w:sz w:val="20"/>
        </w:rPr>
        <w:t>【기술 컨퍼런스 참가 지원】 기술직군 직원은 연간 2회까지 국내외 기술 컨퍼런스 참가를 지원받을 수 있다. 국내 컨퍼런스는 참가비 전액, 해외 컨퍼런스는 참가비 + 항공/숙박비(최대 300만원)를 지원한다. 참가 후 사내 기술 세미나에서 발표를 의무화하여 학습 내용을 공유한다.</w:t>
      </w:r>
    </w:p>
    <w:p>
      <w:pPr>
        <w:pStyle w:val="Heading2"/>
      </w:pPr>
      <w:r>
        <w:rPr>
          <w:color w:val="1A1A2E"/>
        </w:rPr>
        <w:t>3.2  영업/마케팅 직군 교육과정</w:t>
      </w:r>
    </w:p>
    <w:p>
      <w:pPr>
        <w:spacing w:after="80" w:line="320" w:lineRule="exact"/>
      </w:pPr>
      <w:r>
        <w:rPr>
          <w:b w:val="0"/>
          <w:sz w:val="20"/>
        </w:rPr>
        <w:t>영업·마케팅 직군은 고객 중심 사고와 데이터 기반 의사결정 역량을 핵심으로 육성한다. 디지털 마케팅과 B2B 세일즈 분야의 교육을 강화하고, 현장 OJT와 연계한 실전형 교육을 확대한다.</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과정명</w:t>
            </w:r>
          </w:p>
        </w:tc>
        <w:tc>
          <w:tcPr>
            <w:tcW w:type="dxa" w:w="1728"/>
          </w:tcPr>
          <w:p>
            <w:r>
              <w:rPr>
                <w:b/>
                <w:sz w:val="18"/>
              </w:rPr>
              <w:t>시간</w:t>
            </w:r>
          </w:p>
        </w:tc>
        <w:tc>
          <w:tcPr>
            <w:tcW w:type="dxa" w:w="1728"/>
          </w:tcPr>
          <w:p>
            <w:r>
              <w:rPr>
                <w:b/>
                <w:sz w:val="18"/>
              </w:rPr>
              <w:t>대상</w:t>
            </w:r>
          </w:p>
        </w:tc>
        <w:tc>
          <w:tcPr>
            <w:tcW w:type="dxa" w:w="1728"/>
          </w:tcPr>
          <w:p>
            <w:r>
              <w:rPr>
                <w:b/>
                <w:sz w:val="18"/>
              </w:rPr>
              <w:t>방식</w:t>
            </w:r>
          </w:p>
        </w:tc>
        <w:tc>
          <w:tcPr>
            <w:tcW w:type="dxa" w:w="1728"/>
          </w:tcPr>
          <w:p>
            <w:r>
              <w:rPr>
                <w:b/>
                <w:sz w:val="18"/>
              </w:rPr>
              <w:t>비고</w:t>
            </w:r>
          </w:p>
        </w:tc>
      </w:tr>
      <w:tr>
        <w:tc>
          <w:tcPr>
            <w:tcW w:type="dxa" w:w="1728"/>
          </w:tcPr>
          <w:p>
            <w:r>
              <w:rPr>
                <w:sz w:val="18"/>
              </w:rPr>
              <w:t>컨설턴티브 세일즈</w:t>
            </w:r>
          </w:p>
        </w:tc>
        <w:tc>
          <w:tcPr>
            <w:tcW w:type="dxa" w:w="1728"/>
          </w:tcPr>
          <w:p>
            <w:r>
              <w:rPr>
                <w:sz w:val="18"/>
              </w:rPr>
              <w:t>16H</w:t>
            </w:r>
          </w:p>
        </w:tc>
        <w:tc>
          <w:tcPr>
            <w:tcW w:type="dxa" w:w="1728"/>
          </w:tcPr>
          <w:p>
            <w:r>
              <w:rPr>
                <w:sz w:val="18"/>
              </w:rPr>
              <w:t>B2B 영업</w:t>
            </w:r>
          </w:p>
        </w:tc>
        <w:tc>
          <w:tcPr>
            <w:tcW w:type="dxa" w:w="1728"/>
          </w:tcPr>
          <w:p>
            <w:r>
              <w:rPr>
                <w:sz w:val="18"/>
              </w:rPr>
              <w:t>집합+롤플레이</w:t>
            </w:r>
          </w:p>
        </w:tc>
        <w:tc>
          <w:tcPr>
            <w:tcW w:type="dxa" w:w="1728"/>
          </w:tcPr>
          <w:p>
            <w:r>
              <w:rPr>
                <w:sz w:val="18"/>
              </w:rPr>
              <w:t>SPIN Selling 기법</w:t>
            </w:r>
          </w:p>
        </w:tc>
      </w:tr>
      <w:tr>
        <w:tc>
          <w:tcPr>
            <w:tcW w:type="dxa" w:w="1728"/>
          </w:tcPr>
          <w:p>
            <w:r>
              <w:rPr>
                <w:sz w:val="18"/>
              </w:rPr>
              <w:t>디지털 마케팅 실무</w:t>
            </w:r>
          </w:p>
        </w:tc>
        <w:tc>
          <w:tcPr>
            <w:tcW w:type="dxa" w:w="1728"/>
          </w:tcPr>
          <w:p>
            <w:r>
              <w:rPr>
                <w:sz w:val="18"/>
              </w:rPr>
              <w:t>24H</w:t>
            </w:r>
          </w:p>
        </w:tc>
        <w:tc>
          <w:tcPr>
            <w:tcW w:type="dxa" w:w="1728"/>
          </w:tcPr>
          <w:p>
            <w:r>
              <w:rPr>
                <w:sz w:val="18"/>
              </w:rPr>
              <w:t>마케팅</w:t>
            </w:r>
          </w:p>
        </w:tc>
        <w:tc>
          <w:tcPr>
            <w:tcW w:type="dxa" w:w="1728"/>
          </w:tcPr>
          <w:p>
            <w:r>
              <w:rPr>
                <w:sz w:val="18"/>
              </w:rPr>
              <w:t>온라인+실습</w:t>
            </w:r>
          </w:p>
        </w:tc>
        <w:tc>
          <w:tcPr>
            <w:tcW w:type="dxa" w:w="1728"/>
          </w:tcPr>
          <w:p>
            <w:r>
              <w:rPr>
                <w:sz w:val="18"/>
              </w:rPr>
              <w:t>GA4, 퍼포먼스 마케팅</w:t>
            </w:r>
          </w:p>
        </w:tc>
      </w:tr>
      <w:tr>
        <w:tc>
          <w:tcPr>
            <w:tcW w:type="dxa" w:w="1728"/>
          </w:tcPr>
          <w:p>
            <w:r>
              <w:rPr>
                <w:sz w:val="18"/>
              </w:rPr>
              <w:t>고객 여정 분석(CX Design)</w:t>
            </w:r>
          </w:p>
        </w:tc>
        <w:tc>
          <w:tcPr>
            <w:tcW w:type="dxa" w:w="1728"/>
          </w:tcPr>
          <w:p>
            <w:r>
              <w:rPr>
                <w:sz w:val="18"/>
              </w:rPr>
              <w:t>12H</w:t>
            </w:r>
          </w:p>
        </w:tc>
        <w:tc>
          <w:tcPr>
            <w:tcW w:type="dxa" w:w="1728"/>
          </w:tcPr>
          <w:p>
            <w:r>
              <w:rPr>
                <w:sz w:val="18"/>
              </w:rPr>
              <w:t>영업+마케팅</w:t>
            </w:r>
          </w:p>
        </w:tc>
        <w:tc>
          <w:tcPr>
            <w:tcW w:type="dxa" w:w="1728"/>
          </w:tcPr>
          <w:p>
            <w:r>
              <w:rPr>
                <w:sz w:val="18"/>
              </w:rPr>
              <w:t>워크숍</w:t>
            </w:r>
          </w:p>
        </w:tc>
        <w:tc>
          <w:tcPr>
            <w:tcW w:type="dxa" w:w="1728"/>
          </w:tcPr>
          <w:p>
            <w:r>
              <w:rPr>
                <w:sz w:val="18"/>
              </w:rPr>
              <w:t>서비스디자인 방법론</w:t>
            </w:r>
          </w:p>
        </w:tc>
      </w:tr>
      <w:tr>
        <w:tc>
          <w:tcPr>
            <w:tcW w:type="dxa" w:w="1728"/>
          </w:tcPr>
          <w:p>
            <w:r>
              <w:rPr>
                <w:sz w:val="18"/>
              </w:rPr>
              <w:t>협상 스킬 마스터</w:t>
            </w:r>
          </w:p>
        </w:tc>
        <w:tc>
          <w:tcPr>
            <w:tcW w:type="dxa" w:w="1728"/>
          </w:tcPr>
          <w:p>
            <w:r>
              <w:rPr>
                <w:sz w:val="18"/>
              </w:rPr>
              <w:t>12H</w:t>
            </w:r>
          </w:p>
        </w:tc>
        <w:tc>
          <w:tcPr>
            <w:tcW w:type="dxa" w:w="1728"/>
          </w:tcPr>
          <w:p>
            <w:r>
              <w:rPr>
                <w:sz w:val="18"/>
              </w:rPr>
              <w:t>영업+구매</w:t>
            </w:r>
          </w:p>
        </w:tc>
        <w:tc>
          <w:tcPr>
            <w:tcW w:type="dxa" w:w="1728"/>
          </w:tcPr>
          <w:p>
            <w:r>
              <w:rPr>
                <w:sz w:val="18"/>
              </w:rPr>
              <w:t>집합+시뮬레이션</w:t>
            </w:r>
          </w:p>
        </w:tc>
        <w:tc>
          <w:tcPr>
            <w:tcW w:type="dxa" w:w="1728"/>
          </w:tcPr>
          <w:p>
            <w:r>
              <w:rPr>
                <w:sz w:val="18"/>
              </w:rPr>
              <w:t>하버드 협상모델</w:t>
            </w:r>
          </w:p>
        </w:tc>
      </w:tr>
      <w:tr>
        <w:tc>
          <w:tcPr>
            <w:tcW w:type="dxa" w:w="1728"/>
          </w:tcPr>
          <w:p>
            <w:r>
              <w:rPr>
                <w:sz w:val="18"/>
              </w:rPr>
              <w:t>CRM 시스템 활용</w:t>
            </w:r>
          </w:p>
        </w:tc>
        <w:tc>
          <w:tcPr>
            <w:tcW w:type="dxa" w:w="1728"/>
          </w:tcPr>
          <w:p>
            <w:r>
              <w:rPr>
                <w:sz w:val="18"/>
              </w:rPr>
              <w:t>8H</w:t>
            </w:r>
          </w:p>
        </w:tc>
        <w:tc>
          <w:tcPr>
            <w:tcW w:type="dxa" w:w="1728"/>
          </w:tcPr>
          <w:p>
            <w:r>
              <w:rPr>
                <w:sz w:val="18"/>
              </w:rPr>
              <w:t>영업</w:t>
            </w:r>
          </w:p>
        </w:tc>
        <w:tc>
          <w:tcPr>
            <w:tcW w:type="dxa" w:w="1728"/>
          </w:tcPr>
          <w:p>
            <w:r>
              <w:rPr>
                <w:sz w:val="18"/>
              </w:rPr>
              <w:t>실습</w:t>
            </w:r>
          </w:p>
        </w:tc>
        <w:tc>
          <w:tcPr>
            <w:tcW w:type="dxa" w:w="1728"/>
          </w:tcPr>
          <w:p>
            <w:r>
              <w:rPr>
                <w:sz w:val="18"/>
              </w:rPr>
              <w:t>Salesforce 기반</w:t>
            </w:r>
          </w:p>
        </w:tc>
      </w:tr>
      <w:tr>
        <w:tc>
          <w:tcPr>
            <w:tcW w:type="dxa" w:w="1728"/>
          </w:tcPr>
          <w:p>
            <w:r>
              <w:rPr>
                <w:sz w:val="18"/>
              </w:rPr>
              <w:t>브랜드 전략 워크숍</w:t>
            </w:r>
          </w:p>
        </w:tc>
        <w:tc>
          <w:tcPr>
            <w:tcW w:type="dxa" w:w="1728"/>
          </w:tcPr>
          <w:p>
            <w:r>
              <w:rPr>
                <w:sz w:val="18"/>
              </w:rPr>
              <w:t>8H</w:t>
            </w:r>
          </w:p>
        </w:tc>
        <w:tc>
          <w:tcPr>
            <w:tcW w:type="dxa" w:w="1728"/>
          </w:tcPr>
          <w:p>
            <w:r>
              <w:rPr>
                <w:sz w:val="18"/>
              </w:rPr>
              <w:t>마케팅</w:t>
            </w:r>
          </w:p>
        </w:tc>
        <w:tc>
          <w:tcPr>
            <w:tcW w:type="dxa" w:w="1728"/>
          </w:tcPr>
          <w:p>
            <w:r>
              <w:rPr>
                <w:sz w:val="18"/>
              </w:rPr>
              <w:t>집합</w:t>
            </w:r>
          </w:p>
        </w:tc>
        <w:tc>
          <w:tcPr>
            <w:tcW w:type="dxa" w:w="1728"/>
          </w:tcPr>
          <w:p>
            <w:r>
              <w:rPr>
                <w:sz w:val="18"/>
              </w:rPr>
              <w:t>외부 브랜드 컨설턴트</w:t>
            </w:r>
          </w:p>
        </w:tc>
      </w:tr>
      <w:tr>
        <w:tc>
          <w:tcPr>
            <w:tcW w:type="dxa" w:w="1728"/>
          </w:tcPr>
          <w:p>
            <w:r>
              <w:rPr>
                <w:sz w:val="18"/>
              </w:rPr>
              <w:t>제안서 작성 실무</w:t>
            </w:r>
          </w:p>
        </w:tc>
        <w:tc>
          <w:tcPr>
            <w:tcW w:type="dxa" w:w="1728"/>
          </w:tcPr>
          <w:p>
            <w:r>
              <w:rPr>
                <w:sz w:val="18"/>
              </w:rPr>
              <w:t>8H</w:t>
            </w:r>
          </w:p>
        </w:tc>
        <w:tc>
          <w:tcPr>
            <w:tcW w:type="dxa" w:w="1728"/>
          </w:tcPr>
          <w:p>
            <w:r>
              <w:rPr>
                <w:sz w:val="18"/>
              </w:rPr>
              <w:t>영업</w:t>
            </w:r>
          </w:p>
        </w:tc>
        <w:tc>
          <w:tcPr>
            <w:tcW w:type="dxa" w:w="1728"/>
          </w:tcPr>
          <w:p>
            <w:r>
              <w:rPr>
                <w:sz w:val="18"/>
              </w:rPr>
              <w:t>실습</w:t>
            </w:r>
          </w:p>
        </w:tc>
        <w:tc>
          <w:tcPr>
            <w:tcW w:type="dxa" w:w="1728"/>
          </w:tcPr>
          <w:p>
            <w:r>
              <w:rPr>
                <w:sz w:val="18"/>
              </w:rPr>
              <w:t>우수 사례 분석</w:t>
            </w:r>
          </w:p>
        </w:tc>
      </w:tr>
    </w:tbl>
    <w:p/>
    <w:p>
      <w:pPr>
        <w:pStyle w:val="Heading2"/>
      </w:pPr>
      <w:r>
        <w:rPr>
          <w:color w:val="1A1A2E"/>
        </w:rPr>
        <w:t>3.3  경영지원 직군 교육과정</w:t>
      </w:r>
    </w:p>
    <w:p>
      <w:pPr>
        <w:spacing w:after="80" w:line="320" w:lineRule="exact"/>
      </w:pPr>
      <w:r>
        <w:rPr>
          <w:b w:val="0"/>
          <w:sz w:val="20"/>
        </w:rPr>
        <w:t>경영지원(재무, 인사, 법무, 총무) 직군은 전문 자격 취득과 법규 변경 대응 역량을 중심으로 교육한다.</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과정명</w:t>
            </w:r>
          </w:p>
        </w:tc>
        <w:tc>
          <w:tcPr>
            <w:tcW w:type="dxa" w:w="1728"/>
          </w:tcPr>
          <w:p>
            <w:r>
              <w:rPr>
                <w:b/>
                <w:sz w:val="18"/>
              </w:rPr>
              <w:t>시간</w:t>
            </w:r>
          </w:p>
        </w:tc>
        <w:tc>
          <w:tcPr>
            <w:tcW w:type="dxa" w:w="1728"/>
          </w:tcPr>
          <w:p>
            <w:r>
              <w:rPr>
                <w:b/>
                <w:sz w:val="18"/>
              </w:rPr>
              <w:t>대상</w:t>
            </w:r>
          </w:p>
        </w:tc>
        <w:tc>
          <w:tcPr>
            <w:tcW w:type="dxa" w:w="1728"/>
          </w:tcPr>
          <w:p>
            <w:r>
              <w:rPr>
                <w:b/>
                <w:sz w:val="18"/>
              </w:rPr>
              <w:t>인증연계</w:t>
            </w:r>
          </w:p>
        </w:tc>
        <w:tc>
          <w:tcPr>
            <w:tcW w:type="dxa" w:w="1728"/>
          </w:tcPr>
          <w:p>
            <w:r>
              <w:rPr>
                <w:b/>
                <w:sz w:val="18"/>
              </w:rPr>
              <w:t>비고</w:t>
            </w:r>
          </w:p>
        </w:tc>
      </w:tr>
      <w:tr>
        <w:tc>
          <w:tcPr>
            <w:tcW w:type="dxa" w:w="1728"/>
          </w:tcPr>
          <w:p>
            <w:r>
              <w:rPr>
                <w:sz w:val="18"/>
              </w:rPr>
              <w:t>IFRS 17 실무</w:t>
            </w:r>
          </w:p>
        </w:tc>
        <w:tc>
          <w:tcPr>
            <w:tcW w:type="dxa" w:w="1728"/>
          </w:tcPr>
          <w:p>
            <w:r>
              <w:rPr>
                <w:sz w:val="18"/>
              </w:rPr>
              <w:t>24H</w:t>
            </w:r>
          </w:p>
        </w:tc>
        <w:tc>
          <w:tcPr>
            <w:tcW w:type="dxa" w:w="1728"/>
          </w:tcPr>
          <w:p>
            <w:r>
              <w:rPr>
                <w:sz w:val="18"/>
              </w:rPr>
              <w:t>재무/회계</w:t>
            </w:r>
          </w:p>
        </w:tc>
        <w:tc>
          <w:tcPr>
            <w:tcW w:type="dxa" w:w="1728"/>
          </w:tcPr>
          <w:p>
            <w:r>
              <w:rPr>
                <w:sz w:val="18"/>
              </w:rPr>
              <w:t>KICPA</w:t>
            </w:r>
          </w:p>
        </w:tc>
        <w:tc>
          <w:tcPr>
            <w:tcW w:type="dxa" w:w="1728"/>
          </w:tcPr>
          <w:p>
            <w:r>
              <w:rPr>
                <w:sz w:val="18"/>
              </w:rPr>
              <w:t>보험계약 기준서</w:t>
            </w:r>
          </w:p>
        </w:tc>
      </w:tr>
      <w:tr>
        <w:tc>
          <w:tcPr>
            <w:tcW w:type="dxa" w:w="1728"/>
          </w:tcPr>
          <w:p>
            <w:r>
              <w:rPr>
                <w:sz w:val="18"/>
              </w:rPr>
              <w:t>노동법 최신 판례 분석</w:t>
            </w:r>
          </w:p>
        </w:tc>
        <w:tc>
          <w:tcPr>
            <w:tcW w:type="dxa" w:w="1728"/>
          </w:tcPr>
          <w:p>
            <w:r>
              <w:rPr>
                <w:sz w:val="18"/>
              </w:rPr>
              <w:t>12H</w:t>
            </w:r>
          </w:p>
        </w:tc>
        <w:tc>
          <w:tcPr>
            <w:tcW w:type="dxa" w:w="1728"/>
          </w:tcPr>
          <w:p>
            <w:r>
              <w:rPr>
                <w:sz w:val="18"/>
              </w:rPr>
              <w:t>인사/법무</w:t>
            </w:r>
          </w:p>
        </w:tc>
        <w:tc>
          <w:tcPr>
            <w:tcW w:type="dxa" w:w="1728"/>
          </w:tcPr>
          <w:p>
            <w:r>
              <w:rPr>
                <w:sz w:val="18"/>
              </w:rPr>
              <w:t>-</w:t>
            </w:r>
          </w:p>
        </w:tc>
        <w:tc>
          <w:tcPr>
            <w:tcW w:type="dxa" w:w="1728"/>
          </w:tcPr>
          <w:p>
            <w:r>
              <w:rPr>
                <w:sz w:val="18"/>
              </w:rPr>
              <w:t>월간 업데이트</w:t>
            </w:r>
          </w:p>
        </w:tc>
      </w:tr>
      <w:tr>
        <w:tc>
          <w:tcPr>
            <w:tcW w:type="dxa" w:w="1728"/>
          </w:tcPr>
          <w:p>
            <w:r>
              <w:rPr>
                <w:sz w:val="18"/>
              </w:rPr>
              <w:t>ESG 공시 실무</w:t>
            </w:r>
          </w:p>
        </w:tc>
        <w:tc>
          <w:tcPr>
            <w:tcW w:type="dxa" w:w="1728"/>
          </w:tcPr>
          <w:p>
            <w:r>
              <w:rPr>
                <w:sz w:val="18"/>
              </w:rPr>
              <w:t>16H</w:t>
            </w:r>
          </w:p>
        </w:tc>
        <w:tc>
          <w:tcPr>
            <w:tcW w:type="dxa" w:w="1728"/>
          </w:tcPr>
          <w:p>
            <w:r>
              <w:rPr>
                <w:sz w:val="18"/>
              </w:rPr>
              <w:t>재무/지속가능경영</w:t>
            </w:r>
          </w:p>
        </w:tc>
        <w:tc>
          <w:tcPr>
            <w:tcW w:type="dxa" w:w="1728"/>
          </w:tcPr>
          <w:p>
            <w:r>
              <w:rPr>
                <w:sz w:val="18"/>
              </w:rPr>
              <w:t>-</w:t>
            </w:r>
          </w:p>
        </w:tc>
        <w:tc>
          <w:tcPr>
            <w:tcW w:type="dxa" w:w="1728"/>
          </w:tcPr>
          <w:p>
            <w:r>
              <w:rPr>
                <w:sz w:val="18"/>
              </w:rPr>
              <w:t>CSRD 대응</w:t>
            </w:r>
          </w:p>
        </w:tc>
      </w:tr>
      <w:tr>
        <w:tc>
          <w:tcPr>
            <w:tcW w:type="dxa" w:w="1728"/>
          </w:tcPr>
          <w:p>
            <w:r>
              <w:rPr>
                <w:sz w:val="18"/>
              </w:rPr>
              <w:t>계약 검토 실무</w:t>
            </w:r>
          </w:p>
        </w:tc>
        <w:tc>
          <w:tcPr>
            <w:tcW w:type="dxa" w:w="1728"/>
          </w:tcPr>
          <w:p>
            <w:r>
              <w:rPr>
                <w:sz w:val="18"/>
              </w:rPr>
              <w:t>12H</w:t>
            </w:r>
          </w:p>
        </w:tc>
        <w:tc>
          <w:tcPr>
            <w:tcW w:type="dxa" w:w="1728"/>
          </w:tcPr>
          <w:p>
            <w:r>
              <w:rPr>
                <w:sz w:val="18"/>
              </w:rPr>
              <w:t>법무</w:t>
            </w:r>
          </w:p>
        </w:tc>
        <w:tc>
          <w:tcPr>
            <w:tcW w:type="dxa" w:w="1728"/>
          </w:tcPr>
          <w:p>
            <w:r>
              <w:rPr>
                <w:sz w:val="18"/>
              </w:rPr>
              <w:t>-</w:t>
            </w:r>
          </w:p>
        </w:tc>
        <w:tc>
          <w:tcPr>
            <w:tcW w:type="dxa" w:w="1728"/>
          </w:tcPr>
          <w:p>
            <w:r>
              <w:rPr>
                <w:sz w:val="18"/>
              </w:rPr>
              <w:t>AI 계약서 분석 툴 활용</w:t>
            </w:r>
          </w:p>
        </w:tc>
      </w:tr>
      <w:tr>
        <w:tc>
          <w:tcPr>
            <w:tcW w:type="dxa" w:w="1728"/>
          </w:tcPr>
          <w:p>
            <w:r>
              <w:rPr>
                <w:sz w:val="18"/>
              </w:rPr>
              <w:t>세무 리스크 관리</w:t>
            </w:r>
          </w:p>
        </w:tc>
        <w:tc>
          <w:tcPr>
            <w:tcW w:type="dxa" w:w="1728"/>
          </w:tcPr>
          <w:p>
            <w:r>
              <w:rPr>
                <w:sz w:val="18"/>
              </w:rPr>
              <w:t>8H</w:t>
            </w:r>
          </w:p>
        </w:tc>
        <w:tc>
          <w:tcPr>
            <w:tcW w:type="dxa" w:w="1728"/>
          </w:tcPr>
          <w:p>
            <w:r>
              <w:rPr>
                <w:sz w:val="18"/>
              </w:rPr>
              <w:t>재무/세무</w:t>
            </w:r>
          </w:p>
        </w:tc>
        <w:tc>
          <w:tcPr>
            <w:tcW w:type="dxa" w:w="1728"/>
          </w:tcPr>
          <w:p>
            <w:r>
              <w:rPr>
                <w:sz w:val="18"/>
              </w:rPr>
              <w:t>-</w:t>
            </w:r>
          </w:p>
        </w:tc>
        <w:tc>
          <w:tcPr>
            <w:tcW w:type="dxa" w:w="1728"/>
          </w:tcPr>
          <w:p>
            <w:r>
              <w:rPr>
                <w:sz w:val="18"/>
              </w:rPr>
              <w:t>이전가격 포함</w:t>
            </w:r>
          </w:p>
        </w:tc>
      </w:tr>
      <w:tr>
        <w:tc>
          <w:tcPr>
            <w:tcW w:type="dxa" w:w="1728"/>
          </w:tcPr>
          <w:p>
            <w:r>
              <w:rPr>
                <w:sz w:val="18"/>
              </w:rPr>
              <w:t>HR Analytics</w:t>
            </w:r>
          </w:p>
        </w:tc>
        <w:tc>
          <w:tcPr>
            <w:tcW w:type="dxa" w:w="1728"/>
          </w:tcPr>
          <w:p>
            <w:r>
              <w:rPr>
                <w:sz w:val="18"/>
              </w:rPr>
              <w:t>16H</w:t>
            </w:r>
          </w:p>
        </w:tc>
        <w:tc>
          <w:tcPr>
            <w:tcW w:type="dxa" w:w="1728"/>
          </w:tcPr>
          <w:p>
            <w:r>
              <w:rPr>
                <w:sz w:val="18"/>
              </w:rPr>
              <w:t>인사</w:t>
            </w:r>
          </w:p>
        </w:tc>
        <w:tc>
          <w:tcPr>
            <w:tcW w:type="dxa" w:w="1728"/>
          </w:tcPr>
          <w:p>
            <w:r>
              <w:rPr>
                <w:sz w:val="18"/>
              </w:rPr>
              <w:t>-</w:t>
            </w:r>
          </w:p>
        </w:tc>
        <w:tc>
          <w:tcPr>
            <w:tcW w:type="dxa" w:w="1728"/>
          </w:tcPr>
          <w:p>
            <w:r>
              <w:rPr>
                <w:sz w:val="18"/>
              </w:rPr>
              <w:t>People Analytics 실무</w:t>
            </w:r>
          </w:p>
        </w:tc>
      </w:tr>
      <w:tr>
        <w:tc>
          <w:tcPr>
            <w:tcW w:type="dxa" w:w="1728"/>
          </w:tcPr>
          <w:p>
            <w:r>
              <w:rPr>
                <w:sz w:val="18"/>
              </w:rPr>
              <w:t>시설관리/안전 교육</w:t>
            </w:r>
          </w:p>
        </w:tc>
        <w:tc>
          <w:tcPr>
            <w:tcW w:type="dxa" w:w="1728"/>
          </w:tcPr>
          <w:p>
            <w:r>
              <w:rPr>
                <w:sz w:val="18"/>
              </w:rPr>
              <w:t>8H</w:t>
            </w:r>
          </w:p>
        </w:tc>
        <w:tc>
          <w:tcPr>
            <w:tcW w:type="dxa" w:w="1728"/>
          </w:tcPr>
          <w:p>
            <w:r>
              <w:rPr>
                <w:sz w:val="18"/>
              </w:rPr>
              <w:t>총무</w:t>
            </w:r>
          </w:p>
        </w:tc>
        <w:tc>
          <w:tcPr>
            <w:tcW w:type="dxa" w:w="1728"/>
          </w:tcPr>
          <w:p>
            <w:r>
              <w:rPr>
                <w:sz w:val="18"/>
              </w:rPr>
              <w:t>-</w:t>
            </w:r>
          </w:p>
        </w:tc>
        <w:tc>
          <w:tcPr>
            <w:tcW w:type="dxa" w:w="1728"/>
          </w:tcPr>
          <w:p>
            <w:r>
              <w:rPr>
                <w:sz w:val="18"/>
              </w:rPr>
              <w:t>중대재해처벌법 대응</w:t>
            </w:r>
          </w:p>
        </w:tc>
      </w:tr>
    </w:tbl>
    <w:p/>
    <w:p>
      <w:pPr>
        <w:pStyle w:val="Heading2"/>
      </w:pPr>
      <w:r>
        <w:rPr>
          <w:color w:val="1A1A2E"/>
        </w:rPr>
        <w:t>3.4  연구개발 직군 교육과정</w:t>
      </w:r>
    </w:p>
    <w:p>
      <w:pPr>
        <w:spacing w:after="80" w:line="320" w:lineRule="exact"/>
      </w:pPr>
      <w:r>
        <w:rPr>
          <w:b w:val="0"/>
          <w:sz w:val="20"/>
        </w:rPr>
        <w:t>R&amp;D 직군은 최신 기술 동향 파악, 논문 리뷰 역량, 특허 전략 수립 능력을 핵심으로 육성한다. 연구소 자체 세미나와 외부 학회 참가를 적극 지원한다.</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과정명</w:t>
            </w:r>
          </w:p>
        </w:tc>
        <w:tc>
          <w:tcPr>
            <w:tcW w:type="dxa" w:w="1728"/>
          </w:tcPr>
          <w:p>
            <w:r>
              <w:rPr>
                <w:b/>
                <w:sz w:val="18"/>
              </w:rPr>
              <w:t>시간</w:t>
            </w:r>
          </w:p>
        </w:tc>
        <w:tc>
          <w:tcPr>
            <w:tcW w:type="dxa" w:w="1728"/>
          </w:tcPr>
          <w:p>
            <w:r>
              <w:rPr>
                <w:b/>
                <w:sz w:val="18"/>
              </w:rPr>
              <w:t>대상</w:t>
            </w:r>
          </w:p>
        </w:tc>
        <w:tc>
          <w:tcPr>
            <w:tcW w:type="dxa" w:w="1728"/>
          </w:tcPr>
          <w:p>
            <w:r>
              <w:rPr>
                <w:b/>
                <w:sz w:val="18"/>
              </w:rPr>
              <w:t>방식</w:t>
            </w:r>
          </w:p>
        </w:tc>
        <w:tc>
          <w:tcPr>
            <w:tcW w:type="dxa" w:w="1728"/>
          </w:tcPr>
          <w:p>
            <w:r>
              <w:rPr>
                <w:b/>
                <w:sz w:val="18"/>
              </w:rPr>
              <w:t>비고</w:t>
            </w:r>
          </w:p>
        </w:tc>
      </w:tr>
      <w:tr>
        <w:tc>
          <w:tcPr>
            <w:tcW w:type="dxa" w:w="1728"/>
          </w:tcPr>
          <w:p>
            <w:r>
              <w:rPr>
                <w:sz w:val="18"/>
              </w:rPr>
              <w:t>논문 작성/리뷰 방법론</w:t>
            </w:r>
          </w:p>
        </w:tc>
        <w:tc>
          <w:tcPr>
            <w:tcW w:type="dxa" w:w="1728"/>
          </w:tcPr>
          <w:p>
            <w:r>
              <w:rPr>
                <w:sz w:val="18"/>
              </w:rPr>
              <w:t>12H</w:t>
            </w:r>
          </w:p>
        </w:tc>
        <w:tc>
          <w:tcPr>
            <w:tcW w:type="dxa" w:w="1728"/>
          </w:tcPr>
          <w:p>
            <w:r>
              <w:rPr>
                <w:sz w:val="18"/>
              </w:rPr>
              <w:t>연구원</w:t>
            </w:r>
          </w:p>
        </w:tc>
        <w:tc>
          <w:tcPr>
            <w:tcW w:type="dxa" w:w="1728"/>
          </w:tcPr>
          <w:p>
            <w:r>
              <w:rPr>
                <w:sz w:val="18"/>
              </w:rPr>
              <w:t>집합+실습</w:t>
            </w:r>
          </w:p>
        </w:tc>
        <w:tc>
          <w:tcPr>
            <w:tcW w:type="dxa" w:w="1728"/>
          </w:tcPr>
          <w:p>
            <w:r>
              <w:rPr>
                <w:sz w:val="18"/>
              </w:rPr>
              <w:t>IEEE/ACM 기준</w:t>
            </w:r>
          </w:p>
        </w:tc>
      </w:tr>
      <w:tr>
        <w:tc>
          <w:tcPr>
            <w:tcW w:type="dxa" w:w="1728"/>
          </w:tcPr>
          <w:p>
            <w:r>
              <w:rPr>
                <w:sz w:val="18"/>
              </w:rPr>
              <w:t>특허 전략 및 출원 실무</w:t>
            </w:r>
          </w:p>
        </w:tc>
        <w:tc>
          <w:tcPr>
            <w:tcW w:type="dxa" w:w="1728"/>
          </w:tcPr>
          <w:p>
            <w:r>
              <w:rPr>
                <w:sz w:val="18"/>
              </w:rPr>
              <w:t>8H</w:t>
            </w:r>
          </w:p>
        </w:tc>
        <w:tc>
          <w:tcPr>
            <w:tcW w:type="dxa" w:w="1728"/>
          </w:tcPr>
          <w:p>
            <w:r>
              <w:rPr>
                <w:sz w:val="18"/>
              </w:rPr>
              <w:t>연구원</w:t>
            </w:r>
          </w:p>
        </w:tc>
        <w:tc>
          <w:tcPr>
            <w:tcW w:type="dxa" w:w="1728"/>
          </w:tcPr>
          <w:p>
            <w:r>
              <w:rPr>
                <w:sz w:val="18"/>
              </w:rPr>
              <w:t>집합</w:t>
            </w:r>
          </w:p>
        </w:tc>
        <w:tc>
          <w:tcPr>
            <w:tcW w:type="dxa" w:w="1728"/>
          </w:tcPr>
          <w:p>
            <w:r>
              <w:rPr>
                <w:sz w:val="18"/>
              </w:rPr>
              <w:t>변리사 강의</w:t>
            </w:r>
          </w:p>
        </w:tc>
      </w:tr>
      <w:tr>
        <w:tc>
          <w:tcPr>
            <w:tcW w:type="dxa" w:w="1728"/>
          </w:tcPr>
          <w:p>
            <w:r>
              <w:rPr>
                <w:sz w:val="18"/>
              </w:rPr>
              <w:t>실험 설계(DOE) 심화</w:t>
            </w:r>
          </w:p>
        </w:tc>
        <w:tc>
          <w:tcPr>
            <w:tcW w:type="dxa" w:w="1728"/>
          </w:tcPr>
          <w:p>
            <w:r>
              <w:rPr>
                <w:sz w:val="18"/>
              </w:rPr>
              <w:t>16H</w:t>
            </w:r>
          </w:p>
        </w:tc>
        <w:tc>
          <w:tcPr>
            <w:tcW w:type="dxa" w:w="1728"/>
          </w:tcPr>
          <w:p>
            <w:r>
              <w:rPr>
                <w:sz w:val="18"/>
              </w:rPr>
              <w:t>연구원</w:t>
            </w:r>
          </w:p>
        </w:tc>
        <w:tc>
          <w:tcPr>
            <w:tcW w:type="dxa" w:w="1728"/>
          </w:tcPr>
          <w:p>
            <w:r>
              <w:rPr>
                <w:sz w:val="18"/>
              </w:rPr>
              <w:t>실습</w:t>
            </w:r>
          </w:p>
        </w:tc>
        <w:tc>
          <w:tcPr>
            <w:tcW w:type="dxa" w:w="1728"/>
          </w:tcPr>
          <w:p>
            <w:r>
              <w:rPr>
                <w:sz w:val="18"/>
              </w:rPr>
              <w:t>Minitab 활용</w:t>
            </w:r>
          </w:p>
        </w:tc>
      </w:tr>
      <w:tr>
        <w:tc>
          <w:tcPr>
            <w:tcW w:type="dxa" w:w="1728"/>
          </w:tcPr>
          <w:p>
            <w:r>
              <w:rPr>
                <w:sz w:val="18"/>
              </w:rPr>
              <w:t>기술사업화 전략</w:t>
            </w:r>
          </w:p>
        </w:tc>
        <w:tc>
          <w:tcPr>
            <w:tcW w:type="dxa" w:w="1728"/>
          </w:tcPr>
          <w:p>
            <w:r>
              <w:rPr>
                <w:sz w:val="18"/>
              </w:rPr>
              <w:t>8H</w:t>
            </w:r>
          </w:p>
        </w:tc>
        <w:tc>
          <w:tcPr>
            <w:tcW w:type="dxa" w:w="1728"/>
          </w:tcPr>
          <w:p>
            <w:r>
              <w:rPr>
                <w:sz w:val="18"/>
              </w:rPr>
              <w:t>선임연구원 이상</w:t>
            </w:r>
          </w:p>
        </w:tc>
        <w:tc>
          <w:tcPr>
            <w:tcW w:type="dxa" w:w="1728"/>
          </w:tcPr>
          <w:p>
            <w:r>
              <w:rPr>
                <w:sz w:val="18"/>
              </w:rPr>
              <w:t>사례분석</w:t>
            </w:r>
          </w:p>
        </w:tc>
        <w:tc>
          <w:tcPr>
            <w:tcW w:type="dxa" w:w="1728"/>
          </w:tcPr>
          <w:p>
            <w:r>
              <w:rPr>
                <w:sz w:val="18"/>
              </w:rPr>
              <w:t>기술이전/스핀오프</w:t>
            </w:r>
          </w:p>
        </w:tc>
      </w:tr>
      <w:tr>
        <w:tc>
          <w:tcPr>
            <w:tcW w:type="dxa" w:w="1728"/>
          </w:tcPr>
          <w:p>
            <w:r>
              <w:rPr>
                <w:sz w:val="18"/>
              </w:rPr>
              <w:t>연구윤리</w:t>
            </w:r>
          </w:p>
        </w:tc>
        <w:tc>
          <w:tcPr>
            <w:tcW w:type="dxa" w:w="1728"/>
          </w:tcPr>
          <w:p>
            <w:r>
              <w:rPr>
                <w:sz w:val="18"/>
              </w:rPr>
              <w:t>4H</w:t>
            </w:r>
          </w:p>
        </w:tc>
        <w:tc>
          <w:tcPr>
            <w:tcW w:type="dxa" w:w="1728"/>
          </w:tcPr>
          <w:p>
            <w:r>
              <w:rPr>
                <w:sz w:val="18"/>
              </w:rPr>
              <w:t>전 연구원</w:t>
            </w:r>
          </w:p>
        </w:tc>
        <w:tc>
          <w:tcPr>
            <w:tcW w:type="dxa" w:w="1728"/>
          </w:tcPr>
          <w:p>
            <w:r>
              <w:rPr>
                <w:sz w:val="18"/>
              </w:rPr>
              <w:t>온라인</w:t>
            </w:r>
          </w:p>
        </w:tc>
        <w:tc>
          <w:tcPr>
            <w:tcW w:type="dxa" w:w="1728"/>
          </w:tcPr>
          <w:p>
            <w:r>
              <w:rPr>
                <w:sz w:val="18"/>
              </w:rPr>
              <w:t>법정교육</w:t>
            </w:r>
          </w:p>
        </w:tc>
      </w:tr>
      <w:tr>
        <w:tc>
          <w:tcPr>
            <w:tcW w:type="dxa" w:w="1728"/>
          </w:tcPr>
          <w:p>
            <w:r>
              <w:rPr>
                <w:sz w:val="18"/>
              </w:rPr>
              <w:t>주간 기술 세미나</w:t>
            </w:r>
          </w:p>
        </w:tc>
        <w:tc>
          <w:tcPr>
            <w:tcW w:type="dxa" w:w="1728"/>
          </w:tcPr>
          <w:p>
            <w:r>
              <w:rPr>
                <w:sz w:val="18"/>
              </w:rPr>
              <w:t>2H/주</w:t>
            </w:r>
          </w:p>
        </w:tc>
        <w:tc>
          <w:tcPr>
            <w:tcW w:type="dxa" w:w="1728"/>
          </w:tcPr>
          <w:p>
            <w:r>
              <w:rPr>
                <w:sz w:val="18"/>
              </w:rPr>
              <w:t>전 연구원</w:t>
            </w:r>
          </w:p>
        </w:tc>
        <w:tc>
          <w:tcPr>
            <w:tcW w:type="dxa" w:w="1728"/>
          </w:tcPr>
          <w:p>
            <w:r>
              <w:rPr>
                <w:sz w:val="18"/>
              </w:rPr>
              <w:t>발표/토론</w:t>
            </w:r>
          </w:p>
        </w:tc>
        <w:tc>
          <w:tcPr>
            <w:tcW w:type="dxa" w:w="1728"/>
          </w:tcPr>
          <w:p>
            <w:r>
              <w:rPr>
                <w:sz w:val="18"/>
              </w:rPr>
              <w:t>논문 리뷰 + 기술 공유</w:t>
            </w:r>
          </w:p>
        </w:tc>
      </w:tr>
    </w:tbl>
    <w:p/>
    <w:p>
      <w:r>
        <w:br w:type="page"/>
      </w:r>
    </w:p>
    <w:p>
      <w:pPr>
        <w:pStyle w:val="Heading1"/>
      </w:pPr>
      <w:r>
        <w:rPr>
          <w:color w:val="1A1A2E"/>
        </w:rPr>
        <w:t>제4장  디지털 전환 교육</w:t>
      </w:r>
    </w:p>
    <w:p>
      <w:pPr>
        <w:pStyle w:val="Heading2"/>
      </w:pPr>
      <w:r>
        <w:rPr>
          <w:color w:val="1A1A2E"/>
        </w:rPr>
        <w:t>4.1  AI/ML 리터러시 프로그램</w:t>
      </w:r>
    </w:p>
    <w:p>
      <w:pPr>
        <w:spacing w:after="80" w:line="320" w:lineRule="exact"/>
      </w:pPr>
      <w:r>
        <w:rPr>
          <w:b w:val="0"/>
          <w:sz w:val="20"/>
        </w:rPr>
        <w:t>전사 임직원의 AI 활용 역량을 체계적으로 향상시키기 위해 3단계 AI 리터러시 프로그램을 운영한다. 2025년 하반기 목표는 Level 1 이수율 100%, Level 2 이수율 60%, Level 3 이수율 15%이다.</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레벨</w:t>
            </w:r>
          </w:p>
        </w:tc>
        <w:tc>
          <w:tcPr>
            <w:tcW w:type="dxa" w:w="1440"/>
          </w:tcPr>
          <w:p>
            <w:r>
              <w:rPr>
                <w:b/>
                <w:sz w:val="18"/>
              </w:rPr>
              <w:t>과정명</w:t>
            </w:r>
          </w:p>
        </w:tc>
        <w:tc>
          <w:tcPr>
            <w:tcW w:type="dxa" w:w="1440"/>
          </w:tcPr>
          <w:p>
            <w:r>
              <w:rPr>
                <w:b/>
                <w:sz w:val="18"/>
              </w:rPr>
              <w:t>시간</w:t>
            </w:r>
          </w:p>
        </w:tc>
        <w:tc>
          <w:tcPr>
            <w:tcW w:type="dxa" w:w="1440"/>
          </w:tcPr>
          <w:p>
            <w:r>
              <w:rPr>
                <w:b/>
                <w:sz w:val="18"/>
              </w:rPr>
              <w:t>대상</w:t>
            </w:r>
          </w:p>
        </w:tc>
        <w:tc>
          <w:tcPr>
            <w:tcW w:type="dxa" w:w="1440"/>
          </w:tcPr>
          <w:p>
            <w:r>
              <w:rPr>
                <w:b/>
                <w:sz w:val="18"/>
              </w:rPr>
              <w:t>내용</w:t>
            </w:r>
          </w:p>
        </w:tc>
        <w:tc>
          <w:tcPr>
            <w:tcW w:type="dxa" w:w="1440"/>
          </w:tcPr>
          <w:p>
            <w:r>
              <w:rPr>
                <w:b/>
                <w:sz w:val="18"/>
              </w:rPr>
              <w:t>평가</w:t>
            </w:r>
          </w:p>
        </w:tc>
      </w:tr>
      <w:tr>
        <w:tc>
          <w:tcPr>
            <w:tcW w:type="dxa" w:w="1440"/>
          </w:tcPr>
          <w:p>
            <w:r>
              <w:rPr>
                <w:sz w:val="18"/>
              </w:rPr>
              <w:t>Level 1</w:t>
              <w:br/>
              <w:t>(기초)</w:t>
            </w:r>
          </w:p>
        </w:tc>
        <w:tc>
          <w:tcPr>
            <w:tcW w:type="dxa" w:w="1440"/>
          </w:tcPr>
          <w:p>
            <w:r>
              <w:rPr>
                <w:sz w:val="18"/>
              </w:rPr>
              <w:t>AI 이해와 활용</w:t>
            </w:r>
          </w:p>
        </w:tc>
        <w:tc>
          <w:tcPr>
            <w:tcW w:type="dxa" w:w="1440"/>
          </w:tcPr>
          <w:p>
            <w:r>
              <w:rPr>
                <w:sz w:val="18"/>
              </w:rPr>
              <w:t>8H</w:t>
            </w:r>
          </w:p>
        </w:tc>
        <w:tc>
          <w:tcPr>
            <w:tcW w:type="dxa" w:w="1440"/>
          </w:tcPr>
          <w:p>
            <w:r>
              <w:rPr>
                <w:sz w:val="18"/>
              </w:rPr>
              <w:t>전 직원</w:t>
            </w:r>
          </w:p>
        </w:tc>
        <w:tc>
          <w:tcPr>
            <w:tcW w:type="dxa" w:w="1440"/>
          </w:tcPr>
          <w:p>
            <w:r>
              <w:rPr>
                <w:sz w:val="18"/>
              </w:rPr>
              <w:t>AI 개념, ChatGPT/Copilot 활용, 프롬프트 엔지니어링 기초</w:t>
            </w:r>
          </w:p>
        </w:tc>
        <w:tc>
          <w:tcPr>
            <w:tcW w:type="dxa" w:w="1440"/>
          </w:tcPr>
          <w:p>
            <w:r>
              <w:rPr>
                <w:sz w:val="18"/>
              </w:rPr>
              <w:t>실습과제</w:t>
            </w:r>
          </w:p>
        </w:tc>
      </w:tr>
      <w:tr>
        <w:tc>
          <w:tcPr>
            <w:tcW w:type="dxa" w:w="1440"/>
          </w:tcPr>
          <w:p>
            <w:r>
              <w:rPr>
                <w:sz w:val="18"/>
              </w:rPr>
              <w:t>Level 2</w:t>
              <w:br/>
              <w:t>(중급)</w:t>
            </w:r>
          </w:p>
        </w:tc>
        <w:tc>
          <w:tcPr>
            <w:tcW w:type="dxa" w:w="1440"/>
          </w:tcPr>
          <w:p>
            <w:r>
              <w:rPr>
                <w:sz w:val="18"/>
              </w:rPr>
              <w:t>업무 자동화와 AI</w:t>
            </w:r>
          </w:p>
        </w:tc>
        <w:tc>
          <w:tcPr>
            <w:tcW w:type="dxa" w:w="1440"/>
          </w:tcPr>
          <w:p>
            <w:r>
              <w:rPr>
                <w:sz w:val="18"/>
              </w:rPr>
              <w:t>24H</w:t>
            </w:r>
          </w:p>
        </w:tc>
        <w:tc>
          <w:tcPr>
            <w:tcW w:type="dxa" w:w="1440"/>
          </w:tcPr>
          <w:p>
            <w:r>
              <w:rPr>
                <w:sz w:val="18"/>
              </w:rPr>
              <w:t>희망자</w:t>
            </w:r>
          </w:p>
        </w:tc>
        <w:tc>
          <w:tcPr>
            <w:tcW w:type="dxa" w:w="1440"/>
          </w:tcPr>
          <w:p>
            <w:r>
              <w:rPr>
                <w:sz w:val="18"/>
              </w:rPr>
              <w:t>Python 기초, 데이터 전처리, LLM API 활용, 노코드 AI 툴</w:t>
            </w:r>
          </w:p>
        </w:tc>
        <w:tc>
          <w:tcPr>
            <w:tcW w:type="dxa" w:w="1440"/>
          </w:tcPr>
          <w:p>
            <w:r>
              <w:rPr>
                <w:sz w:val="18"/>
              </w:rPr>
              <w:t>프로젝트</w:t>
            </w:r>
          </w:p>
        </w:tc>
      </w:tr>
      <w:tr>
        <w:tc>
          <w:tcPr>
            <w:tcW w:type="dxa" w:w="1440"/>
          </w:tcPr>
          <w:p>
            <w:r>
              <w:rPr>
                <w:sz w:val="18"/>
              </w:rPr>
              <w:t>Level 3</w:t>
              <w:br/>
              <w:t>(고급)</w:t>
            </w:r>
          </w:p>
        </w:tc>
        <w:tc>
          <w:tcPr>
            <w:tcW w:type="dxa" w:w="1440"/>
          </w:tcPr>
          <w:p>
            <w:r>
              <w:rPr>
                <w:sz w:val="18"/>
              </w:rPr>
              <w:t>AI 전문가 과정</w:t>
            </w:r>
          </w:p>
        </w:tc>
        <w:tc>
          <w:tcPr>
            <w:tcW w:type="dxa" w:w="1440"/>
          </w:tcPr>
          <w:p>
            <w:r>
              <w:rPr>
                <w:sz w:val="18"/>
              </w:rPr>
              <w:t>80H</w:t>
            </w:r>
          </w:p>
        </w:tc>
        <w:tc>
          <w:tcPr>
            <w:tcW w:type="dxa" w:w="1440"/>
          </w:tcPr>
          <w:p>
            <w:r>
              <w:rPr>
                <w:sz w:val="18"/>
              </w:rPr>
              <w:t>선발자(100명)</w:t>
            </w:r>
          </w:p>
        </w:tc>
        <w:tc>
          <w:tcPr>
            <w:tcW w:type="dxa" w:w="1440"/>
          </w:tcPr>
          <w:p>
            <w:r>
              <w:rPr>
                <w:sz w:val="18"/>
              </w:rPr>
              <w:t>ML 모델링, 딥러닝, MLOps, 생성형 AI 파인튜닝</w:t>
            </w:r>
          </w:p>
        </w:tc>
        <w:tc>
          <w:tcPr>
            <w:tcW w:type="dxa" w:w="1440"/>
          </w:tcPr>
          <w:p>
            <w:r>
              <w:rPr>
                <w:sz w:val="18"/>
              </w:rPr>
              <w:t>인증시험</w:t>
            </w:r>
          </w:p>
        </w:tc>
      </w:tr>
    </w:tbl>
    <w:p/>
    <w:p>
      <w:pPr>
        <w:spacing w:after="80" w:line="320" w:lineRule="exact"/>
      </w:pPr>
      <w:r>
        <w:rPr>
          <w:b w:val="0"/>
          <w:sz w:val="20"/>
        </w:rPr>
        <w:t>【AI 챔피언 제도】 각 부서에서 1~2명의 AI 챔피언을 선발하여 Level 3 과정을 우선 이수하게 하고, 부서 내 AI 활용 확산을 주도하는 역할을 부여한다. AI 챔피언은 월 1회 부서 내 AI 활용 사례를 발굴·공유하고, 분기 1회 전사 AI Day에서 우수 사례를 발표한다. AI 챔피언에게는 직무 수당(월 20만원)과 전용 GPU 크레딧을 지원한다.</w:t>
      </w:r>
    </w:p>
    <w:p>
      <w:pPr>
        <w:pStyle w:val="Heading2"/>
      </w:pPr>
      <w:r>
        <w:rPr>
          <w:color w:val="1A1A2E"/>
        </w:rPr>
        <w:t>4.2  데이터 분석 역량 강화</w:t>
      </w:r>
    </w:p>
    <w:p>
      <w:pPr>
        <w:spacing w:after="80" w:line="320" w:lineRule="exact"/>
      </w:pPr>
      <w:r>
        <w:rPr>
          <w:b w:val="0"/>
          <w:sz w:val="20"/>
        </w:rPr>
        <w:t>데이터 리터러시는 모든 직군에 필요한 기본 역량으로, 데이터 기반 의사결정 문화 정착을 위해 체계적인 교육을 실시한다.</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과정명</w:t>
            </w:r>
          </w:p>
        </w:tc>
        <w:tc>
          <w:tcPr>
            <w:tcW w:type="dxa" w:w="1728"/>
          </w:tcPr>
          <w:p>
            <w:r>
              <w:rPr>
                <w:b/>
                <w:sz w:val="18"/>
              </w:rPr>
              <w:t>시간</w:t>
            </w:r>
          </w:p>
        </w:tc>
        <w:tc>
          <w:tcPr>
            <w:tcW w:type="dxa" w:w="1728"/>
          </w:tcPr>
          <w:p>
            <w:r>
              <w:rPr>
                <w:b/>
                <w:sz w:val="18"/>
              </w:rPr>
              <w:t>대상</w:t>
            </w:r>
          </w:p>
        </w:tc>
        <w:tc>
          <w:tcPr>
            <w:tcW w:type="dxa" w:w="1728"/>
          </w:tcPr>
          <w:p>
            <w:r>
              <w:rPr>
                <w:b/>
                <w:sz w:val="18"/>
              </w:rPr>
              <w:t>툴</w:t>
            </w:r>
          </w:p>
        </w:tc>
        <w:tc>
          <w:tcPr>
            <w:tcW w:type="dxa" w:w="1728"/>
          </w:tcPr>
          <w:p>
            <w:r>
              <w:rPr>
                <w:b/>
                <w:sz w:val="18"/>
              </w:rPr>
              <w:t>비고</w:t>
            </w:r>
          </w:p>
        </w:tc>
      </w:tr>
      <w:tr>
        <w:tc>
          <w:tcPr>
            <w:tcW w:type="dxa" w:w="1728"/>
          </w:tcPr>
          <w:p>
            <w:r>
              <w:rPr>
                <w:sz w:val="18"/>
              </w:rPr>
              <w:t>데이터 시각화 (Power BI)</w:t>
            </w:r>
          </w:p>
        </w:tc>
        <w:tc>
          <w:tcPr>
            <w:tcW w:type="dxa" w:w="1728"/>
          </w:tcPr>
          <w:p>
            <w:r>
              <w:rPr>
                <w:sz w:val="18"/>
              </w:rPr>
              <w:t>12H</w:t>
            </w:r>
          </w:p>
        </w:tc>
        <w:tc>
          <w:tcPr>
            <w:tcW w:type="dxa" w:w="1728"/>
          </w:tcPr>
          <w:p>
            <w:r>
              <w:rPr>
                <w:sz w:val="18"/>
              </w:rPr>
              <w:t>전 직원</w:t>
            </w:r>
          </w:p>
        </w:tc>
        <w:tc>
          <w:tcPr>
            <w:tcW w:type="dxa" w:w="1728"/>
          </w:tcPr>
          <w:p>
            <w:r>
              <w:rPr>
                <w:sz w:val="18"/>
              </w:rPr>
              <w:t>Power BI</w:t>
            </w:r>
          </w:p>
        </w:tc>
        <w:tc>
          <w:tcPr>
            <w:tcW w:type="dxa" w:w="1728"/>
          </w:tcPr>
          <w:p>
            <w:r>
              <w:rPr>
                <w:sz w:val="18"/>
              </w:rPr>
              <w:t>대시보드 제작</w:t>
            </w:r>
          </w:p>
        </w:tc>
      </w:tr>
      <w:tr>
        <w:tc>
          <w:tcPr>
            <w:tcW w:type="dxa" w:w="1728"/>
          </w:tcPr>
          <w:p>
            <w:r>
              <w:rPr>
                <w:sz w:val="18"/>
              </w:rPr>
              <w:t>SQL 기초~중급</w:t>
            </w:r>
          </w:p>
        </w:tc>
        <w:tc>
          <w:tcPr>
            <w:tcW w:type="dxa" w:w="1728"/>
          </w:tcPr>
          <w:p>
            <w:r>
              <w:rPr>
                <w:sz w:val="18"/>
              </w:rPr>
              <w:t>16H</w:t>
            </w:r>
          </w:p>
        </w:tc>
        <w:tc>
          <w:tcPr>
            <w:tcW w:type="dxa" w:w="1728"/>
          </w:tcPr>
          <w:p>
            <w:r>
              <w:rPr>
                <w:sz w:val="18"/>
              </w:rPr>
              <w:t>분석 필요 직무</w:t>
            </w:r>
          </w:p>
        </w:tc>
        <w:tc>
          <w:tcPr>
            <w:tcW w:type="dxa" w:w="1728"/>
          </w:tcPr>
          <w:p>
            <w:r>
              <w:rPr>
                <w:sz w:val="18"/>
              </w:rPr>
              <w:t>PostgreSQL</w:t>
            </w:r>
          </w:p>
        </w:tc>
        <w:tc>
          <w:tcPr>
            <w:tcW w:type="dxa" w:w="1728"/>
          </w:tcPr>
          <w:p>
            <w:r>
              <w:rPr>
                <w:sz w:val="18"/>
              </w:rPr>
              <w:t>실무 쿼리 중심</w:t>
            </w:r>
          </w:p>
        </w:tc>
      </w:tr>
      <w:tr>
        <w:tc>
          <w:tcPr>
            <w:tcW w:type="dxa" w:w="1728"/>
          </w:tcPr>
          <w:p>
            <w:r>
              <w:rPr>
                <w:sz w:val="18"/>
              </w:rPr>
              <w:t>통계 분석 실무</w:t>
            </w:r>
          </w:p>
        </w:tc>
        <w:tc>
          <w:tcPr>
            <w:tcW w:type="dxa" w:w="1728"/>
          </w:tcPr>
          <w:p>
            <w:r>
              <w:rPr>
                <w:sz w:val="18"/>
              </w:rPr>
              <w:t>16H</w:t>
            </w:r>
          </w:p>
        </w:tc>
        <w:tc>
          <w:tcPr>
            <w:tcW w:type="dxa" w:w="1728"/>
          </w:tcPr>
          <w:p>
            <w:r>
              <w:rPr>
                <w:sz w:val="18"/>
              </w:rPr>
              <w:t>기획/분석</w:t>
            </w:r>
          </w:p>
        </w:tc>
        <w:tc>
          <w:tcPr>
            <w:tcW w:type="dxa" w:w="1728"/>
          </w:tcPr>
          <w:p>
            <w:r>
              <w:rPr>
                <w:sz w:val="18"/>
              </w:rPr>
              <w:t>Python/R</w:t>
            </w:r>
          </w:p>
        </w:tc>
        <w:tc>
          <w:tcPr>
            <w:tcW w:type="dxa" w:w="1728"/>
          </w:tcPr>
          <w:p>
            <w:r>
              <w:rPr>
                <w:sz w:val="18"/>
              </w:rPr>
              <w:t>가설 검정, 회귀분석</w:t>
            </w:r>
          </w:p>
        </w:tc>
      </w:tr>
      <w:tr>
        <w:tc>
          <w:tcPr>
            <w:tcW w:type="dxa" w:w="1728"/>
          </w:tcPr>
          <w:p>
            <w:r>
              <w:rPr>
                <w:sz w:val="18"/>
              </w:rPr>
              <w:t>A/B 테스트 설계와 분석</w:t>
            </w:r>
          </w:p>
        </w:tc>
        <w:tc>
          <w:tcPr>
            <w:tcW w:type="dxa" w:w="1728"/>
          </w:tcPr>
          <w:p>
            <w:r>
              <w:rPr>
                <w:sz w:val="18"/>
              </w:rPr>
              <w:t>8H</w:t>
            </w:r>
          </w:p>
        </w:tc>
        <w:tc>
          <w:tcPr>
            <w:tcW w:type="dxa" w:w="1728"/>
          </w:tcPr>
          <w:p>
            <w:r>
              <w:rPr>
                <w:sz w:val="18"/>
              </w:rPr>
              <w:t>제품/마케팅</w:t>
            </w:r>
          </w:p>
        </w:tc>
        <w:tc>
          <w:tcPr>
            <w:tcW w:type="dxa" w:w="1728"/>
          </w:tcPr>
          <w:p>
            <w:r>
              <w:rPr>
                <w:sz w:val="18"/>
              </w:rPr>
              <w:t>통계 도구</w:t>
            </w:r>
          </w:p>
        </w:tc>
        <w:tc>
          <w:tcPr>
            <w:tcW w:type="dxa" w:w="1728"/>
          </w:tcPr>
          <w:p>
            <w:r>
              <w:rPr>
                <w:sz w:val="18"/>
              </w:rPr>
              <w:t>실험 설계 방법론</w:t>
            </w:r>
          </w:p>
        </w:tc>
      </w:tr>
      <w:tr>
        <w:tc>
          <w:tcPr>
            <w:tcW w:type="dxa" w:w="1728"/>
          </w:tcPr>
          <w:p>
            <w:r>
              <w:rPr>
                <w:sz w:val="18"/>
              </w:rPr>
              <w:t>데이터 거버넌스 이해</w:t>
            </w:r>
          </w:p>
        </w:tc>
        <w:tc>
          <w:tcPr>
            <w:tcW w:type="dxa" w:w="1728"/>
          </w:tcPr>
          <w:p>
            <w:r>
              <w:rPr>
                <w:sz w:val="18"/>
              </w:rPr>
              <w:t>4H</w:t>
            </w:r>
          </w:p>
        </w:tc>
        <w:tc>
          <w:tcPr>
            <w:tcW w:type="dxa" w:w="1728"/>
          </w:tcPr>
          <w:p>
            <w:r>
              <w:rPr>
                <w:sz w:val="18"/>
              </w:rPr>
              <w:t>데이터 관련 직무</w:t>
            </w:r>
          </w:p>
        </w:tc>
        <w:tc>
          <w:tcPr>
            <w:tcW w:type="dxa" w:w="1728"/>
          </w:tcPr>
          <w:p>
            <w:r>
              <w:rPr>
                <w:sz w:val="18"/>
              </w:rPr>
              <w:t>-</w:t>
            </w:r>
          </w:p>
        </w:tc>
        <w:tc>
          <w:tcPr>
            <w:tcW w:type="dxa" w:w="1728"/>
          </w:tcPr>
          <w:p>
            <w:r>
              <w:rPr>
                <w:sz w:val="18"/>
              </w:rPr>
              <w:t>정책/품질/보안</w:t>
            </w:r>
          </w:p>
        </w:tc>
      </w:tr>
    </w:tbl>
    <w:p/>
    <w:p>
      <w:pPr>
        <w:pStyle w:val="Heading2"/>
      </w:pPr>
      <w:r>
        <w:rPr>
          <w:color w:val="1A1A2E"/>
        </w:rPr>
        <w:t>4.3  클라우드/DevOps 실무과정</w:t>
      </w:r>
    </w:p>
    <w:p>
      <w:pPr>
        <w:spacing w:after="80" w:line="320" w:lineRule="exact"/>
      </w:pPr>
      <w:r>
        <w:rPr>
          <w:b w:val="0"/>
          <w:sz w:val="20"/>
        </w:rPr>
        <w:t>클라우드 마이그레이션과 DevOps 문화 확산을 위해 AWS/Azure 기반 실무 교육을 강화한다. 인프라팀뿐 아니라 개발팀 전원이 기본적인 클라우드 운영 역량을 갖추도록 한다.</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과정명</w:t>
            </w:r>
          </w:p>
        </w:tc>
        <w:tc>
          <w:tcPr>
            <w:tcW w:type="dxa" w:w="1728"/>
          </w:tcPr>
          <w:p>
            <w:r>
              <w:rPr>
                <w:b/>
                <w:sz w:val="18"/>
              </w:rPr>
              <w:t>시간</w:t>
            </w:r>
          </w:p>
        </w:tc>
        <w:tc>
          <w:tcPr>
            <w:tcW w:type="dxa" w:w="1728"/>
          </w:tcPr>
          <w:p>
            <w:r>
              <w:rPr>
                <w:b/>
                <w:sz w:val="18"/>
              </w:rPr>
              <w:t>인증</w:t>
            </w:r>
          </w:p>
        </w:tc>
        <w:tc>
          <w:tcPr>
            <w:tcW w:type="dxa" w:w="1728"/>
          </w:tcPr>
          <w:p>
            <w:r>
              <w:rPr>
                <w:b/>
                <w:sz w:val="18"/>
              </w:rPr>
              <w:t>대상</w:t>
            </w:r>
          </w:p>
        </w:tc>
        <w:tc>
          <w:tcPr>
            <w:tcW w:type="dxa" w:w="1728"/>
          </w:tcPr>
          <w:p>
            <w:r>
              <w:rPr>
                <w:b/>
                <w:sz w:val="18"/>
              </w:rPr>
              <w:t>비고</w:t>
            </w:r>
          </w:p>
        </w:tc>
      </w:tr>
      <w:tr>
        <w:tc>
          <w:tcPr>
            <w:tcW w:type="dxa" w:w="1728"/>
          </w:tcPr>
          <w:p>
            <w:r>
              <w:rPr>
                <w:sz w:val="18"/>
              </w:rPr>
              <w:t>AWS Solutions Architect</w:t>
            </w:r>
          </w:p>
        </w:tc>
        <w:tc>
          <w:tcPr>
            <w:tcW w:type="dxa" w:w="1728"/>
          </w:tcPr>
          <w:p>
            <w:r>
              <w:rPr>
                <w:sz w:val="18"/>
              </w:rPr>
              <w:t>40H</w:t>
            </w:r>
          </w:p>
        </w:tc>
        <w:tc>
          <w:tcPr>
            <w:tcW w:type="dxa" w:w="1728"/>
          </w:tcPr>
          <w:p>
            <w:r>
              <w:rPr>
                <w:sz w:val="18"/>
              </w:rPr>
              <w:t>SAA-C03</w:t>
            </w:r>
          </w:p>
        </w:tc>
        <w:tc>
          <w:tcPr>
            <w:tcW w:type="dxa" w:w="1728"/>
          </w:tcPr>
          <w:p>
            <w:r>
              <w:rPr>
                <w:sz w:val="18"/>
              </w:rPr>
              <w:t>인프라/개발</w:t>
            </w:r>
          </w:p>
        </w:tc>
        <w:tc>
          <w:tcPr>
            <w:tcW w:type="dxa" w:w="1728"/>
          </w:tcPr>
          <w:p>
            <w:r>
              <w:rPr>
                <w:sz w:val="18"/>
              </w:rPr>
              <w:t>자격증 취득 시 응시료 환급</w:t>
            </w:r>
          </w:p>
        </w:tc>
      </w:tr>
      <w:tr>
        <w:tc>
          <w:tcPr>
            <w:tcW w:type="dxa" w:w="1728"/>
          </w:tcPr>
          <w:p>
            <w:r>
              <w:rPr>
                <w:sz w:val="18"/>
              </w:rPr>
              <w:t>Azure Fundamentals</w:t>
            </w:r>
          </w:p>
        </w:tc>
        <w:tc>
          <w:tcPr>
            <w:tcW w:type="dxa" w:w="1728"/>
          </w:tcPr>
          <w:p>
            <w:r>
              <w:rPr>
                <w:sz w:val="18"/>
              </w:rPr>
              <w:t>16H</w:t>
            </w:r>
          </w:p>
        </w:tc>
        <w:tc>
          <w:tcPr>
            <w:tcW w:type="dxa" w:w="1728"/>
          </w:tcPr>
          <w:p>
            <w:r>
              <w:rPr>
                <w:sz w:val="18"/>
              </w:rPr>
              <w:t>AZ-900</w:t>
            </w:r>
          </w:p>
        </w:tc>
        <w:tc>
          <w:tcPr>
            <w:tcW w:type="dxa" w:w="1728"/>
          </w:tcPr>
          <w:p>
            <w:r>
              <w:rPr>
                <w:sz w:val="18"/>
              </w:rPr>
              <w:t>전 기술직</w:t>
            </w:r>
          </w:p>
        </w:tc>
        <w:tc>
          <w:tcPr>
            <w:tcW w:type="dxa" w:w="1728"/>
          </w:tcPr>
          <w:p>
            <w:r>
              <w:rPr>
                <w:sz w:val="18"/>
              </w:rPr>
              <w:t>기초 필수</w:t>
            </w:r>
          </w:p>
        </w:tc>
      </w:tr>
      <w:tr>
        <w:tc>
          <w:tcPr>
            <w:tcW w:type="dxa" w:w="1728"/>
          </w:tcPr>
          <w:p>
            <w:r>
              <w:rPr>
                <w:sz w:val="18"/>
              </w:rPr>
              <w:t>Terraform/IaC 실무</w:t>
            </w:r>
          </w:p>
        </w:tc>
        <w:tc>
          <w:tcPr>
            <w:tcW w:type="dxa" w:w="1728"/>
          </w:tcPr>
          <w:p>
            <w:r>
              <w:rPr>
                <w:sz w:val="18"/>
              </w:rPr>
              <w:t>16H</w:t>
            </w:r>
          </w:p>
        </w:tc>
        <w:tc>
          <w:tcPr>
            <w:tcW w:type="dxa" w:w="1728"/>
          </w:tcPr>
          <w:p>
            <w:r>
              <w:rPr>
                <w:sz w:val="18"/>
              </w:rPr>
              <w:t>-</w:t>
            </w:r>
          </w:p>
        </w:tc>
        <w:tc>
          <w:tcPr>
            <w:tcW w:type="dxa" w:w="1728"/>
          </w:tcPr>
          <w:p>
            <w:r>
              <w:rPr>
                <w:sz w:val="18"/>
              </w:rPr>
              <w:t>인프라</w:t>
            </w:r>
          </w:p>
        </w:tc>
        <w:tc>
          <w:tcPr>
            <w:tcW w:type="dxa" w:w="1728"/>
          </w:tcPr>
          <w:p>
            <w:r>
              <w:rPr>
                <w:sz w:val="18"/>
              </w:rPr>
              <w:t>코드형 인프라 구현</w:t>
            </w:r>
          </w:p>
        </w:tc>
      </w:tr>
      <w:tr>
        <w:tc>
          <w:tcPr>
            <w:tcW w:type="dxa" w:w="1728"/>
          </w:tcPr>
          <w:p>
            <w:r>
              <w:rPr>
                <w:sz w:val="18"/>
              </w:rPr>
              <w:t>CI/CD 파이프라인 구축</w:t>
            </w:r>
          </w:p>
        </w:tc>
        <w:tc>
          <w:tcPr>
            <w:tcW w:type="dxa" w:w="1728"/>
          </w:tcPr>
          <w:p>
            <w:r>
              <w:rPr>
                <w:sz w:val="18"/>
              </w:rPr>
              <w:t>12H</w:t>
            </w:r>
          </w:p>
        </w:tc>
        <w:tc>
          <w:tcPr>
            <w:tcW w:type="dxa" w:w="1728"/>
          </w:tcPr>
          <w:p>
            <w:r>
              <w:rPr>
                <w:sz w:val="18"/>
              </w:rPr>
              <w:t>-</w:t>
            </w:r>
          </w:p>
        </w:tc>
        <w:tc>
          <w:tcPr>
            <w:tcW w:type="dxa" w:w="1728"/>
          </w:tcPr>
          <w:p>
            <w:r>
              <w:rPr>
                <w:sz w:val="18"/>
              </w:rPr>
              <w:t>개발</w:t>
            </w:r>
          </w:p>
        </w:tc>
        <w:tc>
          <w:tcPr>
            <w:tcW w:type="dxa" w:w="1728"/>
          </w:tcPr>
          <w:p>
            <w:r>
              <w:rPr>
                <w:sz w:val="18"/>
              </w:rPr>
              <w:t>GitHub Actions/Jenkins</w:t>
            </w:r>
          </w:p>
        </w:tc>
      </w:tr>
      <w:tr>
        <w:tc>
          <w:tcPr>
            <w:tcW w:type="dxa" w:w="1728"/>
          </w:tcPr>
          <w:p>
            <w:r>
              <w:rPr>
                <w:sz w:val="18"/>
              </w:rPr>
              <w:t>컨테이너 오케스트레이션</w:t>
            </w:r>
          </w:p>
        </w:tc>
        <w:tc>
          <w:tcPr>
            <w:tcW w:type="dxa" w:w="1728"/>
          </w:tcPr>
          <w:p>
            <w:r>
              <w:rPr>
                <w:sz w:val="18"/>
              </w:rPr>
              <w:t>24H</w:t>
            </w:r>
          </w:p>
        </w:tc>
        <w:tc>
          <w:tcPr>
            <w:tcW w:type="dxa" w:w="1728"/>
          </w:tcPr>
          <w:p>
            <w:r>
              <w:rPr>
                <w:sz w:val="18"/>
              </w:rPr>
              <w:t>CKA</w:t>
            </w:r>
          </w:p>
        </w:tc>
        <w:tc>
          <w:tcPr>
            <w:tcW w:type="dxa" w:w="1728"/>
          </w:tcPr>
          <w:p>
            <w:r>
              <w:rPr>
                <w:sz w:val="18"/>
              </w:rPr>
              <w:t>인프라/개발</w:t>
            </w:r>
          </w:p>
        </w:tc>
        <w:tc>
          <w:tcPr>
            <w:tcW w:type="dxa" w:w="1728"/>
          </w:tcPr>
          <w:p>
            <w:r>
              <w:rPr>
                <w:sz w:val="18"/>
              </w:rPr>
              <w:t>Kubernetes 심화</w:t>
            </w:r>
          </w:p>
        </w:tc>
      </w:tr>
    </w:tbl>
    <w:p/>
    <w:p>
      <w:pPr>
        <w:pStyle w:val="Heading2"/>
      </w:pPr>
      <w:r>
        <w:rPr>
          <w:color w:val="1A1A2E"/>
        </w:rPr>
        <w:t>4.4  사이버보안 인식 교육</w:t>
      </w:r>
    </w:p>
    <w:p>
      <w:pPr>
        <w:spacing w:after="80" w:line="320" w:lineRule="exact"/>
      </w:pPr>
      <w:r>
        <w:rPr>
          <w:b w:val="0"/>
          <w:sz w:val="20"/>
        </w:rPr>
        <w:t>사이버보안 위협이 고도화됨에 따라, 전 직원의 보안 인식 수준을 제고하고 보안 사고 예방 역량을 강화한다. 특히 피싱 시뮬레이션 훈련을 분기별로 실시하여 실제 공격 대응 능력을 검증한다.</w:t>
      </w:r>
    </w:p>
    <w:p>
      <w:pPr>
        <w:spacing w:after="80" w:line="320" w:lineRule="exact"/>
      </w:pPr>
      <w:r>
        <w:rPr>
          <w:b w:val="0"/>
          <w:sz w:val="20"/>
        </w:rPr>
        <w:t>【피싱 시뮬레이션 결과 (2025 상반기)】 총 3회 실시, 평균 피싱 메일 클릭률: 1차 18.3% → 2차 12.1% → 3차 7.8%. 하반기 목표 클릭률: 5% 이하. 피싱 메일 클릭자 대상 즉시 보안 재교육을 의무화하고, 3회 연속 클릭 시 보안 면담을 실시한다.</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교육 내용</w:t>
            </w:r>
          </w:p>
        </w:tc>
        <w:tc>
          <w:tcPr>
            <w:tcW w:type="dxa" w:w="1728"/>
          </w:tcPr>
          <w:p>
            <w:r>
              <w:rPr>
                <w:b/>
                <w:sz w:val="18"/>
              </w:rPr>
              <w:t>대상</w:t>
            </w:r>
          </w:p>
        </w:tc>
        <w:tc>
          <w:tcPr>
            <w:tcW w:type="dxa" w:w="1728"/>
          </w:tcPr>
          <w:p>
            <w:r>
              <w:rPr>
                <w:b/>
                <w:sz w:val="18"/>
              </w:rPr>
              <w:t>시간</w:t>
            </w:r>
          </w:p>
        </w:tc>
        <w:tc>
          <w:tcPr>
            <w:tcW w:type="dxa" w:w="1728"/>
          </w:tcPr>
          <w:p>
            <w:r>
              <w:rPr>
                <w:b/>
                <w:sz w:val="18"/>
              </w:rPr>
              <w:t>주기</w:t>
            </w:r>
          </w:p>
        </w:tc>
        <w:tc>
          <w:tcPr>
            <w:tcW w:type="dxa" w:w="1728"/>
          </w:tcPr>
          <w:p>
            <w:r>
              <w:rPr>
                <w:b/>
                <w:sz w:val="18"/>
              </w:rPr>
              <w:t>방식</w:t>
            </w:r>
          </w:p>
        </w:tc>
      </w:tr>
      <w:tr>
        <w:tc>
          <w:tcPr>
            <w:tcW w:type="dxa" w:w="1728"/>
          </w:tcPr>
          <w:p>
            <w:r>
              <w:rPr>
                <w:sz w:val="18"/>
              </w:rPr>
              <w:t>정보보안 기초(필수)</w:t>
            </w:r>
          </w:p>
        </w:tc>
        <w:tc>
          <w:tcPr>
            <w:tcW w:type="dxa" w:w="1728"/>
          </w:tcPr>
          <w:p>
            <w:r>
              <w:rPr>
                <w:sz w:val="18"/>
              </w:rPr>
              <w:t>전 직원</w:t>
            </w:r>
          </w:p>
        </w:tc>
        <w:tc>
          <w:tcPr>
            <w:tcW w:type="dxa" w:w="1728"/>
          </w:tcPr>
          <w:p>
            <w:r>
              <w:rPr>
                <w:sz w:val="18"/>
              </w:rPr>
              <w:t>4H</w:t>
            </w:r>
          </w:p>
        </w:tc>
        <w:tc>
          <w:tcPr>
            <w:tcW w:type="dxa" w:w="1728"/>
          </w:tcPr>
          <w:p>
            <w:r>
              <w:rPr>
                <w:sz w:val="18"/>
              </w:rPr>
              <w:t>연 1회</w:t>
            </w:r>
          </w:p>
        </w:tc>
        <w:tc>
          <w:tcPr>
            <w:tcW w:type="dxa" w:w="1728"/>
          </w:tcPr>
          <w:p>
            <w:r>
              <w:rPr>
                <w:sz w:val="18"/>
              </w:rPr>
              <w:t>온라인(CBT)</w:t>
            </w:r>
          </w:p>
        </w:tc>
      </w:tr>
      <w:tr>
        <w:tc>
          <w:tcPr>
            <w:tcW w:type="dxa" w:w="1728"/>
          </w:tcPr>
          <w:p>
            <w:r>
              <w:rPr>
                <w:sz w:val="18"/>
              </w:rPr>
              <w:t>피싱 시뮬레이션 훈련</w:t>
            </w:r>
          </w:p>
        </w:tc>
        <w:tc>
          <w:tcPr>
            <w:tcW w:type="dxa" w:w="1728"/>
          </w:tcPr>
          <w:p>
            <w:r>
              <w:rPr>
                <w:sz w:val="18"/>
              </w:rPr>
              <w:t>전 직원</w:t>
            </w:r>
          </w:p>
        </w:tc>
        <w:tc>
          <w:tcPr>
            <w:tcW w:type="dxa" w:w="1728"/>
          </w:tcPr>
          <w:p>
            <w:r>
              <w:rPr>
                <w:sz w:val="18"/>
              </w:rPr>
              <w:t>-</w:t>
            </w:r>
          </w:p>
        </w:tc>
        <w:tc>
          <w:tcPr>
            <w:tcW w:type="dxa" w:w="1728"/>
          </w:tcPr>
          <w:p>
            <w:r>
              <w:rPr>
                <w:sz w:val="18"/>
              </w:rPr>
              <w:t>분기 1회</w:t>
            </w:r>
          </w:p>
        </w:tc>
        <w:tc>
          <w:tcPr>
            <w:tcW w:type="dxa" w:w="1728"/>
          </w:tcPr>
          <w:p>
            <w:r>
              <w:rPr>
                <w:sz w:val="18"/>
              </w:rPr>
              <w:t>이메일 시뮬레이션</w:t>
            </w:r>
          </w:p>
        </w:tc>
      </w:tr>
      <w:tr>
        <w:tc>
          <w:tcPr>
            <w:tcW w:type="dxa" w:w="1728"/>
          </w:tcPr>
          <w:p>
            <w:r>
              <w:rPr>
                <w:sz w:val="18"/>
              </w:rPr>
              <w:t>보안사고 대응 절차</w:t>
            </w:r>
          </w:p>
        </w:tc>
        <w:tc>
          <w:tcPr>
            <w:tcW w:type="dxa" w:w="1728"/>
          </w:tcPr>
          <w:p>
            <w:r>
              <w:rPr>
                <w:sz w:val="18"/>
              </w:rPr>
              <w:t>관리자급</w:t>
            </w:r>
          </w:p>
        </w:tc>
        <w:tc>
          <w:tcPr>
            <w:tcW w:type="dxa" w:w="1728"/>
          </w:tcPr>
          <w:p>
            <w:r>
              <w:rPr>
                <w:sz w:val="18"/>
              </w:rPr>
              <w:t>4H</w:t>
            </w:r>
          </w:p>
        </w:tc>
        <w:tc>
          <w:tcPr>
            <w:tcW w:type="dxa" w:w="1728"/>
          </w:tcPr>
          <w:p>
            <w:r>
              <w:rPr>
                <w:sz w:val="18"/>
              </w:rPr>
              <w:t>반기 1회</w:t>
            </w:r>
          </w:p>
        </w:tc>
        <w:tc>
          <w:tcPr>
            <w:tcW w:type="dxa" w:w="1728"/>
          </w:tcPr>
          <w:p>
            <w:r>
              <w:rPr>
                <w:sz w:val="18"/>
              </w:rPr>
              <w:t>시나리오 훈련</w:t>
            </w:r>
          </w:p>
        </w:tc>
      </w:tr>
      <w:tr>
        <w:tc>
          <w:tcPr>
            <w:tcW w:type="dxa" w:w="1728"/>
          </w:tcPr>
          <w:p>
            <w:r>
              <w:rPr>
                <w:sz w:val="18"/>
              </w:rPr>
              <w:t>개발 보안(Secure SDLC)</w:t>
            </w:r>
          </w:p>
        </w:tc>
        <w:tc>
          <w:tcPr>
            <w:tcW w:type="dxa" w:w="1728"/>
          </w:tcPr>
          <w:p>
            <w:r>
              <w:rPr>
                <w:sz w:val="18"/>
              </w:rPr>
              <w:t>개발자</w:t>
            </w:r>
          </w:p>
        </w:tc>
        <w:tc>
          <w:tcPr>
            <w:tcW w:type="dxa" w:w="1728"/>
          </w:tcPr>
          <w:p>
            <w:r>
              <w:rPr>
                <w:sz w:val="18"/>
              </w:rPr>
              <w:t>8H</w:t>
            </w:r>
          </w:p>
        </w:tc>
        <w:tc>
          <w:tcPr>
            <w:tcW w:type="dxa" w:w="1728"/>
          </w:tcPr>
          <w:p>
            <w:r>
              <w:rPr>
                <w:sz w:val="18"/>
              </w:rPr>
              <w:t>연 1회</w:t>
            </w:r>
          </w:p>
        </w:tc>
        <w:tc>
          <w:tcPr>
            <w:tcW w:type="dxa" w:w="1728"/>
          </w:tcPr>
          <w:p>
            <w:r>
              <w:rPr>
                <w:sz w:val="18"/>
              </w:rPr>
              <w:t>실습</w:t>
            </w:r>
          </w:p>
        </w:tc>
      </w:tr>
      <w:tr>
        <w:tc>
          <w:tcPr>
            <w:tcW w:type="dxa" w:w="1728"/>
          </w:tcPr>
          <w:p>
            <w:r>
              <w:rPr>
                <w:sz w:val="18"/>
              </w:rPr>
              <w:t>클라우드 보안 실무</w:t>
            </w:r>
          </w:p>
        </w:tc>
        <w:tc>
          <w:tcPr>
            <w:tcW w:type="dxa" w:w="1728"/>
          </w:tcPr>
          <w:p>
            <w:r>
              <w:rPr>
                <w:sz w:val="18"/>
              </w:rPr>
              <w:t>인프라팀</w:t>
            </w:r>
          </w:p>
        </w:tc>
        <w:tc>
          <w:tcPr>
            <w:tcW w:type="dxa" w:w="1728"/>
          </w:tcPr>
          <w:p>
            <w:r>
              <w:rPr>
                <w:sz w:val="18"/>
              </w:rPr>
              <w:t>8H</w:t>
            </w:r>
          </w:p>
        </w:tc>
        <w:tc>
          <w:tcPr>
            <w:tcW w:type="dxa" w:w="1728"/>
          </w:tcPr>
          <w:p>
            <w:r>
              <w:rPr>
                <w:sz w:val="18"/>
              </w:rPr>
              <w:t>연 1회</w:t>
            </w:r>
          </w:p>
        </w:tc>
        <w:tc>
          <w:tcPr>
            <w:tcW w:type="dxa" w:w="1728"/>
          </w:tcPr>
          <w:p>
            <w:r>
              <w:rPr>
                <w:sz w:val="18"/>
              </w:rPr>
              <w:t>실습</w:t>
            </w:r>
          </w:p>
        </w:tc>
      </w:tr>
    </w:tbl>
    <w:p/>
    <w:p>
      <w:r>
        <w:br w:type="page"/>
      </w:r>
    </w:p>
    <w:p>
      <w:pPr>
        <w:pStyle w:val="Heading1"/>
      </w:pPr>
      <w:r>
        <w:rPr>
          <w:color w:val="1A1A2E"/>
        </w:rPr>
        <w:t>제5장  글로벌 역량 교육</w:t>
      </w:r>
    </w:p>
    <w:p>
      <w:pPr>
        <w:pStyle w:val="Heading2"/>
      </w:pPr>
      <w:r>
        <w:rPr>
          <w:color w:val="1A1A2E"/>
        </w:rPr>
        <w:t>5.1  어학교육 프로그램</w:t>
      </w:r>
    </w:p>
    <w:p>
      <w:pPr>
        <w:spacing w:after="80" w:line="320" w:lineRule="exact"/>
      </w:pPr>
      <w:r>
        <w:rPr>
          <w:b w:val="0"/>
          <w:sz w:val="20"/>
        </w:rPr>
        <w:t>글로벌 사업 확대에 따라 어학 역량의 중요성이 증가하고 있다. 영어를 기본으로 하되, 일본어·중국어·베트남어 교육을 신규 개설하여 해외법인 소재국 언어 역량을 강화한다.</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프로그램</w:t>
            </w:r>
          </w:p>
        </w:tc>
        <w:tc>
          <w:tcPr>
            <w:tcW w:type="dxa" w:w="1440"/>
          </w:tcPr>
          <w:p>
            <w:r>
              <w:rPr>
                <w:b/>
                <w:sz w:val="18"/>
              </w:rPr>
              <w:t>대상</w:t>
            </w:r>
          </w:p>
        </w:tc>
        <w:tc>
          <w:tcPr>
            <w:tcW w:type="dxa" w:w="1440"/>
          </w:tcPr>
          <w:p>
            <w:r>
              <w:rPr>
                <w:b/>
                <w:sz w:val="18"/>
              </w:rPr>
              <w:t>형태</w:t>
            </w:r>
          </w:p>
        </w:tc>
        <w:tc>
          <w:tcPr>
            <w:tcW w:type="dxa" w:w="1440"/>
          </w:tcPr>
          <w:p>
            <w:r>
              <w:rPr>
                <w:b/>
                <w:sz w:val="18"/>
              </w:rPr>
              <w:t>시간</w:t>
            </w:r>
          </w:p>
        </w:tc>
        <w:tc>
          <w:tcPr>
            <w:tcW w:type="dxa" w:w="1440"/>
          </w:tcPr>
          <w:p>
            <w:r>
              <w:rPr>
                <w:b/>
                <w:sz w:val="18"/>
              </w:rPr>
              <w:t>지원</w:t>
            </w:r>
          </w:p>
        </w:tc>
        <w:tc>
          <w:tcPr>
            <w:tcW w:type="dxa" w:w="1440"/>
          </w:tcPr>
          <w:p>
            <w:r>
              <w:rPr>
                <w:b/>
                <w:sz w:val="18"/>
              </w:rPr>
              <w:t>비고</w:t>
            </w:r>
          </w:p>
        </w:tc>
      </w:tr>
      <w:tr>
        <w:tc>
          <w:tcPr>
            <w:tcW w:type="dxa" w:w="1440"/>
          </w:tcPr>
          <w:p>
            <w:r>
              <w:rPr>
                <w:sz w:val="18"/>
              </w:rPr>
              <w:t>비즈니스 영어 회화</w:t>
            </w:r>
          </w:p>
        </w:tc>
        <w:tc>
          <w:tcPr>
            <w:tcW w:type="dxa" w:w="1440"/>
          </w:tcPr>
          <w:p>
            <w:r>
              <w:rPr>
                <w:sz w:val="18"/>
              </w:rPr>
              <w:t>전 직원</w:t>
            </w:r>
          </w:p>
        </w:tc>
        <w:tc>
          <w:tcPr>
            <w:tcW w:type="dxa" w:w="1440"/>
          </w:tcPr>
          <w:p>
            <w:r>
              <w:rPr>
                <w:sz w:val="18"/>
              </w:rPr>
              <w:t>화상 1:1</w:t>
            </w:r>
          </w:p>
        </w:tc>
        <w:tc>
          <w:tcPr>
            <w:tcW w:type="dxa" w:w="1440"/>
          </w:tcPr>
          <w:p>
            <w:r>
              <w:rPr>
                <w:sz w:val="18"/>
              </w:rPr>
              <w:t>주 2회, 30분</w:t>
            </w:r>
          </w:p>
        </w:tc>
        <w:tc>
          <w:tcPr>
            <w:tcW w:type="dxa" w:w="1440"/>
          </w:tcPr>
          <w:p>
            <w:r>
              <w:rPr>
                <w:sz w:val="18"/>
              </w:rPr>
              <w:t>월 15만원</w:t>
            </w:r>
          </w:p>
        </w:tc>
        <w:tc>
          <w:tcPr>
            <w:tcW w:type="dxa" w:w="1440"/>
          </w:tcPr>
          <w:p>
            <w:r>
              <w:rPr>
                <w:sz w:val="18"/>
              </w:rPr>
              <w:t>원어민 강사</w:t>
            </w:r>
          </w:p>
        </w:tc>
      </w:tr>
      <w:tr>
        <w:tc>
          <w:tcPr>
            <w:tcW w:type="dxa" w:w="1440"/>
          </w:tcPr>
          <w:p>
            <w:r>
              <w:rPr>
                <w:sz w:val="18"/>
              </w:rPr>
              <w:t>영어 프레젠테이션</w:t>
            </w:r>
          </w:p>
        </w:tc>
        <w:tc>
          <w:tcPr>
            <w:tcW w:type="dxa" w:w="1440"/>
          </w:tcPr>
          <w:p>
            <w:r>
              <w:rPr>
                <w:sz w:val="18"/>
              </w:rPr>
              <w:t>과장 이상</w:t>
            </w:r>
          </w:p>
        </w:tc>
        <w:tc>
          <w:tcPr>
            <w:tcW w:type="dxa" w:w="1440"/>
          </w:tcPr>
          <w:p>
            <w:r>
              <w:rPr>
                <w:sz w:val="18"/>
              </w:rPr>
              <w:t>집합</w:t>
            </w:r>
          </w:p>
        </w:tc>
        <w:tc>
          <w:tcPr>
            <w:tcW w:type="dxa" w:w="1440"/>
          </w:tcPr>
          <w:p>
            <w:r>
              <w:rPr>
                <w:sz w:val="18"/>
              </w:rPr>
              <w:t>12H/분기</w:t>
            </w:r>
          </w:p>
        </w:tc>
        <w:tc>
          <w:tcPr>
            <w:tcW w:type="dxa" w:w="1440"/>
          </w:tcPr>
          <w:p>
            <w:r>
              <w:rPr>
                <w:sz w:val="18"/>
              </w:rPr>
              <w:t>전액</w:t>
            </w:r>
          </w:p>
        </w:tc>
        <w:tc>
          <w:tcPr>
            <w:tcW w:type="dxa" w:w="1440"/>
          </w:tcPr>
          <w:p>
            <w:r>
              <w:rPr>
                <w:sz w:val="18"/>
              </w:rPr>
              <w:t>실전 연습 중심</w:t>
            </w:r>
          </w:p>
        </w:tc>
      </w:tr>
      <w:tr>
        <w:tc>
          <w:tcPr>
            <w:tcW w:type="dxa" w:w="1440"/>
          </w:tcPr>
          <w:p>
            <w:r>
              <w:rPr>
                <w:sz w:val="18"/>
              </w:rPr>
              <w:t>TOEIC/OPIc 대비반</w:t>
            </w:r>
          </w:p>
        </w:tc>
        <w:tc>
          <w:tcPr>
            <w:tcW w:type="dxa" w:w="1440"/>
          </w:tcPr>
          <w:p>
            <w:r>
              <w:rPr>
                <w:sz w:val="18"/>
              </w:rPr>
              <w:t>사원~대리</w:t>
            </w:r>
          </w:p>
        </w:tc>
        <w:tc>
          <w:tcPr>
            <w:tcW w:type="dxa" w:w="1440"/>
          </w:tcPr>
          <w:p>
            <w:r>
              <w:rPr>
                <w:sz w:val="18"/>
              </w:rPr>
              <w:t>온라인</w:t>
            </w:r>
          </w:p>
        </w:tc>
        <w:tc>
          <w:tcPr>
            <w:tcW w:type="dxa" w:w="1440"/>
          </w:tcPr>
          <w:p>
            <w:r>
              <w:rPr>
                <w:sz w:val="18"/>
              </w:rPr>
              <w:t>상시</w:t>
            </w:r>
          </w:p>
        </w:tc>
        <w:tc>
          <w:tcPr>
            <w:tcW w:type="dxa" w:w="1440"/>
          </w:tcPr>
          <w:p>
            <w:r>
              <w:rPr>
                <w:sz w:val="18"/>
              </w:rPr>
              <w:t>교재+응시료</w:t>
            </w:r>
          </w:p>
        </w:tc>
        <w:tc>
          <w:tcPr>
            <w:tcW w:type="dxa" w:w="1440"/>
          </w:tcPr>
          <w:p>
            <w:r>
              <w:rPr>
                <w:sz w:val="18"/>
              </w:rPr>
              <w:t>목표 점수 달성 시 보너스</w:t>
            </w:r>
          </w:p>
        </w:tc>
      </w:tr>
      <w:tr>
        <w:tc>
          <w:tcPr>
            <w:tcW w:type="dxa" w:w="1440"/>
          </w:tcPr>
          <w:p>
            <w:r>
              <w:rPr>
                <w:sz w:val="18"/>
              </w:rPr>
              <w:t>일본어 비즈니스 (N3~N1)</w:t>
            </w:r>
          </w:p>
        </w:tc>
        <w:tc>
          <w:tcPr>
            <w:tcW w:type="dxa" w:w="1440"/>
          </w:tcPr>
          <w:p>
            <w:r>
              <w:rPr>
                <w:sz w:val="18"/>
              </w:rPr>
              <w:t>해외사업부</w:t>
            </w:r>
          </w:p>
        </w:tc>
        <w:tc>
          <w:tcPr>
            <w:tcW w:type="dxa" w:w="1440"/>
          </w:tcPr>
          <w:p>
            <w:r>
              <w:rPr>
                <w:sz w:val="18"/>
              </w:rPr>
              <w:t>화상 그룹</w:t>
            </w:r>
          </w:p>
        </w:tc>
        <w:tc>
          <w:tcPr>
            <w:tcW w:type="dxa" w:w="1440"/>
          </w:tcPr>
          <w:p>
            <w:r>
              <w:rPr>
                <w:sz w:val="18"/>
              </w:rPr>
              <w:t>주 2회</w:t>
            </w:r>
          </w:p>
        </w:tc>
        <w:tc>
          <w:tcPr>
            <w:tcW w:type="dxa" w:w="1440"/>
          </w:tcPr>
          <w:p>
            <w:r>
              <w:rPr>
                <w:sz w:val="18"/>
              </w:rPr>
              <w:t>월 10만원</w:t>
            </w:r>
          </w:p>
        </w:tc>
        <w:tc>
          <w:tcPr>
            <w:tcW w:type="dxa" w:w="1440"/>
          </w:tcPr>
          <w:p>
            <w:r>
              <w:rPr>
                <w:sz w:val="18"/>
              </w:rPr>
              <w:t>JLPT 대비</w:t>
            </w:r>
          </w:p>
        </w:tc>
      </w:tr>
      <w:tr>
        <w:tc>
          <w:tcPr>
            <w:tcW w:type="dxa" w:w="1440"/>
          </w:tcPr>
          <w:p>
            <w:r>
              <w:rPr>
                <w:sz w:val="18"/>
              </w:rPr>
              <w:t>중국어 비즈니스 (HSK 4~6)</w:t>
            </w:r>
          </w:p>
        </w:tc>
        <w:tc>
          <w:tcPr>
            <w:tcW w:type="dxa" w:w="1440"/>
          </w:tcPr>
          <w:p>
            <w:r>
              <w:rPr>
                <w:sz w:val="18"/>
              </w:rPr>
              <w:t>해외사업부</w:t>
            </w:r>
          </w:p>
        </w:tc>
        <w:tc>
          <w:tcPr>
            <w:tcW w:type="dxa" w:w="1440"/>
          </w:tcPr>
          <w:p>
            <w:r>
              <w:rPr>
                <w:sz w:val="18"/>
              </w:rPr>
              <w:t>화상 그룹</w:t>
            </w:r>
          </w:p>
        </w:tc>
        <w:tc>
          <w:tcPr>
            <w:tcW w:type="dxa" w:w="1440"/>
          </w:tcPr>
          <w:p>
            <w:r>
              <w:rPr>
                <w:sz w:val="18"/>
              </w:rPr>
              <w:t>주 2회</w:t>
            </w:r>
          </w:p>
        </w:tc>
        <w:tc>
          <w:tcPr>
            <w:tcW w:type="dxa" w:w="1440"/>
          </w:tcPr>
          <w:p>
            <w:r>
              <w:rPr>
                <w:sz w:val="18"/>
              </w:rPr>
              <w:t>월 10만원</w:t>
            </w:r>
          </w:p>
        </w:tc>
        <w:tc>
          <w:tcPr>
            <w:tcW w:type="dxa" w:w="1440"/>
          </w:tcPr>
          <w:p>
            <w:r>
              <w:rPr>
                <w:sz w:val="18"/>
              </w:rPr>
              <w:t>HSK 대비</w:t>
            </w:r>
          </w:p>
        </w:tc>
      </w:tr>
      <w:tr>
        <w:tc>
          <w:tcPr>
            <w:tcW w:type="dxa" w:w="1440"/>
          </w:tcPr>
          <w:p>
            <w:r>
              <w:rPr>
                <w:sz w:val="18"/>
              </w:rPr>
              <w:t>베트남어 기초</w:t>
            </w:r>
          </w:p>
        </w:tc>
        <w:tc>
          <w:tcPr>
            <w:tcW w:type="dxa" w:w="1440"/>
          </w:tcPr>
          <w:p>
            <w:r>
              <w:rPr>
                <w:sz w:val="18"/>
              </w:rPr>
              <w:t>해외파견 후보</w:t>
            </w:r>
          </w:p>
        </w:tc>
        <w:tc>
          <w:tcPr>
            <w:tcW w:type="dxa" w:w="1440"/>
          </w:tcPr>
          <w:p>
            <w:r>
              <w:rPr>
                <w:sz w:val="18"/>
              </w:rPr>
              <w:t>집합</w:t>
            </w:r>
          </w:p>
        </w:tc>
        <w:tc>
          <w:tcPr>
            <w:tcW w:type="dxa" w:w="1440"/>
          </w:tcPr>
          <w:p>
            <w:r>
              <w:rPr>
                <w:sz w:val="18"/>
              </w:rPr>
              <w:t>40H</w:t>
            </w:r>
          </w:p>
        </w:tc>
        <w:tc>
          <w:tcPr>
            <w:tcW w:type="dxa" w:w="1440"/>
          </w:tcPr>
          <w:p>
            <w:r>
              <w:rPr>
                <w:sz w:val="18"/>
              </w:rPr>
              <w:t>전액</w:t>
            </w:r>
          </w:p>
        </w:tc>
        <w:tc>
          <w:tcPr>
            <w:tcW w:type="dxa" w:w="1440"/>
          </w:tcPr>
          <w:p>
            <w:r>
              <w:rPr>
                <w:sz w:val="18"/>
              </w:rPr>
              <w:t>하노이 법인 파견자용</w:t>
            </w:r>
          </w:p>
        </w:tc>
      </w:tr>
    </w:tbl>
    <w:p/>
    <w:p>
      <w:pPr>
        <w:pStyle w:val="Heading2"/>
      </w:pPr>
      <w:r>
        <w:rPr>
          <w:color w:val="1A1A2E"/>
        </w:rPr>
        <w:t>5.2  글로벌 비즈니스 매너</w:t>
      </w:r>
    </w:p>
    <w:p>
      <w:pPr>
        <w:spacing w:after="80" w:line="320" w:lineRule="exact"/>
      </w:pPr>
      <w:r>
        <w:rPr>
          <w:b w:val="0"/>
          <w:sz w:val="20"/>
        </w:rPr>
        <w:t>해외 거래처와의 비즈니스 미팅, 협상, 사교 행사에서의 에티켓과 문화적 차이를 이해하는 교육이다. 국가별 비즈니스 문화 차이, 식사 에티켓, 선물 관행, 종교적 고려사항 등을 다룬다.</w:t>
      </w:r>
    </w:p>
    <w:p>
      <w:pPr>
        <w:spacing w:after="80" w:line="320" w:lineRule="exact"/>
      </w:pPr>
      <w:r>
        <w:rPr>
          <w:b w:val="0"/>
          <w:sz w:val="20"/>
        </w:rPr>
        <w:t>교육 내용: ① 미국/유럽 비즈니스 매너(4H) ② 일본 비즈니스 매너(4H) ③ 중국 비즈니스 매너(4H) ④ 동남아 비즈니스 매너(4H) ⑤ 중동/아프리카 비즈니스 매너(4H). 각 모듈은 해당 지역 주재 경험이 있는 사내 강사 또는 외부 전문가가 진행하며, 롤플레이와 사례 분석을 포함한다.</w:t>
      </w:r>
    </w:p>
    <w:p>
      <w:pPr>
        <w:pStyle w:val="Heading2"/>
      </w:pPr>
      <w:r>
        <w:rPr>
          <w:color w:val="1A1A2E"/>
        </w:rPr>
        <w:t>5.3  해외파견 사전교육</w:t>
      </w:r>
    </w:p>
    <w:p>
      <w:pPr>
        <w:spacing w:after="80" w:line="320" w:lineRule="exact"/>
      </w:pPr>
      <w:r>
        <w:rPr>
          <w:b w:val="0"/>
          <w:sz w:val="20"/>
        </w:rPr>
        <w:t>해외법인 파견 예정자를 대상으로 파견 2개월 전부터 집중 사전교육을 실시한다. 교육 미이수 시 파견을 연기할 수 있다.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교육 영역</w:t>
            </w:r>
          </w:p>
        </w:tc>
        <w:tc>
          <w:tcPr>
            <w:tcW w:type="dxa" w:w="2160"/>
          </w:tcPr>
          <w:p>
            <w:r>
              <w:rPr>
                <w:b/>
                <w:sz w:val="18"/>
              </w:rPr>
              <w:t>내용</w:t>
            </w:r>
          </w:p>
        </w:tc>
        <w:tc>
          <w:tcPr>
            <w:tcW w:type="dxa" w:w="2160"/>
          </w:tcPr>
          <w:p>
            <w:r>
              <w:rPr>
                <w:b/>
                <w:sz w:val="18"/>
              </w:rPr>
              <w:t>시간</w:t>
            </w:r>
          </w:p>
        </w:tc>
        <w:tc>
          <w:tcPr>
            <w:tcW w:type="dxa" w:w="2160"/>
          </w:tcPr>
          <w:p>
            <w:r>
              <w:rPr>
                <w:b/>
                <w:sz w:val="18"/>
              </w:rPr>
              <w:t>비고</w:t>
            </w:r>
          </w:p>
        </w:tc>
      </w:tr>
      <w:tr>
        <w:tc>
          <w:tcPr>
            <w:tcW w:type="dxa" w:w="2160"/>
          </w:tcPr>
          <w:p>
            <w:r>
              <w:rPr>
                <w:sz w:val="18"/>
              </w:rPr>
              <w:t>어학 집중교육</w:t>
            </w:r>
          </w:p>
        </w:tc>
        <w:tc>
          <w:tcPr>
            <w:tcW w:type="dxa" w:w="2160"/>
          </w:tcPr>
          <w:p>
            <w:r>
              <w:rPr>
                <w:sz w:val="18"/>
              </w:rPr>
              <w:t>현지 언어 집중 과정</w:t>
            </w:r>
          </w:p>
        </w:tc>
        <w:tc>
          <w:tcPr>
            <w:tcW w:type="dxa" w:w="2160"/>
          </w:tcPr>
          <w:p>
            <w:r>
              <w:rPr>
                <w:sz w:val="18"/>
              </w:rPr>
              <w:t>80H</w:t>
            </w:r>
          </w:p>
        </w:tc>
        <w:tc>
          <w:tcPr>
            <w:tcW w:type="dxa" w:w="2160"/>
          </w:tcPr>
          <w:p>
            <w:r>
              <w:rPr>
                <w:sz w:val="18"/>
              </w:rPr>
              <w:t>1:1 + 그룹</w:t>
            </w:r>
          </w:p>
        </w:tc>
      </w:tr>
      <w:tr>
        <w:tc>
          <w:tcPr>
            <w:tcW w:type="dxa" w:w="2160"/>
          </w:tcPr>
          <w:p>
            <w:r>
              <w:rPr>
                <w:sz w:val="18"/>
              </w:rPr>
              <w:t>현지 법규/세무</w:t>
            </w:r>
          </w:p>
        </w:tc>
        <w:tc>
          <w:tcPr>
            <w:tcW w:type="dxa" w:w="2160"/>
          </w:tcPr>
          <w:p>
            <w:r>
              <w:rPr>
                <w:sz w:val="18"/>
              </w:rPr>
              <w:t>노동법, 세무, 비자 등</w:t>
            </w:r>
          </w:p>
        </w:tc>
        <w:tc>
          <w:tcPr>
            <w:tcW w:type="dxa" w:w="2160"/>
          </w:tcPr>
          <w:p>
            <w:r>
              <w:rPr>
                <w:sz w:val="18"/>
              </w:rPr>
              <w:t>8H</w:t>
            </w:r>
          </w:p>
        </w:tc>
        <w:tc>
          <w:tcPr>
            <w:tcW w:type="dxa" w:w="2160"/>
          </w:tcPr>
          <w:p>
            <w:r>
              <w:rPr>
                <w:sz w:val="18"/>
              </w:rPr>
              <w:t>법무팀 + 외부 로펌</w:t>
            </w:r>
          </w:p>
        </w:tc>
      </w:tr>
      <w:tr>
        <w:tc>
          <w:tcPr>
            <w:tcW w:type="dxa" w:w="2160"/>
          </w:tcPr>
          <w:p>
            <w:r>
              <w:rPr>
                <w:sz w:val="18"/>
              </w:rPr>
              <w:t>문화 적응</w:t>
            </w:r>
          </w:p>
        </w:tc>
        <w:tc>
          <w:tcPr>
            <w:tcW w:type="dxa" w:w="2160"/>
          </w:tcPr>
          <w:p>
            <w:r>
              <w:rPr>
                <w:sz w:val="18"/>
              </w:rPr>
              <w:t>현지 생활, 문화, 의료 등</w:t>
            </w:r>
          </w:p>
        </w:tc>
        <w:tc>
          <w:tcPr>
            <w:tcW w:type="dxa" w:w="2160"/>
          </w:tcPr>
          <w:p>
            <w:r>
              <w:rPr>
                <w:sz w:val="18"/>
              </w:rPr>
              <w:t>8H</w:t>
            </w:r>
          </w:p>
        </w:tc>
        <w:tc>
          <w:tcPr>
            <w:tcW w:type="dxa" w:w="2160"/>
          </w:tcPr>
          <w:p>
            <w:r>
              <w:rPr>
                <w:sz w:val="18"/>
              </w:rPr>
              <w:t>파견 경험자 특강</w:t>
            </w:r>
          </w:p>
        </w:tc>
      </w:tr>
      <w:tr>
        <w:tc>
          <w:tcPr>
            <w:tcW w:type="dxa" w:w="2160"/>
          </w:tcPr>
          <w:p>
            <w:r>
              <w:rPr>
                <w:sz w:val="18"/>
              </w:rPr>
              <w:t>업무 인수인계</w:t>
            </w:r>
          </w:p>
        </w:tc>
        <w:tc>
          <w:tcPr>
            <w:tcW w:type="dxa" w:w="2160"/>
          </w:tcPr>
          <w:p>
            <w:r>
              <w:rPr>
                <w:sz w:val="18"/>
              </w:rPr>
              <w:t>현지 업무 OJT</w:t>
            </w:r>
          </w:p>
        </w:tc>
        <w:tc>
          <w:tcPr>
            <w:tcW w:type="dxa" w:w="2160"/>
          </w:tcPr>
          <w:p>
            <w:r>
              <w:rPr>
                <w:sz w:val="18"/>
              </w:rPr>
              <w:t>40H</w:t>
            </w:r>
          </w:p>
        </w:tc>
        <w:tc>
          <w:tcPr>
            <w:tcW w:type="dxa" w:w="2160"/>
          </w:tcPr>
          <w:p>
            <w:r>
              <w:rPr>
                <w:sz w:val="18"/>
              </w:rPr>
              <w:t>전임자 + 현지 스태프</w:t>
            </w:r>
          </w:p>
        </w:tc>
      </w:tr>
      <w:tr>
        <w:tc>
          <w:tcPr>
            <w:tcW w:type="dxa" w:w="2160"/>
          </w:tcPr>
          <w:p>
            <w:r>
              <w:rPr>
                <w:sz w:val="18"/>
              </w:rPr>
              <w:t>안전/위기관리</w:t>
            </w:r>
          </w:p>
        </w:tc>
        <w:tc>
          <w:tcPr>
            <w:tcW w:type="dxa" w:w="2160"/>
          </w:tcPr>
          <w:p>
            <w:r>
              <w:rPr>
                <w:sz w:val="18"/>
              </w:rPr>
              <w:t>비상연락망, 대피 절차</w:t>
            </w:r>
          </w:p>
        </w:tc>
        <w:tc>
          <w:tcPr>
            <w:tcW w:type="dxa" w:w="2160"/>
          </w:tcPr>
          <w:p>
            <w:r>
              <w:rPr>
                <w:sz w:val="18"/>
              </w:rPr>
              <w:t>4H</w:t>
            </w:r>
          </w:p>
        </w:tc>
        <w:tc>
          <w:tcPr>
            <w:tcW w:type="dxa" w:w="2160"/>
          </w:tcPr>
          <w:p>
            <w:r>
              <w:rPr>
                <w:sz w:val="18"/>
              </w:rPr>
              <w:t>총무팀</w:t>
            </w:r>
          </w:p>
        </w:tc>
      </w:tr>
      <w:tr>
        <w:tc>
          <w:tcPr>
            <w:tcW w:type="dxa" w:w="2160"/>
          </w:tcPr>
          <w:p>
            <w:r>
              <w:rPr>
                <w:sz w:val="18"/>
              </w:rPr>
              <w:t>가족 동반 교육</w:t>
            </w:r>
          </w:p>
        </w:tc>
        <w:tc>
          <w:tcPr>
            <w:tcW w:type="dxa" w:w="2160"/>
          </w:tcPr>
          <w:p>
            <w:r>
              <w:rPr>
                <w:sz w:val="18"/>
              </w:rPr>
              <w:t>배우자/자녀 적응 지원</w:t>
            </w:r>
          </w:p>
        </w:tc>
        <w:tc>
          <w:tcPr>
            <w:tcW w:type="dxa" w:w="2160"/>
          </w:tcPr>
          <w:p>
            <w:r>
              <w:rPr>
                <w:sz w:val="18"/>
              </w:rPr>
              <w:t>4H</w:t>
            </w:r>
          </w:p>
        </w:tc>
        <w:tc>
          <w:tcPr>
            <w:tcW w:type="dxa" w:w="2160"/>
          </w:tcPr>
          <w:p>
            <w:r>
              <w:rPr>
                <w:sz w:val="18"/>
              </w:rPr>
              <w:t>선택사항</w:t>
            </w:r>
          </w:p>
        </w:tc>
      </w:tr>
    </w:tbl>
    <w:p/>
    <w:p>
      <w:pPr>
        <w:pStyle w:val="Heading2"/>
      </w:pPr>
      <w:r>
        <w:rPr>
          <w:color w:val="1A1A2E"/>
        </w:rPr>
        <w:t>5.4  다문화 이해 및 DEI 교육</w:t>
      </w:r>
    </w:p>
    <w:p>
      <w:pPr>
        <w:spacing w:after="80" w:line="320" w:lineRule="exact"/>
      </w:pPr>
      <w:r>
        <w:rPr>
          <w:b w:val="0"/>
          <w:sz w:val="20"/>
        </w:rPr>
        <w:t>다양성(Diversity), 형평성(Equity), 포용성(Inclusion) 교육을 전사적으로 실시하여 글로벌 조직문화를 강화한다. 해외법인 임직원과의 협업 시 문화적 감수성을 높이고, 무의식적 편향(Unconscious Bias)을 인식·개선하는 것을 목표로 한다.</w:t>
      </w:r>
    </w:p>
    <w:p>
      <w:pPr>
        <w:spacing w:after="80" w:line="320" w:lineRule="exact"/>
      </w:pPr>
      <w:r>
        <w:rPr>
          <w:b w:val="0"/>
          <w:sz w:val="20"/>
        </w:rPr>
        <w:t>【프로그램 구성】 ① 무의식적 편향 워크숍(4H, 전 직원 필수) — 자가 진단 + 사례 토론. ② 포용적 리더십(4H, 관리자 필수) — 다양한 팀 구성원 관리 스킬. ③ 세대 간 소통(4H, 희망자) — MZ세대-기성세대 협업 증진. ④ 장애인 동료 이해와 배려(2H, 전 직원) — 합리적 편의제공 이해.</w:t>
      </w:r>
    </w:p>
    <w:p>
      <w:r>
        <w:br w:type="page"/>
      </w:r>
    </w:p>
    <w:p>
      <w:pPr>
        <w:pStyle w:val="Heading1"/>
      </w:pPr>
      <w:r>
        <w:rPr>
          <w:color w:val="1A1A2E"/>
        </w:rPr>
        <w:t>제6장  법정의무교육</w:t>
      </w:r>
    </w:p>
    <w:p>
      <w:pPr>
        <w:spacing w:after="80" w:line="320" w:lineRule="exact"/>
      </w:pPr>
      <w:r>
        <w:rPr>
          <w:b w:val="0"/>
          <w:sz w:val="20"/>
        </w:rPr>
        <w:t>근로기준법, 남녀고용평등법, 개인정보보호법 등에 따라 매년 의무적으로 실시해야 하는 교육을 체계적으로 운영한다. 미이수 시 법적 제재(과태료)가 부과될 수 있으므로 이수율 100%를 목표로 한다.</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8"/>
              </w:rPr>
              <w:t>교육명</w:t>
            </w:r>
          </w:p>
        </w:tc>
        <w:tc>
          <w:tcPr>
            <w:tcW w:type="dxa" w:w="1234"/>
          </w:tcPr>
          <w:p>
            <w:r>
              <w:rPr>
                <w:b/>
                <w:sz w:val="18"/>
              </w:rPr>
              <w:t>근거 법령</w:t>
            </w:r>
          </w:p>
        </w:tc>
        <w:tc>
          <w:tcPr>
            <w:tcW w:type="dxa" w:w="1234"/>
          </w:tcPr>
          <w:p>
            <w:r>
              <w:rPr>
                <w:b/>
                <w:sz w:val="18"/>
              </w:rPr>
              <w:t>대상</w:t>
            </w:r>
          </w:p>
        </w:tc>
        <w:tc>
          <w:tcPr>
            <w:tcW w:type="dxa" w:w="1234"/>
          </w:tcPr>
          <w:p>
            <w:r>
              <w:rPr>
                <w:b/>
                <w:sz w:val="18"/>
              </w:rPr>
              <w:t>시간</w:t>
            </w:r>
          </w:p>
        </w:tc>
        <w:tc>
          <w:tcPr>
            <w:tcW w:type="dxa" w:w="1234"/>
          </w:tcPr>
          <w:p>
            <w:r>
              <w:rPr>
                <w:b/>
                <w:sz w:val="18"/>
              </w:rPr>
              <w:t>주기</w:t>
            </w:r>
          </w:p>
        </w:tc>
        <w:tc>
          <w:tcPr>
            <w:tcW w:type="dxa" w:w="1234"/>
          </w:tcPr>
          <w:p>
            <w:r>
              <w:rPr>
                <w:b/>
                <w:sz w:val="18"/>
              </w:rPr>
              <w:t>이수기한</w:t>
            </w:r>
          </w:p>
        </w:tc>
        <w:tc>
          <w:tcPr>
            <w:tcW w:type="dxa" w:w="1234"/>
          </w:tcPr>
          <w:p>
            <w:r>
              <w:rPr>
                <w:b/>
                <w:sz w:val="18"/>
              </w:rPr>
              <w:t>과태료</w:t>
            </w:r>
          </w:p>
        </w:tc>
      </w:tr>
      <w:tr>
        <w:tc>
          <w:tcPr>
            <w:tcW w:type="dxa" w:w="1234"/>
          </w:tcPr>
          <w:p>
            <w:r>
              <w:rPr>
                <w:sz w:val="18"/>
              </w:rPr>
              <w:t>성희롱 예방교육</w:t>
            </w:r>
          </w:p>
        </w:tc>
        <w:tc>
          <w:tcPr>
            <w:tcW w:type="dxa" w:w="1234"/>
          </w:tcPr>
          <w:p>
            <w:r>
              <w:rPr>
                <w:sz w:val="18"/>
              </w:rPr>
              <w:t>남녀고용평등법 §13</w:t>
            </w:r>
          </w:p>
        </w:tc>
        <w:tc>
          <w:tcPr>
            <w:tcW w:type="dxa" w:w="1234"/>
          </w:tcPr>
          <w:p>
            <w:r>
              <w:rPr>
                <w:sz w:val="18"/>
              </w:rPr>
              <w:t>전 직원</w:t>
            </w:r>
          </w:p>
        </w:tc>
        <w:tc>
          <w:tcPr>
            <w:tcW w:type="dxa" w:w="1234"/>
          </w:tcPr>
          <w:p>
            <w:r>
              <w:rPr>
                <w:sz w:val="18"/>
              </w:rPr>
              <w:t>1H 이상</w:t>
            </w:r>
          </w:p>
        </w:tc>
        <w:tc>
          <w:tcPr>
            <w:tcW w:type="dxa" w:w="1234"/>
          </w:tcPr>
          <w:p>
            <w:r>
              <w:rPr>
                <w:sz w:val="18"/>
              </w:rPr>
              <w:t>연 1회</w:t>
            </w:r>
          </w:p>
        </w:tc>
        <w:tc>
          <w:tcPr>
            <w:tcW w:type="dxa" w:w="1234"/>
          </w:tcPr>
          <w:p>
            <w:r>
              <w:rPr>
                <w:sz w:val="18"/>
              </w:rPr>
              <w:t>12월 31일</w:t>
            </w:r>
          </w:p>
        </w:tc>
        <w:tc>
          <w:tcPr>
            <w:tcW w:type="dxa" w:w="1234"/>
          </w:tcPr>
          <w:p>
            <w:r>
              <w:rPr>
                <w:sz w:val="18"/>
              </w:rPr>
              <w:t>최대 500만원</w:t>
            </w:r>
          </w:p>
        </w:tc>
      </w:tr>
      <w:tr>
        <w:tc>
          <w:tcPr>
            <w:tcW w:type="dxa" w:w="1234"/>
          </w:tcPr>
          <w:p>
            <w:r>
              <w:rPr>
                <w:sz w:val="18"/>
              </w:rPr>
              <w:t>개인정보보호 교육</w:t>
            </w:r>
          </w:p>
        </w:tc>
        <w:tc>
          <w:tcPr>
            <w:tcW w:type="dxa" w:w="1234"/>
          </w:tcPr>
          <w:p>
            <w:r>
              <w:rPr>
                <w:sz w:val="18"/>
              </w:rPr>
              <w:t>개인정보보호법 §28</w:t>
            </w:r>
          </w:p>
        </w:tc>
        <w:tc>
          <w:tcPr>
            <w:tcW w:type="dxa" w:w="1234"/>
          </w:tcPr>
          <w:p>
            <w:r>
              <w:rPr>
                <w:sz w:val="18"/>
              </w:rPr>
              <w:t>개인정보 취급자</w:t>
            </w:r>
          </w:p>
        </w:tc>
        <w:tc>
          <w:tcPr>
            <w:tcW w:type="dxa" w:w="1234"/>
          </w:tcPr>
          <w:p>
            <w:r>
              <w:rPr>
                <w:sz w:val="18"/>
              </w:rPr>
              <w:t>2H 이상</w:t>
            </w:r>
          </w:p>
        </w:tc>
        <w:tc>
          <w:tcPr>
            <w:tcW w:type="dxa" w:w="1234"/>
          </w:tcPr>
          <w:p>
            <w:r>
              <w:rPr>
                <w:sz w:val="18"/>
              </w:rPr>
              <w:t>연 1회</w:t>
            </w:r>
          </w:p>
        </w:tc>
        <w:tc>
          <w:tcPr>
            <w:tcW w:type="dxa" w:w="1234"/>
          </w:tcPr>
          <w:p>
            <w:r>
              <w:rPr>
                <w:sz w:val="18"/>
              </w:rPr>
              <w:t>12월 31일</w:t>
            </w:r>
          </w:p>
        </w:tc>
        <w:tc>
          <w:tcPr>
            <w:tcW w:type="dxa" w:w="1234"/>
          </w:tcPr>
          <w:p>
            <w:r>
              <w:rPr>
                <w:sz w:val="18"/>
              </w:rPr>
              <w:t>최대 1,000만원</w:t>
            </w:r>
          </w:p>
        </w:tc>
      </w:tr>
      <w:tr>
        <w:tc>
          <w:tcPr>
            <w:tcW w:type="dxa" w:w="1234"/>
          </w:tcPr>
          <w:p>
            <w:r>
              <w:rPr>
                <w:sz w:val="18"/>
              </w:rPr>
              <w:t>산업안전보건 교육</w:t>
            </w:r>
          </w:p>
        </w:tc>
        <w:tc>
          <w:tcPr>
            <w:tcW w:type="dxa" w:w="1234"/>
          </w:tcPr>
          <w:p>
            <w:r>
              <w:rPr>
                <w:sz w:val="18"/>
              </w:rPr>
              <w:t>산안법 §29</w:t>
            </w:r>
          </w:p>
        </w:tc>
        <w:tc>
          <w:tcPr>
            <w:tcW w:type="dxa" w:w="1234"/>
          </w:tcPr>
          <w:p>
            <w:r>
              <w:rPr>
                <w:sz w:val="18"/>
              </w:rPr>
              <w:t>전 직원</w:t>
            </w:r>
          </w:p>
        </w:tc>
        <w:tc>
          <w:tcPr>
            <w:tcW w:type="dxa" w:w="1234"/>
          </w:tcPr>
          <w:p>
            <w:r>
              <w:rPr>
                <w:sz w:val="18"/>
              </w:rPr>
              <w:t>분기 6H</w:t>
            </w:r>
          </w:p>
        </w:tc>
        <w:tc>
          <w:tcPr>
            <w:tcW w:type="dxa" w:w="1234"/>
          </w:tcPr>
          <w:p>
            <w:r>
              <w:rPr>
                <w:sz w:val="18"/>
              </w:rPr>
              <w:t>분기</w:t>
            </w:r>
          </w:p>
        </w:tc>
        <w:tc>
          <w:tcPr>
            <w:tcW w:type="dxa" w:w="1234"/>
          </w:tcPr>
          <w:p>
            <w:r>
              <w:rPr>
                <w:sz w:val="18"/>
              </w:rPr>
              <w:t>분기말</w:t>
            </w:r>
          </w:p>
        </w:tc>
        <w:tc>
          <w:tcPr>
            <w:tcW w:type="dxa" w:w="1234"/>
          </w:tcPr>
          <w:p>
            <w:r>
              <w:rPr>
                <w:sz w:val="18"/>
              </w:rPr>
              <w:t>최대 500만원</w:t>
            </w:r>
          </w:p>
        </w:tc>
      </w:tr>
      <w:tr>
        <w:tc>
          <w:tcPr>
            <w:tcW w:type="dxa" w:w="1234"/>
          </w:tcPr>
          <w:p>
            <w:r>
              <w:rPr>
                <w:sz w:val="18"/>
              </w:rPr>
              <w:t>장애인 인식개선</w:t>
            </w:r>
          </w:p>
        </w:tc>
        <w:tc>
          <w:tcPr>
            <w:tcW w:type="dxa" w:w="1234"/>
          </w:tcPr>
          <w:p>
            <w:r>
              <w:rPr>
                <w:sz w:val="18"/>
              </w:rPr>
              <w:t>장애인고용촉진법 §5의3</w:t>
            </w:r>
          </w:p>
        </w:tc>
        <w:tc>
          <w:tcPr>
            <w:tcW w:type="dxa" w:w="1234"/>
          </w:tcPr>
          <w:p>
            <w:r>
              <w:rPr>
                <w:sz w:val="18"/>
              </w:rPr>
              <w:t>전 직원</w:t>
            </w:r>
          </w:p>
        </w:tc>
        <w:tc>
          <w:tcPr>
            <w:tcW w:type="dxa" w:w="1234"/>
          </w:tcPr>
          <w:p>
            <w:r>
              <w:rPr>
                <w:sz w:val="18"/>
              </w:rPr>
              <w:t>1H 이상</w:t>
            </w:r>
          </w:p>
        </w:tc>
        <w:tc>
          <w:tcPr>
            <w:tcW w:type="dxa" w:w="1234"/>
          </w:tcPr>
          <w:p>
            <w:r>
              <w:rPr>
                <w:sz w:val="18"/>
              </w:rPr>
              <w:t>연 1회</w:t>
            </w:r>
          </w:p>
        </w:tc>
        <w:tc>
          <w:tcPr>
            <w:tcW w:type="dxa" w:w="1234"/>
          </w:tcPr>
          <w:p>
            <w:r>
              <w:rPr>
                <w:sz w:val="18"/>
              </w:rPr>
              <w:t>12월 31일</w:t>
            </w:r>
          </w:p>
        </w:tc>
        <w:tc>
          <w:tcPr>
            <w:tcW w:type="dxa" w:w="1234"/>
          </w:tcPr>
          <w:p>
            <w:r>
              <w:rPr>
                <w:sz w:val="18"/>
              </w:rPr>
              <w:t>최대 300만원</w:t>
            </w:r>
          </w:p>
        </w:tc>
      </w:tr>
      <w:tr>
        <w:tc>
          <w:tcPr>
            <w:tcW w:type="dxa" w:w="1234"/>
          </w:tcPr>
          <w:p>
            <w:r>
              <w:rPr>
                <w:sz w:val="18"/>
              </w:rPr>
              <w:t>직장 내 괴롭힘 예방</w:t>
            </w:r>
          </w:p>
        </w:tc>
        <w:tc>
          <w:tcPr>
            <w:tcW w:type="dxa" w:w="1234"/>
          </w:tcPr>
          <w:p>
            <w:r>
              <w:rPr>
                <w:sz w:val="18"/>
              </w:rPr>
              <w:t>근로기준법 §93</w:t>
            </w:r>
          </w:p>
        </w:tc>
        <w:tc>
          <w:tcPr>
            <w:tcW w:type="dxa" w:w="1234"/>
          </w:tcPr>
          <w:p>
            <w:r>
              <w:rPr>
                <w:sz w:val="18"/>
              </w:rPr>
              <w:t>전 직원</w:t>
            </w:r>
          </w:p>
        </w:tc>
        <w:tc>
          <w:tcPr>
            <w:tcW w:type="dxa" w:w="1234"/>
          </w:tcPr>
          <w:p>
            <w:r>
              <w:rPr>
                <w:sz w:val="18"/>
              </w:rPr>
              <w:t>1H 이상</w:t>
            </w:r>
          </w:p>
        </w:tc>
        <w:tc>
          <w:tcPr>
            <w:tcW w:type="dxa" w:w="1234"/>
          </w:tcPr>
          <w:p>
            <w:r>
              <w:rPr>
                <w:sz w:val="18"/>
              </w:rPr>
              <w:t>연 1회</w:t>
            </w:r>
          </w:p>
        </w:tc>
        <w:tc>
          <w:tcPr>
            <w:tcW w:type="dxa" w:w="1234"/>
          </w:tcPr>
          <w:p>
            <w:r>
              <w:rPr>
                <w:sz w:val="18"/>
              </w:rPr>
              <w:t>12월 31일</w:t>
            </w:r>
          </w:p>
        </w:tc>
        <w:tc>
          <w:tcPr>
            <w:tcW w:type="dxa" w:w="1234"/>
          </w:tcPr>
          <w:p>
            <w:r>
              <w:rPr>
                <w:sz w:val="18"/>
              </w:rPr>
              <w:t>-</w:t>
            </w:r>
          </w:p>
        </w:tc>
      </w:tr>
      <w:tr>
        <w:tc>
          <w:tcPr>
            <w:tcW w:type="dxa" w:w="1234"/>
          </w:tcPr>
          <w:p>
            <w:r>
              <w:rPr>
                <w:sz w:val="18"/>
              </w:rPr>
              <w:t>퇴직연금 교육</w:t>
            </w:r>
          </w:p>
        </w:tc>
        <w:tc>
          <w:tcPr>
            <w:tcW w:type="dxa" w:w="1234"/>
          </w:tcPr>
          <w:p>
            <w:r>
              <w:rPr>
                <w:sz w:val="18"/>
              </w:rPr>
              <w:t>근로자퇴직급여보장법 §32</w:t>
            </w:r>
          </w:p>
        </w:tc>
        <w:tc>
          <w:tcPr>
            <w:tcW w:type="dxa" w:w="1234"/>
          </w:tcPr>
          <w:p>
            <w:r>
              <w:rPr>
                <w:sz w:val="18"/>
              </w:rPr>
              <w:t>퇴직연금 가입자</w:t>
            </w:r>
          </w:p>
        </w:tc>
        <w:tc>
          <w:tcPr>
            <w:tcW w:type="dxa" w:w="1234"/>
          </w:tcPr>
          <w:p>
            <w:r>
              <w:rPr>
                <w:sz w:val="18"/>
              </w:rPr>
              <w:t>1H 이상</w:t>
            </w:r>
          </w:p>
        </w:tc>
        <w:tc>
          <w:tcPr>
            <w:tcW w:type="dxa" w:w="1234"/>
          </w:tcPr>
          <w:p>
            <w:r>
              <w:rPr>
                <w:sz w:val="18"/>
              </w:rPr>
              <w:t>연 1회</w:t>
            </w:r>
          </w:p>
        </w:tc>
        <w:tc>
          <w:tcPr>
            <w:tcW w:type="dxa" w:w="1234"/>
          </w:tcPr>
          <w:p>
            <w:r>
              <w:rPr>
                <w:sz w:val="18"/>
              </w:rPr>
              <w:t>12월 31일</w:t>
            </w:r>
          </w:p>
        </w:tc>
        <w:tc>
          <w:tcPr>
            <w:tcW w:type="dxa" w:w="1234"/>
          </w:tcPr>
          <w:p>
            <w:r>
              <w:rPr>
                <w:sz w:val="18"/>
              </w:rPr>
              <w:t>최대 1,000만원</w:t>
            </w:r>
          </w:p>
        </w:tc>
      </w:tr>
    </w:tbl>
    <w:p/>
    <w:p>
      <w:pPr>
        <w:spacing w:after="80" w:line="320" w:lineRule="exact"/>
      </w:pPr>
      <w:r>
        <w:rPr>
          <w:b w:val="0"/>
          <w:sz w:val="20"/>
        </w:rPr>
        <w:t>【운영 방안】 법정의무교육은 9월 중 일괄 온라인 교육으로 실시하며, 미이수자에 대해서는 10월 보충교육을 실시한다. 11월까지 미이수 시 해당 직원의 소속 팀장에게 통보하고, 인사평가에 반영(감점 0.5점)한다. 12월 31일까지 전 직원 100% 이수를 달성한다.</w:t>
      </w:r>
    </w:p>
    <w:p>
      <w:pPr>
        <w:pStyle w:val="Heading2"/>
      </w:pPr>
      <w:r>
        <w:rPr>
          <w:color w:val="1A1A2E"/>
        </w:rPr>
        <w:t>6.1  성희롱 예방교육</w:t>
      </w:r>
    </w:p>
    <w:p>
      <w:pPr>
        <w:spacing w:after="80" w:line="320" w:lineRule="exact"/>
      </w:pPr>
      <w:r>
        <w:rPr>
          <w:b w:val="0"/>
          <w:sz w:val="20"/>
        </w:rPr>
        <w:t>직장 내 성희롱의 정의, 유형, 사례, 예방법, 피해자 구제절차를 교육한다. 2025년 하반기에는 디지털 성범죄(사이버 성희롱, 딥페이크 등) 관련 내용을 신규 추가하고, 관리자 대상 2차 피해 방지 교육을 강화한다. 교육은 고용노동부 지정 전문 강사가 진행하며, 대면 교육(관리자)과 온라인 교육(일반직원)을 병행한다.</w:t>
      </w:r>
    </w:p>
    <w:p>
      <w:pPr>
        <w:pStyle w:val="Heading2"/>
      </w:pPr>
      <w:r>
        <w:rPr>
          <w:color w:val="1A1A2E"/>
        </w:rPr>
        <w:t>6.2  개인정보보호 교육</w:t>
      </w:r>
    </w:p>
    <w:p>
      <w:pPr>
        <w:spacing w:after="80" w:line="320" w:lineRule="exact"/>
      </w:pPr>
      <w:r>
        <w:rPr>
          <w:b w:val="0"/>
          <w:sz w:val="20"/>
        </w:rPr>
        <w:t>개인정보의 수집·이용·제공·파기 절차, GDPR/개인정보보호법 주요 조항, 개인정보 유출 사고 대응 절차를 교육한다. 2025년 하반기에는 AI 활용 시 개인정보 이슈(학습 데이터, 생성형 AI 입력 데이터 관리)를 특별 모듈로 추가한다. 개인정보 처리 시스템 접근 권한이 있는 직원은 심화과정(4H)을 추가 이수해야 한다.</w:t>
      </w:r>
    </w:p>
    <w:p>
      <w:pPr>
        <w:pStyle w:val="Heading2"/>
      </w:pPr>
      <w:r>
        <w:rPr>
          <w:color w:val="1A1A2E"/>
        </w:rPr>
        <w:t>6.3  산업안전보건 교육</w:t>
      </w:r>
    </w:p>
    <w:p>
      <w:pPr>
        <w:spacing w:after="80" w:line="320" w:lineRule="exact"/>
      </w:pPr>
      <w:r>
        <w:rPr>
          <w:b w:val="0"/>
          <w:sz w:val="20"/>
        </w:rPr>
        <w:t>산업안전보건법에 따른 안전보건교육으로, 사무직은 분기 3시간, 생산직/연구직은 분기 6시간을 이수해야 한다. 2025년 하반기에는 중대재해처벌법 시행에 따른 경영책임자 교육(4H)을 신규 추가하고, 화학물질 취급 부서를 대상으로 MSDS 교육을 강화한다.</w:t>
      </w:r>
    </w:p>
    <w:p>
      <w:pPr>
        <w:pStyle w:val="Heading2"/>
      </w:pPr>
      <w:r>
        <w:rPr>
          <w:color w:val="1A1A2E"/>
        </w:rPr>
        <w:t>6.4  장애인 인식개선 교육</w:t>
      </w:r>
    </w:p>
    <w:p>
      <w:pPr>
        <w:spacing w:after="80" w:line="320" w:lineRule="exact"/>
      </w:pPr>
      <w:r>
        <w:rPr>
          <w:b w:val="0"/>
          <w:sz w:val="20"/>
        </w:rPr>
        <w:t>장애인에 대한 인식 개선, 합리적 편의제공, 장애 유형별 에티켓을 교육한다. 한국장애인고용공단 제작 콘텐츠를 활용하며, 장애인 동료와의 실제 협업 사례를 공유하는 토크 세션을 포함한다.</w:t>
      </w:r>
    </w:p>
    <w:p>
      <w:pPr>
        <w:pStyle w:val="Heading2"/>
      </w:pPr>
      <w:r>
        <w:rPr>
          <w:color w:val="1A1A2E"/>
        </w:rPr>
        <w:t>6.5  직장 내 괴롭힘 예방교육</w:t>
      </w:r>
    </w:p>
    <w:p>
      <w:pPr>
        <w:spacing w:after="80" w:line="320" w:lineRule="exact"/>
      </w:pPr>
      <w:r>
        <w:rPr>
          <w:b w:val="0"/>
          <w:sz w:val="20"/>
        </w:rPr>
        <w:t>직장 내 괴롭힘의 정의, 판단 기준, 사례, 신고 절차, 피해자 보호 조치를 교육한다. 2025년 하반기에는 '조직문화 자가진단 도구'를 도입하여 부서별 괴롭힘 리스크를 사전 점검하고, 고위험 부서에 대해 팀빌딩 프로그램을 추가 실시한다.</w:t>
      </w:r>
    </w:p>
    <w:p>
      <w:pPr>
        <w:pStyle w:val="Heading2"/>
      </w:pPr>
      <w:r>
        <w:rPr>
          <w:color w:val="1A1A2E"/>
        </w:rPr>
        <w:t>6.6  퇴직연금 교육</w:t>
      </w:r>
    </w:p>
    <w:p>
      <w:pPr>
        <w:spacing w:after="80" w:line="320" w:lineRule="exact"/>
      </w:pPr>
      <w:r>
        <w:rPr>
          <w:b w:val="0"/>
          <w:sz w:val="20"/>
        </w:rPr>
        <w:t>퇴직연금(DB/DC/IRP) 제도의 이해, 운용 방법, 수익률 비교, 세제 혜택을 교육한다. 퇴직연금 사업자(증권사/보험사)와 연계하여 1:1 재무상담 서비스를 제공하고, 연령대별 맞춤형 자산배분 전략을 안내한다.</w:t>
      </w:r>
    </w:p>
    <w:p>
      <w:r>
        <w:br w:type="page"/>
      </w:r>
    </w:p>
    <w:p>
      <w:pPr>
        <w:pStyle w:val="Heading1"/>
      </w:pPr>
      <w:r>
        <w:rPr>
          <w:color w:val="1A1A2E"/>
        </w:rPr>
        <w:t>제7장  자기개발 지원제도</w:t>
      </w:r>
    </w:p>
    <w:p>
      <w:pPr>
        <w:pStyle w:val="Heading2"/>
      </w:pPr>
      <w:r>
        <w:rPr>
          <w:color w:val="1A1A2E"/>
        </w:rPr>
        <w:t>7.1  학비지원 프로그램</w:t>
      </w:r>
    </w:p>
    <w:p>
      <w:pPr>
        <w:spacing w:after="80" w:line="320" w:lineRule="exact"/>
      </w:pPr>
      <w:r>
        <w:rPr>
          <w:b w:val="0"/>
          <w:sz w:val="20"/>
        </w:rPr>
        <w:t>임직원의 자기개발을 위한 학위 과정 학비를 지원한다. 재직 중 석사/박사 학위 취득을 장려하며, 졸업 후 일정 기간 의무 근속 조건을 부여한다.</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구분</w:t>
            </w:r>
          </w:p>
        </w:tc>
        <w:tc>
          <w:tcPr>
            <w:tcW w:type="dxa" w:w="1728"/>
          </w:tcPr>
          <w:p>
            <w:r>
              <w:rPr>
                <w:b/>
                <w:sz w:val="18"/>
              </w:rPr>
              <w:t>지원 범위</w:t>
            </w:r>
          </w:p>
        </w:tc>
        <w:tc>
          <w:tcPr>
            <w:tcW w:type="dxa" w:w="1728"/>
          </w:tcPr>
          <w:p>
            <w:r>
              <w:rPr>
                <w:b/>
                <w:sz w:val="18"/>
              </w:rPr>
              <w:t>지원 금액</w:t>
            </w:r>
          </w:p>
        </w:tc>
        <w:tc>
          <w:tcPr>
            <w:tcW w:type="dxa" w:w="1728"/>
          </w:tcPr>
          <w:p>
            <w:r>
              <w:rPr>
                <w:b/>
                <w:sz w:val="18"/>
              </w:rPr>
              <w:t>의무 근속</w:t>
            </w:r>
          </w:p>
        </w:tc>
        <w:tc>
          <w:tcPr>
            <w:tcW w:type="dxa" w:w="1728"/>
          </w:tcPr>
          <w:p>
            <w:r>
              <w:rPr>
                <w:b/>
                <w:sz w:val="18"/>
              </w:rPr>
              <w:t>비고</w:t>
            </w:r>
          </w:p>
        </w:tc>
      </w:tr>
      <w:tr>
        <w:tc>
          <w:tcPr>
            <w:tcW w:type="dxa" w:w="1728"/>
          </w:tcPr>
          <w:p>
            <w:r>
              <w:rPr>
                <w:sz w:val="18"/>
              </w:rPr>
              <w:t>국내 석사</w:t>
            </w:r>
          </w:p>
        </w:tc>
        <w:tc>
          <w:tcPr>
            <w:tcW w:type="dxa" w:w="1728"/>
          </w:tcPr>
          <w:p>
            <w:r>
              <w:rPr>
                <w:sz w:val="18"/>
              </w:rPr>
              <w:t>등록금 + 교재비</w:t>
            </w:r>
          </w:p>
        </w:tc>
        <w:tc>
          <w:tcPr>
            <w:tcW w:type="dxa" w:w="1728"/>
          </w:tcPr>
          <w:p>
            <w:r>
              <w:rPr>
                <w:sz w:val="18"/>
              </w:rPr>
              <w:t>연 1,000만원 한도</w:t>
            </w:r>
          </w:p>
        </w:tc>
        <w:tc>
          <w:tcPr>
            <w:tcW w:type="dxa" w:w="1728"/>
          </w:tcPr>
          <w:p>
            <w:r>
              <w:rPr>
                <w:sz w:val="18"/>
              </w:rPr>
              <w:t>졸업 후 2년</w:t>
            </w:r>
          </w:p>
        </w:tc>
        <w:tc>
          <w:tcPr>
            <w:tcW w:type="dxa" w:w="1728"/>
          </w:tcPr>
          <w:p>
            <w:r>
              <w:rPr>
                <w:sz w:val="18"/>
              </w:rPr>
              <w:t>야간/주말 과정</w:t>
            </w:r>
          </w:p>
        </w:tc>
      </w:tr>
      <w:tr>
        <w:tc>
          <w:tcPr>
            <w:tcW w:type="dxa" w:w="1728"/>
          </w:tcPr>
          <w:p>
            <w:r>
              <w:rPr>
                <w:sz w:val="18"/>
              </w:rPr>
              <w:t>해외 석사</w:t>
            </w:r>
          </w:p>
        </w:tc>
        <w:tc>
          <w:tcPr>
            <w:tcW w:type="dxa" w:w="1728"/>
          </w:tcPr>
          <w:p>
            <w:r>
              <w:rPr>
                <w:sz w:val="18"/>
              </w:rPr>
              <w:t>등록금 + 체재비</w:t>
            </w:r>
          </w:p>
        </w:tc>
        <w:tc>
          <w:tcPr>
            <w:tcW w:type="dxa" w:w="1728"/>
          </w:tcPr>
          <w:p>
            <w:r>
              <w:rPr>
                <w:sz w:val="18"/>
              </w:rPr>
              <w:t>연 3,000만원 한도</w:t>
            </w:r>
          </w:p>
        </w:tc>
        <w:tc>
          <w:tcPr>
            <w:tcW w:type="dxa" w:w="1728"/>
          </w:tcPr>
          <w:p>
            <w:r>
              <w:rPr>
                <w:sz w:val="18"/>
              </w:rPr>
              <w:t>졸업 후 3년</w:t>
            </w:r>
          </w:p>
        </w:tc>
        <w:tc>
          <w:tcPr>
            <w:tcW w:type="dxa" w:w="1728"/>
          </w:tcPr>
          <w:p>
            <w:r>
              <w:rPr>
                <w:sz w:val="18"/>
              </w:rPr>
              <w:t>사전 승인 필요</w:t>
            </w:r>
          </w:p>
        </w:tc>
      </w:tr>
      <w:tr>
        <w:tc>
          <w:tcPr>
            <w:tcW w:type="dxa" w:w="1728"/>
          </w:tcPr>
          <w:p>
            <w:r>
              <w:rPr>
                <w:sz w:val="18"/>
              </w:rPr>
              <w:t>국내 박사</w:t>
            </w:r>
          </w:p>
        </w:tc>
        <w:tc>
          <w:tcPr>
            <w:tcW w:type="dxa" w:w="1728"/>
          </w:tcPr>
          <w:p>
            <w:r>
              <w:rPr>
                <w:sz w:val="18"/>
              </w:rPr>
              <w:t>등록금 + 교재비</w:t>
            </w:r>
          </w:p>
        </w:tc>
        <w:tc>
          <w:tcPr>
            <w:tcW w:type="dxa" w:w="1728"/>
          </w:tcPr>
          <w:p>
            <w:r>
              <w:rPr>
                <w:sz w:val="18"/>
              </w:rPr>
              <w:t>연 1,500만원 한도</w:t>
            </w:r>
          </w:p>
        </w:tc>
        <w:tc>
          <w:tcPr>
            <w:tcW w:type="dxa" w:w="1728"/>
          </w:tcPr>
          <w:p>
            <w:r>
              <w:rPr>
                <w:sz w:val="18"/>
              </w:rPr>
              <w:t>졸업 후 3년</w:t>
            </w:r>
          </w:p>
        </w:tc>
        <w:tc>
          <w:tcPr>
            <w:tcW w:type="dxa" w:w="1728"/>
          </w:tcPr>
          <w:p>
            <w:r>
              <w:rPr>
                <w:sz w:val="18"/>
              </w:rPr>
              <w:t>연구직 우선</w:t>
            </w:r>
          </w:p>
        </w:tc>
      </w:tr>
      <w:tr>
        <w:tc>
          <w:tcPr>
            <w:tcW w:type="dxa" w:w="1728"/>
          </w:tcPr>
          <w:p>
            <w:r>
              <w:rPr>
                <w:sz w:val="18"/>
              </w:rPr>
              <w:t>MBA</w:t>
            </w:r>
          </w:p>
        </w:tc>
        <w:tc>
          <w:tcPr>
            <w:tcW w:type="dxa" w:w="1728"/>
          </w:tcPr>
          <w:p>
            <w:r>
              <w:rPr>
                <w:sz w:val="18"/>
              </w:rPr>
              <w:t>등록금</w:t>
            </w:r>
          </w:p>
        </w:tc>
        <w:tc>
          <w:tcPr>
            <w:tcW w:type="dxa" w:w="1728"/>
          </w:tcPr>
          <w:p>
            <w:r>
              <w:rPr>
                <w:sz w:val="18"/>
              </w:rPr>
              <w:t>과정비 50%</w:t>
            </w:r>
          </w:p>
        </w:tc>
        <w:tc>
          <w:tcPr>
            <w:tcW w:type="dxa" w:w="1728"/>
          </w:tcPr>
          <w:p>
            <w:r>
              <w:rPr>
                <w:sz w:val="18"/>
              </w:rPr>
              <w:t>졸업 후 2년</w:t>
            </w:r>
          </w:p>
        </w:tc>
        <w:tc>
          <w:tcPr>
            <w:tcW w:type="dxa" w:w="1728"/>
          </w:tcPr>
          <w:p>
            <w:r>
              <w:rPr>
                <w:sz w:val="18"/>
              </w:rPr>
              <w:t>부장급 이상</w:t>
            </w:r>
          </w:p>
        </w:tc>
      </w:tr>
      <w:tr>
        <w:tc>
          <w:tcPr>
            <w:tcW w:type="dxa" w:w="1728"/>
          </w:tcPr>
          <w:p>
            <w:r>
              <w:rPr>
                <w:sz w:val="18"/>
              </w:rPr>
              <w:t>학점은행/사이버대학</w:t>
            </w:r>
          </w:p>
        </w:tc>
        <w:tc>
          <w:tcPr>
            <w:tcW w:type="dxa" w:w="1728"/>
          </w:tcPr>
          <w:p>
            <w:r>
              <w:rPr>
                <w:sz w:val="18"/>
              </w:rPr>
              <w:t>등록금</w:t>
            </w:r>
          </w:p>
        </w:tc>
        <w:tc>
          <w:tcPr>
            <w:tcW w:type="dxa" w:w="1728"/>
          </w:tcPr>
          <w:p>
            <w:r>
              <w:rPr>
                <w:sz w:val="18"/>
              </w:rPr>
              <w:t>연 200만원 한도</w:t>
            </w:r>
          </w:p>
        </w:tc>
        <w:tc>
          <w:tcPr>
            <w:tcW w:type="dxa" w:w="1728"/>
          </w:tcPr>
          <w:p>
            <w:r>
              <w:rPr>
                <w:sz w:val="18"/>
              </w:rPr>
              <w:t>수료 후 1년</w:t>
            </w:r>
          </w:p>
        </w:tc>
        <w:tc>
          <w:tcPr>
            <w:tcW w:type="dxa" w:w="1728"/>
          </w:tcPr>
          <w:p>
            <w:r>
              <w:rPr>
                <w:sz w:val="18"/>
              </w:rPr>
              <w:t>학위 미보유자</w:t>
            </w:r>
          </w:p>
        </w:tc>
      </w:tr>
    </w:tbl>
    <w:p/>
    <w:p>
      <w:pPr>
        <w:pStyle w:val="Heading2"/>
      </w:pPr>
      <w:r>
        <w:rPr>
          <w:color w:val="1A1A2E"/>
        </w:rPr>
        <w:t>7.2  자격증 취득 지원</w:t>
      </w:r>
    </w:p>
    <w:p>
      <w:pPr>
        <w:spacing w:after="80" w:line="320" w:lineRule="exact"/>
      </w:pPr>
      <w:r>
        <w:rPr>
          <w:b w:val="0"/>
          <w:sz w:val="20"/>
        </w:rPr>
        <w:t>업무 관련 자격증 취득을 위한 응시료, 교재비, 학원비를 지원한다. 자격증 취득 시 일시 축하금을 지급하고, 해당 자격증을 인사기록에 반영한다.</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등급</w:t>
            </w:r>
          </w:p>
        </w:tc>
        <w:tc>
          <w:tcPr>
            <w:tcW w:type="dxa" w:w="1728"/>
          </w:tcPr>
          <w:p>
            <w:r>
              <w:rPr>
                <w:b/>
                <w:sz w:val="18"/>
              </w:rPr>
              <w:t>자격증 예시</w:t>
            </w:r>
          </w:p>
        </w:tc>
        <w:tc>
          <w:tcPr>
            <w:tcW w:type="dxa" w:w="1728"/>
          </w:tcPr>
          <w:p>
            <w:r>
              <w:rPr>
                <w:b/>
                <w:sz w:val="18"/>
              </w:rPr>
              <w:t>학원비 지원</w:t>
            </w:r>
          </w:p>
        </w:tc>
        <w:tc>
          <w:tcPr>
            <w:tcW w:type="dxa" w:w="1728"/>
          </w:tcPr>
          <w:p>
            <w:r>
              <w:rPr>
                <w:b/>
                <w:sz w:val="18"/>
              </w:rPr>
              <w:t>축하금</w:t>
            </w:r>
          </w:p>
        </w:tc>
        <w:tc>
          <w:tcPr>
            <w:tcW w:type="dxa" w:w="1728"/>
          </w:tcPr>
          <w:p>
            <w:r>
              <w:rPr>
                <w:b/>
                <w:sz w:val="18"/>
              </w:rPr>
              <w:t>비고</w:t>
            </w:r>
          </w:p>
        </w:tc>
      </w:tr>
      <w:tr>
        <w:tc>
          <w:tcPr>
            <w:tcW w:type="dxa" w:w="1728"/>
          </w:tcPr>
          <w:p>
            <w:r>
              <w:rPr>
                <w:sz w:val="18"/>
              </w:rPr>
              <w:t>S등급 (최고난이도)</w:t>
            </w:r>
          </w:p>
        </w:tc>
        <w:tc>
          <w:tcPr>
            <w:tcW w:type="dxa" w:w="1728"/>
          </w:tcPr>
          <w:p>
            <w:r>
              <w:rPr>
                <w:sz w:val="18"/>
              </w:rPr>
              <w:t>변호사, 공인회계사, 기술사</w:t>
            </w:r>
          </w:p>
        </w:tc>
        <w:tc>
          <w:tcPr>
            <w:tcW w:type="dxa" w:w="1728"/>
          </w:tcPr>
          <w:p>
            <w:r>
              <w:rPr>
                <w:sz w:val="18"/>
              </w:rPr>
              <w:t>최대 500만원</w:t>
            </w:r>
          </w:p>
        </w:tc>
        <w:tc>
          <w:tcPr>
            <w:tcW w:type="dxa" w:w="1728"/>
          </w:tcPr>
          <w:p>
            <w:r>
              <w:rPr>
                <w:sz w:val="18"/>
              </w:rPr>
              <w:t>300만원</w:t>
            </w:r>
          </w:p>
        </w:tc>
        <w:tc>
          <w:tcPr>
            <w:tcW w:type="dxa" w:w="1728"/>
          </w:tcPr>
          <w:p>
            <w:r>
              <w:rPr>
                <w:sz w:val="18"/>
              </w:rPr>
              <w:t>직무 관련 필수</w:t>
            </w:r>
          </w:p>
        </w:tc>
      </w:tr>
      <w:tr>
        <w:tc>
          <w:tcPr>
            <w:tcW w:type="dxa" w:w="1728"/>
          </w:tcPr>
          <w:p>
            <w:r>
              <w:rPr>
                <w:sz w:val="18"/>
              </w:rPr>
              <w:t>A등급 (고난이도)</w:t>
            </w:r>
          </w:p>
        </w:tc>
        <w:tc>
          <w:tcPr>
            <w:tcW w:type="dxa" w:w="1728"/>
          </w:tcPr>
          <w:p>
            <w:r>
              <w:rPr>
                <w:sz w:val="18"/>
              </w:rPr>
              <w:t>세무사, 감정평가사, PMP, AWS SAP</w:t>
            </w:r>
          </w:p>
        </w:tc>
        <w:tc>
          <w:tcPr>
            <w:tcW w:type="dxa" w:w="1728"/>
          </w:tcPr>
          <w:p>
            <w:r>
              <w:rPr>
                <w:sz w:val="18"/>
              </w:rPr>
              <w:t>최대 300만원</w:t>
            </w:r>
          </w:p>
        </w:tc>
        <w:tc>
          <w:tcPr>
            <w:tcW w:type="dxa" w:w="1728"/>
          </w:tcPr>
          <w:p>
            <w:r>
              <w:rPr>
                <w:sz w:val="18"/>
              </w:rPr>
              <w:t>150만원</w:t>
            </w:r>
          </w:p>
        </w:tc>
        <w:tc>
          <w:tcPr>
            <w:tcW w:type="dxa" w:w="1728"/>
          </w:tcPr>
          <w:p>
            <w:r>
              <w:rPr>
                <w:sz w:val="18"/>
              </w:rPr>
              <w:t>직무 관련 권장</w:t>
            </w:r>
          </w:p>
        </w:tc>
      </w:tr>
      <w:tr>
        <w:tc>
          <w:tcPr>
            <w:tcW w:type="dxa" w:w="1728"/>
          </w:tcPr>
          <w:p>
            <w:r>
              <w:rPr>
                <w:sz w:val="18"/>
              </w:rPr>
              <w:t>B등급 (중간)</w:t>
            </w:r>
          </w:p>
        </w:tc>
        <w:tc>
          <w:tcPr>
            <w:tcW w:type="dxa" w:w="1728"/>
          </w:tcPr>
          <w:p>
            <w:r>
              <w:rPr>
                <w:sz w:val="18"/>
              </w:rPr>
              <w:t>정보처리기사, CISA, CFA L1-2</w:t>
            </w:r>
          </w:p>
        </w:tc>
        <w:tc>
          <w:tcPr>
            <w:tcW w:type="dxa" w:w="1728"/>
          </w:tcPr>
          <w:p>
            <w:r>
              <w:rPr>
                <w:sz w:val="18"/>
              </w:rPr>
              <w:t>최대 150만원</w:t>
            </w:r>
          </w:p>
        </w:tc>
        <w:tc>
          <w:tcPr>
            <w:tcW w:type="dxa" w:w="1728"/>
          </w:tcPr>
          <w:p>
            <w:r>
              <w:rPr>
                <w:sz w:val="18"/>
              </w:rPr>
              <w:t>80만원</w:t>
            </w:r>
          </w:p>
        </w:tc>
        <w:tc>
          <w:tcPr>
            <w:tcW w:type="dxa" w:w="1728"/>
          </w:tcPr>
          <w:p>
            <w:r>
              <w:rPr>
                <w:sz w:val="18"/>
              </w:rPr>
              <w:t>직무 관련</w:t>
            </w:r>
          </w:p>
        </w:tc>
      </w:tr>
      <w:tr>
        <w:tc>
          <w:tcPr>
            <w:tcW w:type="dxa" w:w="1728"/>
          </w:tcPr>
          <w:p>
            <w:r>
              <w:rPr>
                <w:sz w:val="18"/>
              </w:rPr>
              <w:t>C등급 (기초)</w:t>
            </w:r>
          </w:p>
        </w:tc>
        <w:tc>
          <w:tcPr>
            <w:tcW w:type="dxa" w:w="1728"/>
          </w:tcPr>
          <w:p>
            <w:r>
              <w:rPr>
                <w:sz w:val="18"/>
              </w:rPr>
              <w:t>SQLD, TOEIC 900+, 컴활1급</w:t>
            </w:r>
          </w:p>
        </w:tc>
        <w:tc>
          <w:tcPr>
            <w:tcW w:type="dxa" w:w="1728"/>
          </w:tcPr>
          <w:p>
            <w:r>
              <w:rPr>
                <w:sz w:val="18"/>
              </w:rPr>
              <w:t>최대 50만원</w:t>
            </w:r>
          </w:p>
        </w:tc>
        <w:tc>
          <w:tcPr>
            <w:tcW w:type="dxa" w:w="1728"/>
          </w:tcPr>
          <w:p>
            <w:r>
              <w:rPr>
                <w:sz w:val="18"/>
              </w:rPr>
              <w:t>30만원</w:t>
            </w:r>
          </w:p>
        </w:tc>
        <w:tc>
          <w:tcPr>
            <w:tcW w:type="dxa" w:w="1728"/>
          </w:tcPr>
          <w:p>
            <w:r>
              <w:rPr>
                <w:sz w:val="18"/>
              </w:rPr>
              <w:t>자기개발</w:t>
            </w:r>
          </w:p>
        </w:tc>
      </w:tr>
      <w:tr>
        <w:tc>
          <w:tcPr>
            <w:tcW w:type="dxa" w:w="1728"/>
          </w:tcPr>
          <w:p>
            <w:r>
              <w:rPr>
                <w:sz w:val="18"/>
              </w:rPr>
              <w:t>기타</w:t>
            </w:r>
          </w:p>
        </w:tc>
        <w:tc>
          <w:tcPr>
            <w:tcW w:type="dxa" w:w="1728"/>
          </w:tcPr>
          <w:p>
            <w:r>
              <w:rPr>
                <w:sz w:val="18"/>
              </w:rPr>
              <w:t>회사 미지정 자격증</w:t>
            </w:r>
          </w:p>
        </w:tc>
        <w:tc>
          <w:tcPr>
            <w:tcW w:type="dxa" w:w="1728"/>
          </w:tcPr>
          <w:p>
            <w:r>
              <w:rPr>
                <w:sz w:val="18"/>
              </w:rPr>
              <w:t>미지원</w:t>
            </w:r>
          </w:p>
        </w:tc>
        <w:tc>
          <w:tcPr>
            <w:tcW w:type="dxa" w:w="1728"/>
          </w:tcPr>
          <w:p>
            <w:r>
              <w:rPr>
                <w:sz w:val="18"/>
              </w:rPr>
              <w:t>미지급</w:t>
            </w:r>
          </w:p>
        </w:tc>
        <w:tc>
          <w:tcPr>
            <w:tcW w:type="dxa" w:w="1728"/>
          </w:tcPr>
          <w:p>
            <w:r>
              <w:rPr>
                <w:sz w:val="18"/>
              </w:rPr>
              <w:t>팀장 승인 시 예외 가능</w:t>
            </w:r>
          </w:p>
        </w:tc>
      </w:tr>
    </w:tbl>
    <w:p/>
    <w:p>
      <w:pPr>
        <w:pStyle w:val="Heading2"/>
      </w:pPr>
      <w:r>
        <w:rPr>
          <w:color w:val="1A1A2E"/>
        </w:rPr>
        <w:t>7.3  사내 동호회 학습활동</w:t>
      </w:r>
    </w:p>
    <w:p>
      <w:pPr>
        <w:spacing w:after="80" w:line="320" w:lineRule="exact"/>
      </w:pPr>
      <w:r>
        <w:rPr>
          <w:b w:val="0"/>
          <w:sz w:val="20"/>
        </w:rPr>
        <w:t>학습 동호회(CoP: Community of Practice)를 통한 자발적 학습을 지원한다. 5명 이상으로 구성된 학습 동호회가 분기별 활동계획서를 제출하면, 활동비와 도서구입비를 지원한다.</w:t>
      </w:r>
    </w:p>
    <w:p>
      <w:pPr>
        <w:spacing w:after="80" w:line="320" w:lineRule="exact"/>
      </w:pPr>
      <w:r>
        <w:rPr>
          <w:b w:val="0"/>
          <w:sz w:val="20"/>
        </w:rPr>
        <w:t>【현재 운영 중인 학습 동호회】 ① AI 연구회(12명) — 최신 AI 논문 스터디, ② 클라우드 아키텍트(8명) — AWS/Azure 자격증 스터디, ③ 독서경영(15명) — 월 1권 경영서적 토론, ④ 영어회화(20명) — 원어민 강사 초청 토론, ⑤ 데이터 사이언스(10명) — Kaggle 대회 참가, ⑥ UX 디자인(7명) — 디자인 씽킹 프로젝트, ⑦ 블록체인 연구(6명) — Web3 기술 스터디, ⑧ ESG 스터디(9명) — ESG 트렌드/사례 분석. 동호회별 분기 활동비 30만원, 도서구입비 10만원을 지원하며, 연말 우수 동호회 시상(3팀)을 실시한다.</w:t>
      </w:r>
    </w:p>
    <w:p>
      <w:pPr>
        <w:pStyle w:val="Heading2"/>
      </w:pPr>
      <w:r>
        <w:rPr>
          <w:color w:val="1A1A2E"/>
        </w:rPr>
        <w:t>7.4  외부 컨퍼런스/세미나 참가 지원</w:t>
      </w:r>
    </w:p>
    <w:p>
      <w:pPr>
        <w:spacing w:after="80" w:line="320" w:lineRule="exact"/>
      </w:pPr>
      <w:r>
        <w:rPr>
          <w:b w:val="0"/>
          <w:sz w:val="20"/>
        </w:rPr>
        <w:t>업무 관련 외부 컨퍼런스, 세미나, 워크숍 참가비를 지원한다. 참가 후 사내 공유 세션을 의무화하여 학습 내용의 전파 효과를 극대화한다.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구분</w:t>
            </w:r>
          </w:p>
        </w:tc>
        <w:tc>
          <w:tcPr>
            <w:tcW w:type="dxa" w:w="2160"/>
          </w:tcPr>
          <w:p>
            <w:r>
              <w:rPr>
                <w:b/>
                <w:sz w:val="18"/>
              </w:rPr>
              <w:t>국내</w:t>
            </w:r>
          </w:p>
        </w:tc>
        <w:tc>
          <w:tcPr>
            <w:tcW w:type="dxa" w:w="2160"/>
          </w:tcPr>
          <w:p>
            <w:r>
              <w:rPr>
                <w:b/>
                <w:sz w:val="18"/>
              </w:rPr>
              <w:t>해외</w:t>
            </w:r>
          </w:p>
        </w:tc>
        <w:tc>
          <w:tcPr>
            <w:tcW w:type="dxa" w:w="2160"/>
          </w:tcPr>
          <w:p>
            <w:r>
              <w:rPr>
                <w:b/>
                <w:sz w:val="18"/>
              </w:rPr>
              <w:t>비고</w:t>
            </w:r>
          </w:p>
        </w:tc>
      </w:tr>
      <w:tr>
        <w:tc>
          <w:tcPr>
            <w:tcW w:type="dxa" w:w="2160"/>
          </w:tcPr>
          <w:p>
            <w:r>
              <w:rPr>
                <w:sz w:val="18"/>
              </w:rPr>
              <w:t>참가비</w:t>
            </w:r>
          </w:p>
        </w:tc>
        <w:tc>
          <w:tcPr>
            <w:tcW w:type="dxa" w:w="2160"/>
          </w:tcPr>
          <w:p>
            <w:r>
              <w:rPr>
                <w:sz w:val="18"/>
              </w:rPr>
              <w:t>전액 (최대 50만원)</w:t>
            </w:r>
          </w:p>
        </w:tc>
        <w:tc>
          <w:tcPr>
            <w:tcW w:type="dxa" w:w="2160"/>
          </w:tcPr>
          <w:p>
            <w:r>
              <w:rPr>
                <w:sz w:val="18"/>
              </w:rPr>
              <w:t>전액 (최대 200만원)</w:t>
            </w:r>
          </w:p>
        </w:tc>
        <w:tc>
          <w:tcPr>
            <w:tcW w:type="dxa" w:w="2160"/>
          </w:tcPr>
          <w:p>
            <w:r>
              <w:rPr>
                <w:sz w:val="18"/>
              </w:rPr>
              <w:t>사전 승인</w:t>
            </w:r>
          </w:p>
        </w:tc>
      </w:tr>
      <w:tr>
        <w:tc>
          <w:tcPr>
            <w:tcW w:type="dxa" w:w="2160"/>
          </w:tcPr>
          <w:p>
            <w:r>
              <w:rPr>
                <w:sz w:val="18"/>
              </w:rPr>
              <w:t>교통/숙박</w:t>
            </w:r>
          </w:p>
        </w:tc>
        <w:tc>
          <w:tcPr>
            <w:tcW w:type="dxa" w:w="2160"/>
          </w:tcPr>
          <w:p>
            <w:r>
              <w:rPr>
                <w:sz w:val="18"/>
              </w:rPr>
              <w:t>실비 (최대 30만원)</w:t>
            </w:r>
          </w:p>
        </w:tc>
        <w:tc>
          <w:tcPr>
            <w:tcW w:type="dxa" w:w="2160"/>
          </w:tcPr>
          <w:p>
            <w:r>
              <w:rPr>
                <w:sz w:val="18"/>
              </w:rPr>
              <w:t>실비 (최대 300만원)</w:t>
            </w:r>
          </w:p>
        </w:tc>
        <w:tc>
          <w:tcPr>
            <w:tcW w:type="dxa" w:w="2160"/>
          </w:tcPr>
          <w:p>
            <w:r>
              <w:rPr>
                <w:sz w:val="18"/>
              </w:rPr>
              <w:t>경리 규정 준수</w:t>
            </w:r>
          </w:p>
        </w:tc>
      </w:tr>
      <w:tr>
        <w:tc>
          <w:tcPr>
            <w:tcW w:type="dxa" w:w="2160"/>
          </w:tcPr>
          <w:p>
            <w:r>
              <w:rPr>
                <w:sz w:val="18"/>
              </w:rPr>
              <w:t>연간 횟수</w:t>
            </w:r>
          </w:p>
        </w:tc>
        <w:tc>
          <w:tcPr>
            <w:tcW w:type="dxa" w:w="2160"/>
          </w:tcPr>
          <w:p>
            <w:r>
              <w:rPr>
                <w:sz w:val="18"/>
              </w:rPr>
              <w:t>3회</w:t>
            </w:r>
          </w:p>
        </w:tc>
        <w:tc>
          <w:tcPr>
            <w:tcW w:type="dxa" w:w="2160"/>
          </w:tcPr>
          <w:p>
            <w:r>
              <w:rPr>
                <w:sz w:val="18"/>
              </w:rPr>
              <w:t>1회</w:t>
            </w:r>
          </w:p>
        </w:tc>
        <w:tc>
          <w:tcPr>
            <w:tcW w:type="dxa" w:w="2160"/>
          </w:tcPr>
          <w:p>
            <w:r>
              <w:rPr>
                <w:sz w:val="18"/>
              </w:rPr>
              <w:t>초과 시 팀장 승인</w:t>
            </w:r>
          </w:p>
        </w:tc>
      </w:tr>
      <w:tr>
        <w:tc>
          <w:tcPr>
            <w:tcW w:type="dxa" w:w="2160"/>
          </w:tcPr>
          <w:p>
            <w:r>
              <w:rPr>
                <w:sz w:val="18"/>
              </w:rPr>
              <w:t>공유 의무</w:t>
            </w:r>
          </w:p>
        </w:tc>
        <w:tc>
          <w:tcPr>
            <w:tcW w:type="dxa" w:w="2160"/>
          </w:tcPr>
          <w:p>
            <w:r>
              <w:rPr>
                <w:sz w:val="18"/>
              </w:rPr>
              <w:t>사내 세미나 30분</w:t>
            </w:r>
          </w:p>
        </w:tc>
        <w:tc>
          <w:tcPr>
            <w:tcW w:type="dxa" w:w="2160"/>
          </w:tcPr>
          <w:p>
            <w:r>
              <w:rPr>
                <w:sz w:val="18"/>
              </w:rPr>
              <w:t>사내 세미나 60분</w:t>
            </w:r>
          </w:p>
        </w:tc>
        <w:tc>
          <w:tcPr>
            <w:tcW w:type="dxa" w:w="2160"/>
          </w:tcPr>
          <w:p>
            <w:r>
              <w:rPr>
                <w:sz w:val="18"/>
              </w:rPr>
              <w:t>참가 후 2주 이내</w:t>
            </w:r>
          </w:p>
        </w:tc>
      </w:tr>
    </w:tbl>
    <w:p/>
    <w:p>
      <w:r>
        <w:br w:type="page"/>
      </w:r>
    </w:p>
    <w:p>
      <w:pPr>
        <w:pStyle w:val="Heading1"/>
      </w:pPr>
      <w:r>
        <w:rPr>
          <w:color w:val="1A1A2E"/>
        </w:rPr>
        <w:t>제8장  교육 인프라 및 시스템</w:t>
      </w:r>
    </w:p>
    <w:p>
      <w:pPr>
        <w:pStyle w:val="Heading2"/>
      </w:pPr>
      <w:r>
        <w:rPr>
          <w:color w:val="1A1A2E"/>
        </w:rPr>
        <w:t>8.1  사내 LMS 플랫폼 운영</w:t>
      </w:r>
    </w:p>
    <w:p>
      <w:pPr>
        <w:spacing w:after="80" w:line="320" w:lineRule="exact"/>
      </w:pPr>
      <w:r>
        <w:rPr>
          <w:b w:val="0"/>
          <w:sz w:val="20"/>
        </w:rPr>
        <w:t>사내 학습관리시스템(LMS)인 'DuDu Learn'은 2024년 3월에 도입되어 전사적으로 운영 중이다. 2025년 하반기에는 다음과 같은 기능 업그레이드를 계획하고 있다:</w:t>
      </w:r>
    </w:p>
    <w:p>
      <w:pPr>
        <w:spacing w:after="80" w:line="320" w:lineRule="exact"/>
      </w:pPr>
      <w:r>
        <w:rPr>
          <w:b w:val="0"/>
          <w:sz w:val="20"/>
        </w:rPr>
        <w:t>① AI 기반 학습 추천 엔진 도입: 직무, 직급, 학습 이력을 분석하여 개인별 맞춤 과정을 추천한다.</w:t>
      </w:r>
    </w:p>
    <w:p>
      <w:pPr>
        <w:spacing w:after="80" w:line="320" w:lineRule="exact"/>
      </w:pPr>
      <w:r>
        <w:rPr>
          <w:b w:val="0"/>
          <w:sz w:val="20"/>
        </w:rPr>
        <w:t>② 마이크로러닝 모듈 확대: 5~15분 단위의 짧은 학습 콘텐츠를 300개 이상 추가하여, 업무 중 틈새 시간을 활용한 학습을 지원한다.</w:t>
      </w:r>
    </w:p>
    <w:p>
      <w:pPr>
        <w:spacing w:after="80" w:line="320" w:lineRule="exact"/>
      </w:pPr>
      <w:r>
        <w:rPr>
          <w:b w:val="0"/>
          <w:sz w:val="20"/>
        </w:rPr>
        <w:t>③ 모바일 앱 개선: 오프라인 다운로드 기능, 학습 알림, 배지/포인트 시스템(게이미피케이션)을 추가한다.</w:t>
      </w:r>
    </w:p>
    <w:p>
      <w:pPr>
        <w:spacing w:after="80" w:line="320" w:lineRule="exact"/>
      </w:pPr>
      <w:r>
        <w:rPr>
          <w:b w:val="0"/>
          <w:sz w:val="20"/>
        </w:rPr>
        <w:t>④ 학습 분석 대시보드: 부서별/개인별 학습 현황, 역량 갭 분석, 교육 ROI를 실시간으로 확인할 수 있는 대시보드를 관리자에게 제공한다.</w:t>
      </w:r>
    </w:p>
    <w:p>
      <w:pPr>
        <w:spacing w:after="80" w:line="320" w:lineRule="exact"/>
      </w:pPr>
      <w:r>
        <w:rPr>
          <w:b w:val="0"/>
          <w:sz w:val="20"/>
        </w:rPr>
        <w:t>⑤ 소셜 러닝 기능: 학습자 간 질문/답변, 학습 후기 공유, 스터디 그룹 매칭 기능을 추가한다.</w:t>
      </w:r>
    </w:p>
    <w:p>
      <w:pPr>
        <w:pStyle w:val="Heading2"/>
      </w:pPr>
      <w:r>
        <w:rPr>
          <w:color w:val="1A1A2E"/>
        </w:rPr>
        <w:t>8.2  교육장 및 시설 현황</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시설명</w:t>
            </w:r>
          </w:p>
        </w:tc>
        <w:tc>
          <w:tcPr>
            <w:tcW w:type="dxa" w:w="1728"/>
          </w:tcPr>
          <w:p>
            <w:r>
              <w:rPr>
                <w:b/>
                <w:sz w:val="18"/>
              </w:rPr>
              <w:t>위치</w:t>
            </w:r>
          </w:p>
        </w:tc>
        <w:tc>
          <w:tcPr>
            <w:tcW w:type="dxa" w:w="1728"/>
          </w:tcPr>
          <w:p>
            <w:r>
              <w:rPr>
                <w:b/>
                <w:sz w:val="18"/>
              </w:rPr>
              <w:t>수용인원</w:t>
            </w:r>
          </w:p>
        </w:tc>
        <w:tc>
          <w:tcPr>
            <w:tcW w:type="dxa" w:w="1728"/>
          </w:tcPr>
          <w:p>
            <w:r>
              <w:rPr>
                <w:b/>
                <w:sz w:val="18"/>
              </w:rPr>
              <w:t>장비</w:t>
            </w:r>
          </w:p>
        </w:tc>
        <w:tc>
          <w:tcPr>
            <w:tcW w:type="dxa" w:w="1728"/>
          </w:tcPr>
          <w:p>
            <w:r>
              <w:rPr>
                <w:b/>
                <w:sz w:val="18"/>
              </w:rPr>
              <w:t>비고</w:t>
            </w:r>
          </w:p>
        </w:tc>
      </w:tr>
      <w:tr>
        <w:tc>
          <w:tcPr>
            <w:tcW w:type="dxa" w:w="1728"/>
          </w:tcPr>
          <w:p>
            <w:r>
              <w:rPr>
                <w:sz w:val="18"/>
              </w:rPr>
              <w:t>대강당</w:t>
            </w:r>
          </w:p>
        </w:tc>
        <w:tc>
          <w:tcPr>
            <w:tcW w:type="dxa" w:w="1728"/>
          </w:tcPr>
          <w:p>
            <w:r>
              <w:rPr>
                <w:sz w:val="18"/>
              </w:rPr>
              <w:t>본사 B1</w:t>
            </w:r>
          </w:p>
        </w:tc>
        <w:tc>
          <w:tcPr>
            <w:tcW w:type="dxa" w:w="1728"/>
          </w:tcPr>
          <w:p>
            <w:r>
              <w:rPr>
                <w:sz w:val="18"/>
              </w:rPr>
              <w:t>200명</w:t>
            </w:r>
          </w:p>
        </w:tc>
        <w:tc>
          <w:tcPr>
            <w:tcW w:type="dxa" w:w="1728"/>
          </w:tcPr>
          <w:p>
            <w:r>
              <w:rPr>
                <w:sz w:val="18"/>
              </w:rPr>
              <w:t>빔프로젝터, 음향, 녹화</w:t>
            </w:r>
          </w:p>
        </w:tc>
        <w:tc>
          <w:tcPr>
            <w:tcW w:type="dxa" w:w="1728"/>
          </w:tcPr>
          <w:p>
            <w:r>
              <w:rPr>
                <w:sz w:val="18"/>
              </w:rPr>
              <w:t>전사 행사/특강</w:t>
            </w:r>
          </w:p>
        </w:tc>
      </w:tr>
      <w:tr>
        <w:tc>
          <w:tcPr>
            <w:tcW w:type="dxa" w:w="1728"/>
          </w:tcPr>
          <w:p>
            <w:r>
              <w:rPr>
                <w:sz w:val="18"/>
              </w:rPr>
              <w:t>교육실 A</w:t>
            </w:r>
          </w:p>
        </w:tc>
        <w:tc>
          <w:tcPr>
            <w:tcW w:type="dxa" w:w="1728"/>
          </w:tcPr>
          <w:p>
            <w:r>
              <w:rPr>
                <w:sz w:val="18"/>
              </w:rPr>
              <w:t>본사 3F</w:t>
            </w:r>
          </w:p>
        </w:tc>
        <w:tc>
          <w:tcPr>
            <w:tcW w:type="dxa" w:w="1728"/>
          </w:tcPr>
          <w:p>
            <w:r>
              <w:rPr>
                <w:sz w:val="18"/>
              </w:rPr>
              <w:t>40명</w:t>
            </w:r>
          </w:p>
        </w:tc>
        <w:tc>
          <w:tcPr>
            <w:tcW w:type="dxa" w:w="1728"/>
          </w:tcPr>
          <w:p>
            <w:r>
              <w:rPr>
                <w:sz w:val="18"/>
              </w:rPr>
              <w:t>빔프로젝터, 화이트보드</w:t>
            </w:r>
          </w:p>
        </w:tc>
        <w:tc>
          <w:tcPr>
            <w:tcW w:type="dxa" w:w="1728"/>
          </w:tcPr>
          <w:p>
            <w:r>
              <w:rPr>
                <w:sz w:val="18"/>
              </w:rPr>
              <w:t>집합 교육</w:t>
            </w:r>
          </w:p>
        </w:tc>
      </w:tr>
      <w:tr>
        <w:tc>
          <w:tcPr>
            <w:tcW w:type="dxa" w:w="1728"/>
          </w:tcPr>
          <w:p>
            <w:r>
              <w:rPr>
                <w:sz w:val="18"/>
              </w:rPr>
              <w:t>교육실 B</w:t>
            </w:r>
          </w:p>
        </w:tc>
        <w:tc>
          <w:tcPr>
            <w:tcW w:type="dxa" w:w="1728"/>
          </w:tcPr>
          <w:p>
            <w:r>
              <w:rPr>
                <w:sz w:val="18"/>
              </w:rPr>
              <w:t>본사 3F</w:t>
            </w:r>
          </w:p>
        </w:tc>
        <w:tc>
          <w:tcPr>
            <w:tcW w:type="dxa" w:w="1728"/>
          </w:tcPr>
          <w:p>
            <w:r>
              <w:rPr>
                <w:sz w:val="18"/>
              </w:rPr>
              <w:t>30명</w:t>
            </w:r>
          </w:p>
        </w:tc>
        <w:tc>
          <w:tcPr>
            <w:tcW w:type="dxa" w:w="1728"/>
          </w:tcPr>
          <w:p>
            <w:r>
              <w:rPr>
                <w:sz w:val="18"/>
              </w:rPr>
              <w:t>빔프로젝터, 화이트보드</w:t>
            </w:r>
          </w:p>
        </w:tc>
        <w:tc>
          <w:tcPr>
            <w:tcW w:type="dxa" w:w="1728"/>
          </w:tcPr>
          <w:p>
            <w:r>
              <w:rPr>
                <w:sz w:val="18"/>
              </w:rPr>
              <w:t>집합 교육</w:t>
            </w:r>
          </w:p>
        </w:tc>
      </w:tr>
      <w:tr>
        <w:tc>
          <w:tcPr>
            <w:tcW w:type="dxa" w:w="1728"/>
          </w:tcPr>
          <w:p>
            <w:r>
              <w:rPr>
                <w:sz w:val="18"/>
              </w:rPr>
              <w:t>IT 실습실</w:t>
            </w:r>
          </w:p>
        </w:tc>
        <w:tc>
          <w:tcPr>
            <w:tcW w:type="dxa" w:w="1728"/>
          </w:tcPr>
          <w:p>
            <w:r>
              <w:rPr>
                <w:sz w:val="18"/>
              </w:rPr>
              <w:t>본사 3F</w:t>
            </w:r>
          </w:p>
        </w:tc>
        <w:tc>
          <w:tcPr>
            <w:tcW w:type="dxa" w:w="1728"/>
          </w:tcPr>
          <w:p>
            <w:r>
              <w:rPr>
                <w:sz w:val="18"/>
              </w:rPr>
              <w:t>25명 (PC)</w:t>
            </w:r>
          </w:p>
        </w:tc>
        <w:tc>
          <w:tcPr>
            <w:tcW w:type="dxa" w:w="1728"/>
          </w:tcPr>
          <w:p>
            <w:r>
              <w:rPr>
                <w:sz w:val="18"/>
              </w:rPr>
              <w:t>PC 25대, 듀얼모니터</w:t>
            </w:r>
          </w:p>
        </w:tc>
        <w:tc>
          <w:tcPr>
            <w:tcW w:type="dxa" w:w="1728"/>
          </w:tcPr>
          <w:p>
            <w:r>
              <w:rPr>
                <w:sz w:val="18"/>
              </w:rPr>
              <w:t>기술 교육</w:t>
            </w:r>
          </w:p>
        </w:tc>
      </w:tr>
      <w:tr>
        <w:tc>
          <w:tcPr>
            <w:tcW w:type="dxa" w:w="1728"/>
          </w:tcPr>
          <w:p>
            <w:r>
              <w:rPr>
                <w:sz w:val="18"/>
              </w:rPr>
              <w:t>화상회의실(소)</w:t>
            </w:r>
          </w:p>
        </w:tc>
        <w:tc>
          <w:tcPr>
            <w:tcW w:type="dxa" w:w="1728"/>
          </w:tcPr>
          <w:p>
            <w:r>
              <w:rPr>
                <w:sz w:val="18"/>
              </w:rPr>
              <w:t>본사 각 층</w:t>
            </w:r>
          </w:p>
        </w:tc>
        <w:tc>
          <w:tcPr>
            <w:tcW w:type="dxa" w:w="1728"/>
          </w:tcPr>
          <w:p>
            <w:r>
              <w:rPr>
                <w:sz w:val="18"/>
              </w:rPr>
              <w:t>6명 × 10실</w:t>
            </w:r>
          </w:p>
        </w:tc>
        <w:tc>
          <w:tcPr>
            <w:tcW w:type="dxa" w:w="1728"/>
          </w:tcPr>
          <w:p>
            <w:r>
              <w:rPr>
                <w:sz w:val="18"/>
              </w:rPr>
              <w:t>대형 모니터, 웹캠</w:t>
            </w:r>
          </w:p>
        </w:tc>
        <w:tc>
          <w:tcPr>
            <w:tcW w:type="dxa" w:w="1728"/>
          </w:tcPr>
          <w:p>
            <w:r>
              <w:rPr>
                <w:sz w:val="18"/>
              </w:rPr>
              <w:t>화상 교육</w:t>
            </w:r>
          </w:p>
        </w:tc>
      </w:tr>
      <w:tr>
        <w:tc>
          <w:tcPr>
            <w:tcW w:type="dxa" w:w="1728"/>
          </w:tcPr>
          <w:p>
            <w:r>
              <w:rPr>
                <w:sz w:val="18"/>
              </w:rPr>
              <w:t>외부 연수원</w:t>
            </w:r>
          </w:p>
        </w:tc>
        <w:tc>
          <w:tcPr>
            <w:tcW w:type="dxa" w:w="1728"/>
          </w:tcPr>
          <w:p>
            <w:r>
              <w:rPr>
                <w:sz w:val="18"/>
              </w:rPr>
              <w:t>가평 연수원</w:t>
            </w:r>
          </w:p>
        </w:tc>
        <w:tc>
          <w:tcPr>
            <w:tcW w:type="dxa" w:w="1728"/>
          </w:tcPr>
          <w:p>
            <w:r>
              <w:rPr>
                <w:sz w:val="18"/>
              </w:rPr>
              <w:t>100명 (숙박)</w:t>
            </w:r>
          </w:p>
        </w:tc>
        <w:tc>
          <w:tcPr>
            <w:tcW w:type="dxa" w:w="1728"/>
          </w:tcPr>
          <w:p>
            <w:r>
              <w:rPr>
                <w:sz w:val="18"/>
              </w:rPr>
              <w:t>강의실 3, 체육시설</w:t>
            </w:r>
          </w:p>
        </w:tc>
        <w:tc>
          <w:tcPr>
            <w:tcW w:type="dxa" w:w="1728"/>
          </w:tcPr>
          <w:p>
            <w:r>
              <w:rPr>
                <w:sz w:val="18"/>
              </w:rPr>
              <w:t>워크숍/합숙</w:t>
            </w:r>
          </w:p>
        </w:tc>
      </w:tr>
    </w:tbl>
    <w:p/>
    <w:p>
      <w:pPr>
        <w:pStyle w:val="Heading2"/>
      </w:pPr>
      <w:r>
        <w:rPr>
          <w:color w:val="1A1A2E"/>
        </w:rPr>
        <w:t>8.3  외부 교육기관 파트너십</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기관명</w:t>
            </w:r>
          </w:p>
        </w:tc>
        <w:tc>
          <w:tcPr>
            <w:tcW w:type="dxa" w:w="1728"/>
          </w:tcPr>
          <w:p>
            <w:r>
              <w:rPr>
                <w:b/>
                <w:sz w:val="18"/>
              </w:rPr>
              <w:t>분야</w:t>
            </w:r>
          </w:p>
        </w:tc>
        <w:tc>
          <w:tcPr>
            <w:tcW w:type="dxa" w:w="1728"/>
          </w:tcPr>
          <w:p>
            <w:r>
              <w:rPr>
                <w:b/>
                <w:sz w:val="18"/>
              </w:rPr>
              <w:t>제휴 내용</w:t>
            </w:r>
          </w:p>
        </w:tc>
        <w:tc>
          <w:tcPr>
            <w:tcW w:type="dxa" w:w="1728"/>
          </w:tcPr>
          <w:p>
            <w:r>
              <w:rPr>
                <w:b/>
                <w:sz w:val="18"/>
              </w:rPr>
              <w:t>할인율</w:t>
            </w:r>
          </w:p>
        </w:tc>
        <w:tc>
          <w:tcPr>
            <w:tcW w:type="dxa" w:w="1728"/>
          </w:tcPr>
          <w:p>
            <w:r>
              <w:rPr>
                <w:b/>
                <w:sz w:val="18"/>
              </w:rPr>
              <w:t>비고</w:t>
            </w:r>
          </w:p>
        </w:tc>
      </w:tr>
      <w:tr>
        <w:tc>
          <w:tcPr>
            <w:tcW w:type="dxa" w:w="1728"/>
          </w:tcPr>
          <w:p>
            <w:r>
              <w:rPr>
                <w:sz w:val="18"/>
              </w:rPr>
              <w:t>KAIST 경영대학원</w:t>
            </w:r>
          </w:p>
        </w:tc>
        <w:tc>
          <w:tcPr>
            <w:tcW w:type="dxa" w:w="1728"/>
          </w:tcPr>
          <w:p>
            <w:r>
              <w:rPr>
                <w:sz w:val="18"/>
              </w:rPr>
              <w:t>경영/리더십</w:t>
            </w:r>
          </w:p>
        </w:tc>
        <w:tc>
          <w:tcPr>
            <w:tcW w:type="dxa" w:w="1728"/>
          </w:tcPr>
          <w:p>
            <w:r>
              <w:rPr>
                <w:sz w:val="18"/>
              </w:rPr>
              <w:t>Mini-MBA, 최고경영자과정</w:t>
            </w:r>
          </w:p>
        </w:tc>
        <w:tc>
          <w:tcPr>
            <w:tcW w:type="dxa" w:w="1728"/>
          </w:tcPr>
          <w:p>
            <w:r>
              <w:rPr>
                <w:sz w:val="18"/>
              </w:rPr>
              <w:t>20%</w:t>
            </w:r>
          </w:p>
        </w:tc>
        <w:tc>
          <w:tcPr>
            <w:tcW w:type="dxa" w:w="1728"/>
          </w:tcPr>
          <w:p>
            <w:r>
              <w:rPr>
                <w:sz w:val="18"/>
              </w:rPr>
              <w:t>시니어매니저 대상</w:t>
            </w:r>
          </w:p>
        </w:tc>
      </w:tr>
      <w:tr>
        <w:tc>
          <w:tcPr>
            <w:tcW w:type="dxa" w:w="1728"/>
          </w:tcPr>
          <w:p>
            <w:r>
              <w:rPr>
                <w:sz w:val="18"/>
              </w:rPr>
              <w:t>연세대 공학대학원</w:t>
            </w:r>
          </w:p>
        </w:tc>
        <w:tc>
          <w:tcPr>
            <w:tcW w:type="dxa" w:w="1728"/>
          </w:tcPr>
          <w:p>
            <w:r>
              <w:rPr>
                <w:sz w:val="18"/>
              </w:rPr>
              <w:t>기술/AI</w:t>
            </w:r>
          </w:p>
        </w:tc>
        <w:tc>
          <w:tcPr>
            <w:tcW w:type="dxa" w:w="1728"/>
          </w:tcPr>
          <w:p>
            <w:r>
              <w:rPr>
                <w:sz w:val="18"/>
              </w:rPr>
              <w:t>AI 전문가 과정</w:t>
            </w:r>
          </w:p>
        </w:tc>
        <w:tc>
          <w:tcPr>
            <w:tcW w:type="dxa" w:w="1728"/>
          </w:tcPr>
          <w:p>
            <w:r>
              <w:rPr>
                <w:sz w:val="18"/>
              </w:rPr>
              <w:t>15%</w:t>
            </w:r>
          </w:p>
        </w:tc>
        <w:tc>
          <w:tcPr>
            <w:tcW w:type="dxa" w:w="1728"/>
          </w:tcPr>
          <w:p>
            <w:r>
              <w:rPr>
                <w:sz w:val="18"/>
              </w:rPr>
              <w:t>기술직 대상</w:t>
            </w:r>
          </w:p>
        </w:tc>
      </w:tr>
      <w:tr>
        <w:tc>
          <w:tcPr>
            <w:tcW w:type="dxa" w:w="1728"/>
          </w:tcPr>
          <w:p>
            <w:r>
              <w:rPr>
                <w:sz w:val="18"/>
              </w:rPr>
              <w:t>한국생산성본부(KPC)</w:t>
            </w:r>
          </w:p>
        </w:tc>
        <w:tc>
          <w:tcPr>
            <w:tcW w:type="dxa" w:w="1728"/>
          </w:tcPr>
          <w:p>
            <w:r>
              <w:rPr>
                <w:sz w:val="18"/>
              </w:rPr>
              <w:t>직무/자격증</w:t>
            </w:r>
          </w:p>
        </w:tc>
        <w:tc>
          <w:tcPr>
            <w:tcW w:type="dxa" w:w="1728"/>
          </w:tcPr>
          <w:p>
            <w:r>
              <w:rPr>
                <w:sz w:val="18"/>
              </w:rPr>
              <w:t>직무교육, 자격증 과정</w:t>
            </w:r>
          </w:p>
        </w:tc>
        <w:tc>
          <w:tcPr>
            <w:tcW w:type="dxa" w:w="1728"/>
          </w:tcPr>
          <w:p>
            <w:r>
              <w:rPr>
                <w:sz w:val="18"/>
              </w:rPr>
              <w:t>25%</w:t>
            </w:r>
          </w:p>
        </w:tc>
        <w:tc>
          <w:tcPr>
            <w:tcW w:type="dxa" w:w="1728"/>
          </w:tcPr>
          <w:p>
            <w:r>
              <w:rPr>
                <w:sz w:val="18"/>
              </w:rPr>
              <w:t>전 직원</w:t>
            </w:r>
          </w:p>
        </w:tc>
      </w:tr>
      <w:tr>
        <w:tc>
          <w:tcPr>
            <w:tcW w:type="dxa" w:w="1728"/>
          </w:tcPr>
          <w:p>
            <w:r>
              <w:rPr>
                <w:sz w:val="18"/>
              </w:rPr>
              <w:t>Coursera for Business</w:t>
            </w:r>
          </w:p>
        </w:tc>
        <w:tc>
          <w:tcPr>
            <w:tcW w:type="dxa" w:w="1728"/>
          </w:tcPr>
          <w:p>
            <w:r>
              <w:rPr>
                <w:sz w:val="18"/>
              </w:rPr>
              <w:t>온라인 과정</w:t>
            </w:r>
          </w:p>
        </w:tc>
        <w:tc>
          <w:tcPr>
            <w:tcW w:type="dxa" w:w="1728"/>
          </w:tcPr>
          <w:p>
            <w:r>
              <w:rPr>
                <w:sz w:val="18"/>
              </w:rPr>
              <w:t>글로벌 대학 온라인 과정</w:t>
            </w:r>
          </w:p>
        </w:tc>
        <w:tc>
          <w:tcPr>
            <w:tcW w:type="dxa" w:w="1728"/>
          </w:tcPr>
          <w:p>
            <w:r>
              <w:rPr>
                <w:sz w:val="18"/>
              </w:rPr>
              <w:t>기업 라이선스</w:t>
            </w:r>
          </w:p>
        </w:tc>
        <w:tc>
          <w:tcPr>
            <w:tcW w:type="dxa" w:w="1728"/>
          </w:tcPr>
          <w:p>
            <w:r>
              <w:rPr>
                <w:sz w:val="18"/>
              </w:rPr>
              <w:t>무제한 수강</w:t>
            </w:r>
          </w:p>
        </w:tc>
      </w:tr>
      <w:tr>
        <w:tc>
          <w:tcPr>
            <w:tcW w:type="dxa" w:w="1728"/>
          </w:tcPr>
          <w:p>
            <w:r>
              <w:rPr>
                <w:sz w:val="18"/>
              </w:rPr>
              <w:t>Udemy Business</w:t>
            </w:r>
          </w:p>
        </w:tc>
        <w:tc>
          <w:tcPr>
            <w:tcW w:type="dxa" w:w="1728"/>
          </w:tcPr>
          <w:p>
            <w:r>
              <w:rPr>
                <w:sz w:val="18"/>
              </w:rPr>
              <w:t>기술/비즈니스</w:t>
            </w:r>
          </w:p>
        </w:tc>
        <w:tc>
          <w:tcPr>
            <w:tcW w:type="dxa" w:w="1728"/>
          </w:tcPr>
          <w:p>
            <w:r>
              <w:rPr>
                <w:sz w:val="18"/>
              </w:rPr>
              <w:t>온디맨드 강좌</w:t>
            </w:r>
          </w:p>
        </w:tc>
        <w:tc>
          <w:tcPr>
            <w:tcW w:type="dxa" w:w="1728"/>
          </w:tcPr>
          <w:p>
            <w:r>
              <w:rPr>
                <w:sz w:val="18"/>
              </w:rPr>
              <w:t>기업 라이선스</w:t>
            </w:r>
          </w:p>
        </w:tc>
        <w:tc>
          <w:tcPr>
            <w:tcW w:type="dxa" w:w="1728"/>
          </w:tcPr>
          <w:p>
            <w:r>
              <w:rPr>
                <w:sz w:val="18"/>
              </w:rPr>
              <w:t>무제한 수강</w:t>
            </w:r>
          </w:p>
        </w:tc>
      </w:tr>
      <w:tr>
        <w:tc>
          <w:tcPr>
            <w:tcW w:type="dxa" w:w="1728"/>
          </w:tcPr>
          <w:p>
            <w:r>
              <w:rPr>
                <w:sz w:val="18"/>
              </w:rPr>
              <w:t>AWS Training</w:t>
            </w:r>
          </w:p>
        </w:tc>
        <w:tc>
          <w:tcPr>
            <w:tcW w:type="dxa" w:w="1728"/>
          </w:tcPr>
          <w:p>
            <w:r>
              <w:rPr>
                <w:sz w:val="18"/>
              </w:rPr>
              <w:t>클라우드</w:t>
            </w:r>
          </w:p>
        </w:tc>
        <w:tc>
          <w:tcPr>
            <w:tcW w:type="dxa" w:w="1728"/>
          </w:tcPr>
          <w:p>
            <w:r>
              <w:rPr>
                <w:sz w:val="18"/>
              </w:rPr>
              <w:t>AWS 공인 교육</w:t>
            </w:r>
          </w:p>
        </w:tc>
        <w:tc>
          <w:tcPr>
            <w:tcW w:type="dxa" w:w="1728"/>
          </w:tcPr>
          <w:p>
            <w:r>
              <w:rPr>
                <w:sz w:val="18"/>
              </w:rPr>
              <w:t>30%</w:t>
            </w:r>
          </w:p>
        </w:tc>
        <w:tc>
          <w:tcPr>
            <w:tcW w:type="dxa" w:w="1728"/>
          </w:tcPr>
          <w:p>
            <w:r>
              <w:rPr>
                <w:sz w:val="18"/>
              </w:rPr>
              <w:t>파트너 할인</w:t>
            </w:r>
          </w:p>
        </w:tc>
      </w:tr>
      <w:tr>
        <w:tc>
          <w:tcPr>
            <w:tcW w:type="dxa" w:w="1728"/>
          </w:tcPr>
          <w:p>
            <w:r>
              <w:rPr>
                <w:sz w:val="18"/>
              </w:rPr>
              <w:t>삼일회계법인</w:t>
            </w:r>
          </w:p>
        </w:tc>
        <w:tc>
          <w:tcPr>
            <w:tcW w:type="dxa" w:w="1728"/>
          </w:tcPr>
          <w:p>
            <w:r>
              <w:rPr>
                <w:sz w:val="18"/>
              </w:rPr>
              <w:t>재무/세무</w:t>
            </w:r>
          </w:p>
        </w:tc>
        <w:tc>
          <w:tcPr>
            <w:tcW w:type="dxa" w:w="1728"/>
          </w:tcPr>
          <w:p>
            <w:r>
              <w:rPr>
                <w:sz w:val="18"/>
              </w:rPr>
              <w:t>IFRS, 세무 실무</w:t>
            </w:r>
          </w:p>
        </w:tc>
        <w:tc>
          <w:tcPr>
            <w:tcW w:type="dxa" w:w="1728"/>
          </w:tcPr>
          <w:p>
            <w:r>
              <w:rPr>
                <w:sz w:val="18"/>
              </w:rPr>
              <w:t>10%</w:t>
            </w:r>
          </w:p>
        </w:tc>
        <w:tc>
          <w:tcPr>
            <w:tcW w:type="dxa" w:w="1728"/>
          </w:tcPr>
          <w:p>
            <w:r>
              <w:rPr>
                <w:sz w:val="18"/>
              </w:rPr>
              <w:t>경영지원 직군</w:t>
            </w:r>
          </w:p>
        </w:tc>
      </w:tr>
    </w:tbl>
    <w:p/>
    <w:p>
      <w:pPr>
        <w:pStyle w:val="Heading2"/>
      </w:pPr>
      <w:r>
        <w:rPr>
          <w:color w:val="1A1A2E"/>
        </w:rPr>
        <w:t>8.4  교육 콘텐츠 제작 계획</w:t>
      </w:r>
    </w:p>
    <w:p>
      <w:pPr>
        <w:spacing w:after="80" w:line="320" w:lineRule="exact"/>
      </w:pPr>
      <w:r>
        <w:rPr>
          <w:b w:val="0"/>
          <w:sz w:val="20"/>
        </w:rPr>
        <w:t>2025년 하반기에 자체 제작할 교육 콘텐츠는 총 150건으로, 마이크로러닝(100건), 이러닝(30건), 동영상 강의(20건)으로 구성된다. 콘텐츠 제작에는 사내 강사(SME: Subject Matter Expert) 50명이 참여하며, 교수설계자(ID: Instructional Designer) 3명이 품질을 관리한다.</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콘텐츠 유형</w:t>
            </w:r>
          </w:p>
        </w:tc>
        <w:tc>
          <w:tcPr>
            <w:tcW w:type="dxa" w:w="1728"/>
          </w:tcPr>
          <w:p>
            <w:r>
              <w:rPr>
                <w:b/>
                <w:sz w:val="18"/>
              </w:rPr>
              <w:t>제작 건수</w:t>
            </w:r>
          </w:p>
        </w:tc>
        <w:tc>
          <w:tcPr>
            <w:tcW w:type="dxa" w:w="1728"/>
          </w:tcPr>
          <w:p>
            <w:r>
              <w:rPr>
                <w:b/>
                <w:sz w:val="18"/>
              </w:rPr>
              <w:t>평균 시간</w:t>
            </w:r>
          </w:p>
        </w:tc>
        <w:tc>
          <w:tcPr>
            <w:tcW w:type="dxa" w:w="1728"/>
          </w:tcPr>
          <w:p>
            <w:r>
              <w:rPr>
                <w:b/>
                <w:sz w:val="18"/>
              </w:rPr>
              <w:t>제작 도구</w:t>
            </w:r>
          </w:p>
        </w:tc>
        <w:tc>
          <w:tcPr>
            <w:tcW w:type="dxa" w:w="1728"/>
          </w:tcPr>
          <w:p>
            <w:r>
              <w:rPr>
                <w:b/>
                <w:sz w:val="18"/>
              </w:rPr>
              <w:t>비고</w:t>
            </w:r>
          </w:p>
        </w:tc>
      </w:tr>
      <w:tr>
        <w:tc>
          <w:tcPr>
            <w:tcW w:type="dxa" w:w="1728"/>
          </w:tcPr>
          <w:p>
            <w:r>
              <w:rPr>
                <w:sz w:val="18"/>
              </w:rPr>
              <w:t>마이크로러닝 (영상)</w:t>
            </w:r>
          </w:p>
        </w:tc>
        <w:tc>
          <w:tcPr>
            <w:tcW w:type="dxa" w:w="1728"/>
          </w:tcPr>
          <w:p>
            <w:r>
              <w:rPr>
                <w:sz w:val="18"/>
              </w:rPr>
              <w:t>60건</w:t>
            </w:r>
          </w:p>
        </w:tc>
        <w:tc>
          <w:tcPr>
            <w:tcW w:type="dxa" w:w="1728"/>
          </w:tcPr>
          <w:p>
            <w:r>
              <w:rPr>
                <w:sz w:val="18"/>
              </w:rPr>
              <w:t>5~10분</w:t>
            </w:r>
          </w:p>
        </w:tc>
        <w:tc>
          <w:tcPr>
            <w:tcW w:type="dxa" w:w="1728"/>
          </w:tcPr>
          <w:p>
            <w:r>
              <w:rPr>
                <w:sz w:val="18"/>
              </w:rPr>
              <w:t>Vyond, Camtasia</w:t>
            </w:r>
          </w:p>
        </w:tc>
        <w:tc>
          <w:tcPr>
            <w:tcW w:type="dxa" w:w="1728"/>
          </w:tcPr>
          <w:p>
            <w:r>
              <w:rPr>
                <w:sz w:val="18"/>
              </w:rPr>
              <w:t>애니메이션+촬영</w:t>
            </w:r>
          </w:p>
        </w:tc>
      </w:tr>
      <w:tr>
        <w:tc>
          <w:tcPr>
            <w:tcW w:type="dxa" w:w="1728"/>
          </w:tcPr>
          <w:p>
            <w:r>
              <w:rPr>
                <w:sz w:val="18"/>
              </w:rPr>
              <w:t>마이크로러닝 (인터랙티브)</w:t>
            </w:r>
          </w:p>
        </w:tc>
        <w:tc>
          <w:tcPr>
            <w:tcW w:type="dxa" w:w="1728"/>
          </w:tcPr>
          <w:p>
            <w:r>
              <w:rPr>
                <w:sz w:val="18"/>
              </w:rPr>
              <w:t>40건</w:t>
            </w:r>
          </w:p>
        </w:tc>
        <w:tc>
          <w:tcPr>
            <w:tcW w:type="dxa" w:w="1728"/>
          </w:tcPr>
          <w:p>
            <w:r>
              <w:rPr>
                <w:sz w:val="18"/>
              </w:rPr>
              <w:t>10~15분</w:t>
            </w:r>
          </w:p>
        </w:tc>
        <w:tc>
          <w:tcPr>
            <w:tcW w:type="dxa" w:w="1728"/>
          </w:tcPr>
          <w:p>
            <w:r>
              <w:rPr>
                <w:sz w:val="18"/>
              </w:rPr>
              <w:t>Articulate Rise</w:t>
            </w:r>
          </w:p>
        </w:tc>
        <w:tc>
          <w:tcPr>
            <w:tcW w:type="dxa" w:w="1728"/>
          </w:tcPr>
          <w:p>
            <w:r>
              <w:rPr>
                <w:sz w:val="18"/>
              </w:rPr>
              <w:t>시나리오 기반</w:t>
            </w:r>
          </w:p>
        </w:tc>
      </w:tr>
      <w:tr>
        <w:tc>
          <w:tcPr>
            <w:tcW w:type="dxa" w:w="1728"/>
          </w:tcPr>
          <w:p>
            <w:r>
              <w:rPr>
                <w:sz w:val="18"/>
              </w:rPr>
              <w:t>이러닝 (종합과정)</w:t>
            </w:r>
          </w:p>
        </w:tc>
        <w:tc>
          <w:tcPr>
            <w:tcW w:type="dxa" w:w="1728"/>
          </w:tcPr>
          <w:p>
            <w:r>
              <w:rPr>
                <w:sz w:val="18"/>
              </w:rPr>
              <w:t>30건</w:t>
            </w:r>
          </w:p>
        </w:tc>
        <w:tc>
          <w:tcPr>
            <w:tcW w:type="dxa" w:w="1728"/>
          </w:tcPr>
          <w:p>
            <w:r>
              <w:rPr>
                <w:sz w:val="18"/>
              </w:rPr>
              <w:t>30~60분</w:t>
            </w:r>
          </w:p>
        </w:tc>
        <w:tc>
          <w:tcPr>
            <w:tcW w:type="dxa" w:w="1728"/>
          </w:tcPr>
          <w:p>
            <w:r>
              <w:rPr>
                <w:sz w:val="18"/>
              </w:rPr>
              <w:t>Articulate Storyline</w:t>
            </w:r>
          </w:p>
        </w:tc>
        <w:tc>
          <w:tcPr>
            <w:tcW w:type="dxa" w:w="1728"/>
          </w:tcPr>
          <w:p>
            <w:r>
              <w:rPr>
                <w:sz w:val="18"/>
              </w:rPr>
              <w:t>평가 포함</w:t>
            </w:r>
          </w:p>
        </w:tc>
      </w:tr>
      <w:tr>
        <w:tc>
          <w:tcPr>
            <w:tcW w:type="dxa" w:w="1728"/>
          </w:tcPr>
          <w:p>
            <w:r>
              <w:rPr>
                <w:sz w:val="18"/>
              </w:rPr>
              <w:t>동영상 강의</w:t>
            </w:r>
          </w:p>
        </w:tc>
        <w:tc>
          <w:tcPr>
            <w:tcW w:type="dxa" w:w="1728"/>
          </w:tcPr>
          <w:p>
            <w:r>
              <w:rPr>
                <w:sz w:val="18"/>
              </w:rPr>
              <w:t>20건</w:t>
            </w:r>
          </w:p>
        </w:tc>
        <w:tc>
          <w:tcPr>
            <w:tcW w:type="dxa" w:w="1728"/>
          </w:tcPr>
          <w:p>
            <w:r>
              <w:rPr>
                <w:sz w:val="18"/>
              </w:rPr>
              <w:t>60~90분</w:t>
            </w:r>
          </w:p>
        </w:tc>
        <w:tc>
          <w:tcPr>
            <w:tcW w:type="dxa" w:w="1728"/>
          </w:tcPr>
          <w:p>
            <w:r>
              <w:rPr>
                <w:sz w:val="18"/>
              </w:rPr>
              <w:t>스튜디오 촬영</w:t>
            </w:r>
          </w:p>
        </w:tc>
        <w:tc>
          <w:tcPr>
            <w:tcW w:type="dxa" w:w="1728"/>
          </w:tcPr>
          <w:p>
            <w:r>
              <w:rPr>
                <w:sz w:val="18"/>
              </w:rPr>
              <w:t>전문가 강의</w:t>
            </w:r>
          </w:p>
        </w:tc>
      </w:tr>
    </w:tbl>
    <w:p/>
    <w:p>
      <w:r>
        <w:br w:type="page"/>
      </w:r>
    </w:p>
    <w:p>
      <w:pPr>
        <w:pStyle w:val="Heading1"/>
      </w:pPr>
      <w:r>
        <w:rPr>
          <w:color w:val="1A1A2E"/>
        </w:rPr>
        <w:t>제9장  교육 예산 및 ROI</w:t>
      </w:r>
    </w:p>
    <w:p>
      <w:pPr>
        <w:pStyle w:val="Heading2"/>
      </w:pPr>
      <w:r>
        <w:rPr>
          <w:color w:val="1A1A2E"/>
        </w:rPr>
        <w:t>9.1  2025년 하반기 교육 예산</w:t>
      </w:r>
    </w:p>
    <w:p>
      <w:pPr>
        <w:spacing w:after="80" w:line="320" w:lineRule="exact"/>
      </w:pPr>
      <w:r>
        <w:rPr>
          <w:b w:val="0"/>
          <w:sz w:val="20"/>
        </w:rPr>
        <w:t>2025년 하반기 교육 총 예산은 28억 5,000만원으로, 상반기(24억 2,000만원) 대비 17.8% 증가하였다. 이는 AI 교육 확대, 해외 연수 프로그램 신설, LMS 고도화 비용이 반영된 결과이다.</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항목</w:t>
            </w:r>
          </w:p>
        </w:tc>
        <w:tc>
          <w:tcPr>
            <w:tcW w:type="dxa" w:w="1728"/>
          </w:tcPr>
          <w:p>
            <w:r>
              <w:rPr>
                <w:b/>
                <w:sz w:val="18"/>
              </w:rPr>
              <w:t>예산(백만원)</w:t>
            </w:r>
          </w:p>
        </w:tc>
        <w:tc>
          <w:tcPr>
            <w:tcW w:type="dxa" w:w="1728"/>
          </w:tcPr>
          <w:p>
            <w:r>
              <w:rPr>
                <w:b/>
                <w:sz w:val="18"/>
              </w:rPr>
              <w:t>비중</w:t>
            </w:r>
          </w:p>
        </w:tc>
        <w:tc>
          <w:tcPr>
            <w:tcW w:type="dxa" w:w="1728"/>
          </w:tcPr>
          <w:p>
            <w:r>
              <w:rPr>
                <w:b/>
                <w:sz w:val="18"/>
              </w:rPr>
              <w:t>전기 대비</w:t>
            </w:r>
          </w:p>
        </w:tc>
        <w:tc>
          <w:tcPr>
            <w:tcW w:type="dxa" w:w="1728"/>
          </w:tcPr>
          <w:p>
            <w:r>
              <w:rPr>
                <w:b/>
                <w:sz w:val="18"/>
              </w:rPr>
              <w:t>비고</w:t>
            </w:r>
          </w:p>
        </w:tc>
      </w:tr>
      <w:tr>
        <w:tc>
          <w:tcPr>
            <w:tcW w:type="dxa" w:w="1728"/>
          </w:tcPr>
          <w:p>
            <w:r>
              <w:rPr>
                <w:sz w:val="18"/>
              </w:rPr>
              <w:t>직급별 필수교육</w:t>
            </w:r>
          </w:p>
        </w:tc>
        <w:tc>
          <w:tcPr>
            <w:tcW w:type="dxa" w:w="1728"/>
          </w:tcPr>
          <w:p>
            <w:r>
              <w:rPr>
                <w:sz w:val="18"/>
              </w:rPr>
              <w:t>520</w:t>
            </w:r>
          </w:p>
        </w:tc>
        <w:tc>
          <w:tcPr>
            <w:tcW w:type="dxa" w:w="1728"/>
          </w:tcPr>
          <w:p>
            <w:r>
              <w:rPr>
                <w:sz w:val="18"/>
              </w:rPr>
              <w:t>18.2%</w:t>
            </w:r>
          </w:p>
        </w:tc>
        <w:tc>
          <w:tcPr>
            <w:tcW w:type="dxa" w:w="1728"/>
          </w:tcPr>
          <w:p>
            <w:r>
              <w:rPr>
                <w:sz w:val="18"/>
              </w:rPr>
              <w:t>+8.3%</w:t>
            </w:r>
          </w:p>
        </w:tc>
        <w:tc>
          <w:tcPr>
            <w:tcW w:type="dxa" w:w="1728"/>
          </w:tcPr>
          <w:p>
            <w:r>
              <w:rPr>
                <w:sz w:val="18"/>
              </w:rPr>
              <w:t>온보딩+리더십</w:t>
            </w:r>
          </w:p>
        </w:tc>
      </w:tr>
      <w:tr>
        <w:tc>
          <w:tcPr>
            <w:tcW w:type="dxa" w:w="1728"/>
          </w:tcPr>
          <w:p>
            <w:r>
              <w:rPr>
                <w:sz w:val="18"/>
              </w:rPr>
              <w:t>직무전문교육</w:t>
            </w:r>
          </w:p>
        </w:tc>
        <w:tc>
          <w:tcPr>
            <w:tcW w:type="dxa" w:w="1728"/>
          </w:tcPr>
          <w:p>
            <w:r>
              <w:rPr>
                <w:sz w:val="18"/>
              </w:rPr>
              <w:t>680</w:t>
            </w:r>
          </w:p>
        </w:tc>
        <w:tc>
          <w:tcPr>
            <w:tcW w:type="dxa" w:w="1728"/>
          </w:tcPr>
          <w:p>
            <w:r>
              <w:rPr>
                <w:sz w:val="18"/>
              </w:rPr>
              <w:t>23.9%</w:t>
            </w:r>
          </w:p>
        </w:tc>
        <w:tc>
          <w:tcPr>
            <w:tcW w:type="dxa" w:w="1728"/>
          </w:tcPr>
          <w:p>
            <w:r>
              <w:rPr>
                <w:sz w:val="18"/>
              </w:rPr>
              <w:t>+15.2%</w:t>
            </w:r>
          </w:p>
        </w:tc>
        <w:tc>
          <w:tcPr>
            <w:tcW w:type="dxa" w:w="1728"/>
          </w:tcPr>
          <w:p>
            <w:r>
              <w:rPr>
                <w:sz w:val="18"/>
              </w:rPr>
              <w:t>기술/영업/경영지원</w:t>
            </w:r>
          </w:p>
        </w:tc>
      </w:tr>
      <w:tr>
        <w:tc>
          <w:tcPr>
            <w:tcW w:type="dxa" w:w="1728"/>
          </w:tcPr>
          <w:p>
            <w:r>
              <w:rPr>
                <w:sz w:val="18"/>
              </w:rPr>
              <w:t>디지털 전환 교육</w:t>
            </w:r>
          </w:p>
        </w:tc>
        <w:tc>
          <w:tcPr>
            <w:tcW w:type="dxa" w:w="1728"/>
          </w:tcPr>
          <w:p>
            <w:r>
              <w:rPr>
                <w:sz w:val="18"/>
              </w:rPr>
              <w:t>450</w:t>
            </w:r>
          </w:p>
        </w:tc>
        <w:tc>
          <w:tcPr>
            <w:tcW w:type="dxa" w:w="1728"/>
          </w:tcPr>
          <w:p>
            <w:r>
              <w:rPr>
                <w:sz w:val="18"/>
              </w:rPr>
              <w:t>15.8%</w:t>
            </w:r>
          </w:p>
        </w:tc>
        <w:tc>
          <w:tcPr>
            <w:tcW w:type="dxa" w:w="1728"/>
          </w:tcPr>
          <w:p>
            <w:r>
              <w:rPr>
                <w:sz w:val="18"/>
              </w:rPr>
              <w:t>+35.1%</w:t>
            </w:r>
          </w:p>
        </w:tc>
        <w:tc>
          <w:tcPr>
            <w:tcW w:type="dxa" w:w="1728"/>
          </w:tcPr>
          <w:p>
            <w:r>
              <w:rPr>
                <w:sz w:val="18"/>
              </w:rPr>
              <w:t>AI/데이터/클라우드</w:t>
            </w:r>
          </w:p>
        </w:tc>
      </w:tr>
      <w:tr>
        <w:tc>
          <w:tcPr>
            <w:tcW w:type="dxa" w:w="1728"/>
          </w:tcPr>
          <w:p>
            <w:r>
              <w:rPr>
                <w:sz w:val="18"/>
              </w:rPr>
              <w:t>글로벌 역량 교육</w:t>
            </w:r>
          </w:p>
        </w:tc>
        <w:tc>
          <w:tcPr>
            <w:tcW w:type="dxa" w:w="1728"/>
          </w:tcPr>
          <w:p>
            <w:r>
              <w:rPr>
                <w:sz w:val="18"/>
              </w:rPr>
              <w:t>320</w:t>
            </w:r>
          </w:p>
        </w:tc>
        <w:tc>
          <w:tcPr>
            <w:tcW w:type="dxa" w:w="1728"/>
          </w:tcPr>
          <w:p>
            <w:r>
              <w:rPr>
                <w:sz w:val="18"/>
              </w:rPr>
              <w:t>11.2%</w:t>
            </w:r>
          </w:p>
        </w:tc>
        <w:tc>
          <w:tcPr>
            <w:tcW w:type="dxa" w:w="1728"/>
          </w:tcPr>
          <w:p>
            <w:r>
              <w:rPr>
                <w:sz w:val="18"/>
              </w:rPr>
              <w:t>+22.0%</w:t>
            </w:r>
          </w:p>
        </w:tc>
        <w:tc>
          <w:tcPr>
            <w:tcW w:type="dxa" w:w="1728"/>
          </w:tcPr>
          <w:p>
            <w:r>
              <w:rPr>
                <w:sz w:val="18"/>
              </w:rPr>
              <w:t>어학+해외연수</w:t>
            </w:r>
          </w:p>
        </w:tc>
      </w:tr>
      <w:tr>
        <w:tc>
          <w:tcPr>
            <w:tcW w:type="dxa" w:w="1728"/>
          </w:tcPr>
          <w:p>
            <w:r>
              <w:rPr>
                <w:sz w:val="18"/>
              </w:rPr>
              <w:t>법정의무교육</w:t>
            </w:r>
          </w:p>
        </w:tc>
        <w:tc>
          <w:tcPr>
            <w:tcW w:type="dxa" w:w="1728"/>
          </w:tcPr>
          <w:p>
            <w:r>
              <w:rPr>
                <w:sz w:val="18"/>
              </w:rPr>
              <w:t>80</w:t>
            </w:r>
          </w:p>
        </w:tc>
        <w:tc>
          <w:tcPr>
            <w:tcW w:type="dxa" w:w="1728"/>
          </w:tcPr>
          <w:p>
            <w:r>
              <w:rPr>
                <w:sz w:val="18"/>
              </w:rPr>
              <w:t>2.8%</w:t>
            </w:r>
          </w:p>
        </w:tc>
        <w:tc>
          <w:tcPr>
            <w:tcW w:type="dxa" w:w="1728"/>
          </w:tcPr>
          <w:p>
            <w:r>
              <w:rPr>
                <w:sz w:val="18"/>
              </w:rPr>
              <w:t>+2.6%</w:t>
            </w:r>
          </w:p>
        </w:tc>
        <w:tc>
          <w:tcPr>
            <w:tcW w:type="dxa" w:w="1728"/>
          </w:tcPr>
          <w:p>
            <w:r>
              <w:rPr>
                <w:sz w:val="18"/>
              </w:rPr>
              <w:t>성희롱/개인정보 등</w:t>
            </w:r>
          </w:p>
        </w:tc>
      </w:tr>
      <w:tr>
        <w:tc>
          <w:tcPr>
            <w:tcW w:type="dxa" w:w="1728"/>
          </w:tcPr>
          <w:p>
            <w:r>
              <w:rPr>
                <w:sz w:val="18"/>
              </w:rPr>
              <w:t>자기개발 지원</w:t>
            </w:r>
          </w:p>
        </w:tc>
        <w:tc>
          <w:tcPr>
            <w:tcW w:type="dxa" w:w="1728"/>
          </w:tcPr>
          <w:p>
            <w:r>
              <w:rPr>
                <w:sz w:val="18"/>
              </w:rPr>
              <w:t>280</w:t>
            </w:r>
          </w:p>
        </w:tc>
        <w:tc>
          <w:tcPr>
            <w:tcW w:type="dxa" w:w="1728"/>
          </w:tcPr>
          <w:p>
            <w:r>
              <w:rPr>
                <w:sz w:val="18"/>
              </w:rPr>
              <w:t>9.8%</w:t>
            </w:r>
          </w:p>
        </w:tc>
        <w:tc>
          <w:tcPr>
            <w:tcW w:type="dxa" w:w="1728"/>
          </w:tcPr>
          <w:p>
            <w:r>
              <w:rPr>
                <w:sz w:val="18"/>
              </w:rPr>
              <w:t>+10.2%</w:t>
            </w:r>
          </w:p>
        </w:tc>
        <w:tc>
          <w:tcPr>
            <w:tcW w:type="dxa" w:w="1728"/>
          </w:tcPr>
          <w:p>
            <w:r>
              <w:rPr>
                <w:sz w:val="18"/>
              </w:rPr>
              <w:t>학비/자격증/동호회</w:t>
            </w:r>
          </w:p>
        </w:tc>
      </w:tr>
      <w:tr>
        <w:tc>
          <w:tcPr>
            <w:tcW w:type="dxa" w:w="1728"/>
          </w:tcPr>
          <w:p>
            <w:r>
              <w:rPr>
                <w:sz w:val="18"/>
              </w:rPr>
              <w:t>교육 인프라</w:t>
            </w:r>
          </w:p>
        </w:tc>
        <w:tc>
          <w:tcPr>
            <w:tcW w:type="dxa" w:w="1728"/>
          </w:tcPr>
          <w:p>
            <w:r>
              <w:rPr>
                <w:sz w:val="18"/>
              </w:rPr>
              <w:t>350</w:t>
            </w:r>
          </w:p>
        </w:tc>
        <w:tc>
          <w:tcPr>
            <w:tcW w:type="dxa" w:w="1728"/>
          </w:tcPr>
          <w:p>
            <w:r>
              <w:rPr>
                <w:sz w:val="18"/>
              </w:rPr>
              <w:t>12.3%</w:t>
            </w:r>
          </w:p>
        </w:tc>
        <w:tc>
          <w:tcPr>
            <w:tcW w:type="dxa" w:w="1728"/>
          </w:tcPr>
          <w:p>
            <w:r>
              <w:rPr>
                <w:sz w:val="18"/>
              </w:rPr>
              <w:t>+25.0%</w:t>
            </w:r>
          </w:p>
        </w:tc>
        <w:tc>
          <w:tcPr>
            <w:tcW w:type="dxa" w:w="1728"/>
          </w:tcPr>
          <w:p>
            <w:r>
              <w:rPr>
                <w:sz w:val="18"/>
              </w:rPr>
              <w:t>LMS+시설+콘텐츠</w:t>
            </w:r>
          </w:p>
        </w:tc>
      </w:tr>
      <w:tr>
        <w:tc>
          <w:tcPr>
            <w:tcW w:type="dxa" w:w="1728"/>
          </w:tcPr>
          <w:p>
            <w:r>
              <w:rPr>
                <w:sz w:val="18"/>
              </w:rPr>
              <w:t>외부 교육기관</w:t>
            </w:r>
          </w:p>
        </w:tc>
        <w:tc>
          <w:tcPr>
            <w:tcW w:type="dxa" w:w="1728"/>
          </w:tcPr>
          <w:p>
            <w:r>
              <w:rPr>
                <w:sz w:val="18"/>
              </w:rPr>
              <w:t>120</w:t>
            </w:r>
          </w:p>
        </w:tc>
        <w:tc>
          <w:tcPr>
            <w:tcW w:type="dxa" w:w="1728"/>
          </w:tcPr>
          <w:p>
            <w:r>
              <w:rPr>
                <w:sz w:val="18"/>
              </w:rPr>
              <w:t>4.2%</w:t>
            </w:r>
          </w:p>
        </w:tc>
        <w:tc>
          <w:tcPr>
            <w:tcW w:type="dxa" w:w="1728"/>
          </w:tcPr>
          <w:p>
            <w:r>
              <w:rPr>
                <w:sz w:val="18"/>
              </w:rPr>
              <w:t>+5.3%</w:t>
            </w:r>
          </w:p>
        </w:tc>
        <w:tc>
          <w:tcPr>
            <w:tcW w:type="dxa" w:w="1728"/>
          </w:tcPr>
          <w:p>
            <w:r>
              <w:rPr>
                <w:sz w:val="18"/>
              </w:rPr>
              <w:t>파트너십 과정</w:t>
            </w:r>
          </w:p>
        </w:tc>
      </w:tr>
      <w:tr>
        <w:tc>
          <w:tcPr>
            <w:tcW w:type="dxa" w:w="1728"/>
          </w:tcPr>
          <w:p>
            <w:r>
              <w:rPr>
                <w:sz w:val="18"/>
              </w:rPr>
              <w:t>예비비</w:t>
            </w:r>
          </w:p>
        </w:tc>
        <w:tc>
          <w:tcPr>
            <w:tcW w:type="dxa" w:w="1728"/>
          </w:tcPr>
          <w:p>
            <w:r>
              <w:rPr>
                <w:sz w:val="18"/>
              </w:rPr>
              <w:t>50</w:t>
            </w:r>
          </w:p>
        </w:tc>
        <w:tc>
          <w:tcPr>
            <w:tcW w:type="dxa" w:w="1728"/>
          </w:tcPr>
          <w:p>
            <w:r>
              <w:rPr>
                <w:sz w:val="18"/>
              </w:rPr>
              <w:t>1.8%</w:t>
            </w:r>
          </w:p>
        </w:tc>
        <w:tc>
          <w:tcPr>
            <w:tcW w:type="dxa" w:w="1728"/>
          </w:tcPr>
          <w:p>
            <w:r>
              <w:rPr>
                <w:sz w:val="18"/>
              </w:rPr>
              <w:t>-</w:t>
            </w:r>
          </w:p>
        </w:tc>
        <w:tc>
          <w:tcPr>
            <w:tcW w:type="dxa" w:w="1728"/>
          </w:tcPr>
          <w:p>
            <w:r>
              <w:rPr>
                <w:sz w:val="18"/>
              </w:rPr>
              <w:t>돌발 수요 대응</w:t>
            </w:r>
          </w:p>
        </w:tc>
      </w:tr>
      <w:tr>
        <w:tc>
          <w:tcPr>
            <w:tcW w:type="dxa" w:w="1728"/>
          </w:tcPr>
          <w:p>
            <w:r>
              <w:rPr>
                <w:sz w:val="18"/>
              </w:rPr>
              <w:t>합계</w:t>
            </w:r>
          </w:p>
        </w:tc>
        <w:tc>
          <w:tcPr>
            <w:tcW w:type="dxa" w:w="1728"/>
          </w:tcPr>
          <w:p>
            <w:r>
              <w:rPr>
                <w:sz w:val="18"/>
              </w:rPr>
              <w:t>2,850</w:t>
            </w:r>
          </w:p>
        </w:tc>
        <w:tc>
          <w:tcPr>
            <w:tcW w:type="dxa" w:w="1728"/>
          </w:tcPr>
          <w:p>
            <w:r>
              <w:rPr>
                <w:sz w:val="18"/>
              </w:rPr>
              <w:t>100%</w:t>
            </w:r>
          </w:p>
        </w:tc>
        <w:tc>
          <w:tcPr>
            <w:tcW w:type="dxa" w:w="1728"/>
          </w:tcPr>
          <w:p>
            <w:r>
              <w:rPr>
                <w:sz w:val="18"/>
              </w:rPr>
              <w:t>+17.8%</w:t>
            </w:r>
          </w:p>
        </w:tc>
        <w:tc>
          <w:tcPr>
            <w:tcW w:type="dxa" w:w="1728"/>
          </w:tcPr>
          <w:p>
            <w:r>
              <w:rPr>
                <w:sz w:val="18"/>
              </w:rPr>
            </w:r>
          </w:p>
        </w:tc>
      </w:tr>
    </w:tbl>
    <w:p/>
    <w:p>
      <w:pPr>
        <w:pStyle w:val="Heading2"/>
      </w:pPr>
      <w:r>
        <w:rPr>
          <w:color w:val="1A1A2E"/>
        </w:rPr>
        <w:t>9.2  교육 ROI 측정 모델</w:t>
      </w:r>
    </w:p>
    <w:p>
      <w:pPr>
        <w:spacing w:after="80" w:line="320" w:lineRule="exact"/>
      </w:pPr>
      <w:r>
        <w:rPr>
          <w:b w:val="0"/>
          <w:sz w:val="20"/>
        </w:rPr>
        <w:t>교육 투자 대비 수익률(ROI)을 체계적으로 측정하기 위해 필립스(Phillips)의 ROI 모델을 도입한다. 기존 커크패트릭 4단계 평가에 5단계(ROI)를 추가하여, 교육의 재무적 기여도를 산출한다.</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단계</w:t>
            </w:r>
          </w:p>
        </w:tc>
        <w:tc>
          <w:tcPr>
            <w:tcW w:type="dxa" w:w="1728"/>
          </w:tcPr>
          <w:p>
            <w:r>
              <w:rPr>
                <w:b/>
                <w:sz w:val="18"/>
              </w:rPr>
              <w:t>평가 내용</w:t>
            </w:r>
          </w:p>
        </w:tc>
        <w:tc>
          <w:tcPr>
            <w:tcW w:type="dxa" w:w="1728"/>
          </w:tcPr>
          <w:p>
            <w:r>
              <w:rPr>
                <w:b/>
                <w:sz w:val="18"/>
              </w:rPr>
              <w:t>측정 방법</w:t>
            </w:r>
          </w:p>
        </w:tc>
        <w:tc>
          <w:tcPr>
            <w:tcW w:type="dxa" w:w="1728"/>
          </w:tcPr>
          <w:p>
            <w:r>
              <w:rPr>
                <w:b/>
                <w:sz w:val="18"/>
              </w:rPr>
              <w:t>목표</w:t>
            </w:r>
          </w:p>
        </w:tc>
        <w:tc>
          <w:tcPr>
            <w:tcW w:type="dxa" w:w="1728"/>
          </w:tcPr>
          <w:p>
            <w:r>
              <w:rPr>
                <w:b/>
                <w:sz w:val="18"/>
              </w:rPr>
              <w:t>시기</w:t>
            </w:r>
          </w:p>
        </w:tc>
      </w:tr>
      <w:tr>
        <w:tc>
          <w:tcPr>
            <w:tcW w:type="dxa" w:w="1728"/>
          </w:tcPr>
          <w:p>
            <w:r>
              <w:rPr>
                <w:sz w:val="18"/>
              </w:rPr>
              <w:t>Level 1: 반응</w:t>
            </w:r>
          </w:p>
        </w:tc>
        <w:tc>
          <w:tcPr>
            <w:tcW w:type="dxa" w:w="1728"/>
          </w:tcPr>
          <w:p>
            <w:r>
              <w:rPr>
                <w:sz w:val="18"/>
              </w:rPr>
              <w:t>교육 만족도</w:t>
            </w:r>
          </w:p>
        </w:tc>
        <w:tc>
          <w:tcPr>
            <w:tcW w:type="dxa" w:w="1728"/>
          </w:tcPr>
          <w:p>
            <w:r>
              <w:rPr>
                <w:sz w:val="18"/>
              </w:rPr>
              <w:t>설문조사 (5점 척도)</w:t>
            </w:r>
          </w:p>
        </w:tc>
        <w:tc>
          <w:tcPr>
            <w:tcW w:type="dxa" w:w="1728"/>
          </w:tcPr>
          <w:p>
            <w:r>
              <w:rPr>
                <w:sz w:val="18"/>
              </w:rPr>
              <w:t>4.5/5.0 이상</w:t>
            </w:r>
          </w:p>
        </w:tc>
        <w:tc>
          <w:tcPr>
            <w:tcW w:type="dxa" w:w="1728"/>
          </w:tcPr>
          <w:p>
            <w:r>
              <w:rPr>
                <w:sz w:val="18"/>
              </w:rPr>
              <w:t>교육 직후</w:t>
            </w:r>
          </w:p>
        </w:tc>
      </w:tr>
      <w:tr>
        <w:tc>
          <w:tcPr>
            <w:tcW w:type="dxa" w:w="1728"/>
          </w:tcPr>
          <w:p>
            <w:r>
              <w:rPr>
                <w:sz w:val="18"/>
              </w:rPr>
              <w:t>Level 2: 학습</w:t>
            </w:r>
          </w:p>
        </w:tc>
        <w:tc>
          <w:tcPr>
            <w:tcW w:type="dxa" w:w="1728"/>
          </w:tcPr>
          <w:p>
            <w:r>
              <w:rPr>
                <w:sz w:val="18"/>
              </w:rPr>
              <w:t>지식/스킬 습득도</w:t>
            </w:r>
          </w:p>
        </w:tc>
        <w:tc>
          <w:tcPr>
            <w:tcW w:type="dxa" w:w="1728"/>
          </w:tcPr>
          <w:p>
            <w:r>
              <w:rPr>
                <w:sz w:val="18"/>
              </w:rPr>
              <w:t>사전-사후 테스트</w:t>
            </w:r>
          </w:p>
        </w:tc>
        <w:tc>
          <w:tcPr>
            <w:tcW w:type="dxa" w:w="1728"/>
          </w:tcPr>
          <w:p>
            <w:r>
              <w:rPr>
                <w:sz w:val="18"/>
              </w:rPr>
              <w:t>80% 이상 통과</w:t>
            </w:r>
          </w:p>
        </w:tc>
        <w:tc>
          <w:tcPr>
            <w:tcW w:type="dxa" w:w="1728"/>
          </w:tcPr>
          <w:p>
            <w:r>
              <w:rPr>
                <w:sz w:val="18"/>
              </w:rPr>
              <w:t>교육 직후</w:t>
            </w:r>
          </w:p>
        </w:tc>
      </w:tr>
      <w:tr>
        <w:tc>
          <w:tcPr>
            <w:tcW w:type="dxa" w:w="1728"/>
          </w:tcPr>
          <w:p>
            <w:r>
              <w:rPr>
                <w:sz w:val="18"/>
              </w:rPr>
              <w:t>Level 3: 행동</w:t>
            </w:r>
          </w:p>
        </w:tc>
        <w:tc>
          <w:tcPr>
            <w:tcW w:type="dxa" w:w="1728"/>
          </w:tcPr>
          <w:p>
            <w:r>
              <w:rPr>
                <w:sz w:val="18"/>
              </w:rPr>
              <w:t>현업 적용도</w:t>
            </w:r>
          </w:p>
        </w:tc>
        <w:tc>
          <w:tcPr>
            <w:tcW w:type="dxa" w:w="1728"/>
          </w:tcPr>
          <w:p>
            <w:r>
              <w:rPr>
                <w:sz w:val="18"/>
              </w:rPr>
              <w:t>상사/자가 평가 (3개월 후)</w:t>
            </w:r>
          </w:p>
        </w:tc>
        <w:tc>
          <w:tcPr>
            <w:tcW w:type="dxa" w:w="1728"/>
          </w:tcPr>
          <w:p>
            <w:r>
              <w:rPr>
                <w:sz w:val="18"/>
              </w:rPr>
              <w:t>3.5/5.0 이상</w:t>
            </w:r>
          </w:p>
        </w:tc>
        <w:tc>
          <w:tcPr>
            <w:tcW w:type="dxa" w:w="1728"/>
          </w:tcPr>
          <w:p>
            <w:r>
              <w:rPr>
                <w:sz w:val="18"/>
              </w:rPr>
              <w:t>교육 3개월 후</w:t>
            </w:r>
          </w:p>
        </w:tc>
      </w:tr>
      <w:tr>
        <w:tc>
          <w:tcPr>
            <w:tcW w:type="dxa" w:w="1728"/>
          </w:tcPr>
          <w:p>
            <w:r>
              <w:rPr>
                <w:sz w:val="18"/>
              </w:rPr>
              <w:t>Level 4: 결과</w:t>
            </w:r>
          </w:p>
        </w:tc>
        <w:tc>
          <w:tcPr>
            <w:tcW w:type="dxa" w:w="1728"/>
          </w:tcPr>
          <w:p>
            <w:r>
              <w:rPr>
                <w:sz w:val="18"/>
              </w:rPr>
              <w:t>비즈니스 성과</w:t>
            </w:r>
          </w:p>
        </w:tc>
        <w:tc>
          <w:tcPr>
            <w:tcW w:type="dxa" w:w="1728"/>
          </w:tcPr>
          <w:p>
            <w:r>
              <w:rPr>
                <w:sz w:val="18"/>
              </w:rPr>
              <w:t>KPI 변화 분석</w:t>
            </w:r>
          </w:p>
        </w:tc>
        <w:tc>
          <w:tcPr>
            <w:tcW w:type="dxa" w:w="1728"/>
          </w:tcPr>
          <w:p>
            <w:r>
              <w:rPr>
                <w:sz w:val="18"/>
              </w:rPr>
              <w:t>KPI 5% 이상 개선</w:t>
            </w:r>
          </w:p>
        </w:tc>
        <w:tc>
          <w:tcPr>
            <w:tcW w:type="dxa" w:w="1728"/>
          </w:tcPr>
          <w:p>
            <w:r>
              <w:rPr>
                <w:sz w:val="18"/>
              </w:rPr>
              <w:t>교육 6개월 후</w:t>
            </w:r>
          </w:p>
        </w:tc>
      </w:tr>
      <w:tr>
        <w:tc>
          <w:tcPr>
            <w:tcW w:type="dxa" w:w="1728"/>
          </w:tcPr>
          <w:p>
            <w:r>
              <w:rPr>
                <w:sz w:val="18"/>
              </w:rPr>
              <w:t>Level 5: ROI</w:t>
            </w:r>
          </w:p>
        </w:tc>
        <w:tc>
          <w:tcPr>
            <w:tcW w:type="dxa" w:w="1728"/>
          </w:tcPr>
          <w:p>
            <w:r>
              <w:rPr>
                <w:sz w:val="18"/>
              </w:rPr>
              <w:t>투자 수익률</w:t>
            </w:r>
          </w:p>
        </w:tc>
        <w:tc>
          <w:tcPr>
            <w:tcW w:type="dxa" w:w="1728"/>
          </w:tcPr>
          <w:p>
            <w:r>
              <w:rPr>
                <w:sz w:val="18"/>
              </w:rPr>
              <w:t>ROI = (성과-비용)/비용 × 100</w:t>
            </w:r>
          </w:p>
        </w:tc>
        <w:tc>
          <w:tcPr>
            <w:tcW w:type="dxa" w:w="1728"/>
          </w:tcPr>
          <w:p>
            <w:r>
              <w:rPr>
                <w:sz w:val="18"/>
              </w:rPr>
              <w:t>ROI 150% 이상</w:t>
            </w:r>
          </w:p>
        </w:tc>
        <w:tc>
          <w:tcPr>
            <w:tcW w:type="dxa" w:w="1728"/>
          </w:tcPr>
          <w:p>
            <w:r>
              <w:rPr>
                <w:sz w:val="18"/>
              </w:rPr>
              <w:t>교육 1년 후</w:t>
            </w:r>
          </w:p>
        </w:tc>
      </w:tr>
    </w:tbl>
    <w:p/>
    <w:p>
      <w:pPr>
        <w:spacing w:after="80" w:line="320" w:lineRule="exact"/>
      </w:pPr>
      <w:r>
        <w:rPr>
          <w:b w:val="0"/>
          <w:sz w:val="20"/>
        </w:rPr>
        <w:t>【ROI 산출 예시 — AI 리터러시 프로그램】 투자비용: 총 2억원 (강사비 8,000만원 + LMS 콘텐츠 5,000만원 + 인프라 4,000만원 + 운영비 3,000만원). 성과: AI 도구 활용으로 인한 업무 시간 절감 — 대상 직원 500명 × 평균 주 2시간 절감 × 26주 × 시급 4만원 = 10.4억원. ROI = (10.4억 - 2억) / 2억 × 100 = 420%. (※ 업무 시간 절감은 자가 보고 + 관리자 확인 기준, 보수적 추정)</w:t>
      </w:r>
    </w:p>
    <w:p>
      <w:pPr>
        <w:pStyle w:val="Heading2"/>
      </w:pPr>
      <w:r>
        <w:rPr>
          <w:color w:val="1A1A2E"/>
        </w:rPr>
        <w:t>9.3  부서별 교육비 배분</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부서</w:t>
            </w:r>
          </w:p>
        </w:tc>
        <w:tc>
          <w:tcPr>
            <w:tcW w:type="dxa" w:w="1728"/>
          </w:tcPr>
          <w:p>
            <w:r>
              <w:rPr>
                <w:b/>
                <w:sz w:val="18"/>
              </w:rPr>
              <w:t>인원</w:t>
            </w:r>
          </w:p>
        </w:tc>
        <w:tc>
          <w:tcPr>
            <w:tcW w:type="dxa" w:w="1728"/>
          </w:tcPr>
          <w:p>
            <w:r>
              <w:rPr>
                <w:b/>
                <w:sz w:val="18"/>
              </w:rPr>
              <w:t>1인당 교육비</w:t>
            </w:r>
          </w:p>
        </w:tc>
        <w:tc>
          <w:tcPr>
            <w:tcW w:type="dxa" w:w="1728"/>
          </w:tcPr>
          <w:p>
            <w:r>
              <w:rPr>
                <w:b/>
                <w:sz w:val="18"/>
              </w:rPr>
              <w:t>총 교육비(백만원)</w:t>
            </w:r>
          </w:p>
        </w:tc>
        <w:tc>
          <w:tcPr>
            <w:tcW w:type="dxa" w:w="1728"/>
          </w:tcPr>
          <w:p>
            <w:r>
              <w:rPr>
                <w:b/>
                <w:sz w:val="18"/>
              </w:rPr>
              <w:t>주력 교육 분야</w:t>
            </w:r>
          </w:p>
        </w:tc>
      </w:tr>
      <w:tr>
        <w:tc>
          <w:tcPr>
            <w:tcW w:type="dxa" w:w="1728"/>
          </w:tcPr>
          <w:p>
            <w:r>
              <w:rPr>
                <w:sz w:val="18"/>
              </w:rPr>
              <w:t>기술본부</w:t>
            </w:r>
          </w:p>
        </w:tc>
        <w:tc>
          <w:tcPr>
            <w:tcW w:type="dxa" w:w="1728"/>
          </w:tcPr>
          <w:p>
            <w:r>
              <w:rPr>
                <w:sz w:val="18"/>
              </w:rPr>
              <w:t>320명</w:t>
            </w:r>
          </w:p>
        </w:tc>
        <w:tc>
          <w:tcPr>
            <w:tcW w:type="dxa" w:w="1728"/>
          </w:tcPr>
          <w:p>
            <w:r>
              <w:rPr>
                <w:sz w:val="18"/>
              </w:rPr>
              <w:t>280만원</w:t>
            </w:r>
          </w:p>
        </w:tc>
        <w:tc>
          <w:tcPr>
            <w:tcW w:type="dxa" w:w="1728"/>
          </w:tcPr>
          <w:p>
            <w:r>
              <w:rPr>
                <w:sz w:val="18"/>
              </w:rPr>
              <w:t>896</w:t>
            </w:r>
          </w:p>
        </w:tc>
        <w:tc>
          <w:tcPr>
            <w:tcW w:type="dxa" w:w="1728"/>
          </w:tcPr>
          <w:p>
            <w:r>
              <w:rPr>
                <w:sz w:val="18"/>
              </w:rPr>
              <w:t>AI/클라우드/DevOps</w:t>
            </w:r>
          </w:p>
        </w:tc>
      </w:tr>
      <w:tr>
        <w:tc>
          <w:tcPr>
            <w:tcW w:type="dxa" w:w="1728"/>
          </w:tcPr>
          <w:p>
            <w:r>
              <w:rPr>
                <w:sz w:val="18"/>
              </w:rPr>
              <w:t>영업본부</w:t>
            </w:r>
          </w:p>
        </w:tc>
        <w:tc>
          <w:tcPr>
            <w:tcW w:type="dxa" w:w="1728"/>
          </w:tcPr>
          <w:p>
            <w:r>
              <w:rPr>
                <w:sz w:val="18"/>
              </w:rPr>
              <w:t>180명</w:t>
            </w:r>
          </w:p>
        </w:tc>
        <w:tc>
          <w:tcPr>
            <w:tcW w:type="dxa" w:w="1728"/>
          </w:tcPr>
          <w:p>
            <w:r>
              <w:rPr>
                <w:sz w:val="18"/>
              </w:rPr>
              <w:t>180만원</w:t>
            </w:r>
          </w:p>
        </w:tc>
        <w:tc>
          <w:tcPr>
            <w:tcW w:type="dxa" w:w="1728"/>
          </w:tcPr>
          <w:p>
            <w:r>
              <w:rPr>
                <w:sz w:val="18"/>
              </w:rPr>
              <w:t>324</w:t>
            </w:r>
          </w:p>
        </w:tc>
        <w:tc>
          <w:tcPr>
            <w:tcW w:type="dxa" w:w="1728"/>
          </w:tcPr>
          <w:p>
            <w:r>
              <w:rPr>
                <w:sz w:val="18"/>
              </w:rPr>
              <w:t>세일즈/협상/CRM</w:t>
            </w:r>
          </w:p>
        </w:tc>
      </w:tr>
      <w:tr>
        <w:tc>
          <w:tcPr>
            <w:tcW w:type="dxa" w:w="1728"/>
          </w:tcPr>
          <w:p>
            <w:r>
              <w:rPr>
                <w:sz w:val="18"/>
              </w:rPr>
              <w:t>경영지원본부</w:t>
            </w:r>
          </w:p>
        </w:tc>
        <w:tc>
          <w:tcPr>
            <w:tcW w:type="dxa" w:w="1728"/>
          </w:tcPr>
          <w:p>
            <w:r>
              <w:rPr>
                <w:sz w:val="18"/>
              </w:rPr>
              <w:t>120명</w:t>
            </w:r>
          </w:p>
        </w:tc>
        <w:tc>
          <w:tcPr>
            <w:tcW w:type="dxa" w:w="1728"/>
          </w:tcPr>
          <w:p>
            <w:r>
              <w:rPr>
                <w:sz w:val="18"/>
              </w:rPr>
              <w:t>160만원</w:t>
            </w:r>
          </w:p>
        </w:tc>
        <w:tc>
          <w:tcPr>
            <w:tcW w:type="dxa" w:w="1728"/>
          </w:tcPr>
          <w:p>
            <w:r>
              <w:rPr>
                <w:sz w:val="18"/>
              </w:rPr>
              <w:t>192</w:t>
            </w:r>
          </w:p>
        </w:tc>
        <w:tc>
          <w:tcPr>
            <w:tcW w:type="dxa" w:w="1728"/>
          </w:tcPr>
          <w:p>
            <w:r>
              <w:rPr>
                <w:sz w:val="18"/>
              </w:rPr>
              <w:t>재무/법무/HR</w:t>
            </w:r>
          </w:p>
        </w:tc>
      </w:tr>
      <w:tr>
        <w:tc>
          <w:tcPr>
            <w:tcW w:type="dxa" w:w="1728"/>
          </w:tcPr>
          <w:p>
            <w:r>
              <w:rPr>
                <w:sz w:val="18"/>
              </w:rPr>
              <w:t>연구소</w:t>
            </w:r>
          </w:p>
        </w:tc>
        <w:tc>
          <w:tcPr>
            <w:tcW w:type="dxa" w:w="1728"/>
          </w:tcPr>
          <w:p>
            <w:r>
              <w:rPr>
                <w:sz w:val="18"/>
              </w:rPr>
              <w:t>80명</w:t>
            </w:r>
          </w:p>
        </w:tc>
        <w:tc>
          <w:tcPr>
            <w:tcW w:type="dxa" w:w="1728"/>
          </w:tcPr>
          <w:p>
            <w:r>
              <w:rPr>
                <w:sz w:val="18"/>
              </w:rPr>
              <w:t>320만원</w:t>
            </w:r>
          </w:p>
        </w:tc>
        <w:tc>
          <w:tcPr>
            <w:tcW w:type="dxa" w:w="1728"/>
          </w:tcPr>
          <w:p>
            <w:r>
              <w:rPr>
                <w:sz w:val="18"/>
              </w:rPr>
              <w:t>256</w:t>
            </w:r>
          </w:p>
        </w:tc>
        <w:tc>
          <w:tcPr>
            <w:tcW w:type="dxa" w:w="1728"/>
          </w:tcPr>
          <w:p>
            <w:r>
              <w:rPr>
                <w:sz w:val="18"/>
              </w:rPr>
              <w:t>논문/특허/실험설계</w:t>
            </w:r>
          </w:p>
        </w:tc>
      </w:tr>
      <w:tr>
        <w:tc>
          <w:tcPr>
            <w:tcW w:type="dxa" w:w="1728"/>
          </w:tcPr>
          <w:p>
            <w:r>
              <w:rPr>
                <w:sz w:val="18"/>
              </w:rPr>
              <w:t>해외사업본부</w:t>
            </w:r>
          </w:p>
        </w:tc>
        <w:tc>
          <w:tcPr>
            <w:tcW w:type="dxa" w:w="1728"/>
          </w:tcPr>
          <w:p>
            <w:r>
              <w:rPr>
                <w:sz w:val="18"/>
              </w:rPr>
              <w:t>60명</w:t>
            </w:r>
          </w:p>
        </w:tc>
        <w:tc>
          <w:tcPr>
            <w:tcW w:type="dxa" w:w="1728"/>
          </w:tcPr>
          <w:p>
            <w:r>
              <w:rPr>
                <w:sz w:val="18"/>
              </w:rPr>
              <w:t>250만원</w:t>
            </w:r>
          </w:p>
        </w:tc>
        <w:tc>
          <w:tcPr>
            <w:tcW w:type="dxa" w:w="1728"/>
          </w:tcPr>
          <w:p>
            <w:r>
              <w:rPr>
                <w:sz w:val="18"/>
              </w:rPr>
              <w:t>150</w:t>
            </w:r>
          </w:p>
        </w:tc>
        <w:tc>
          <w:tcPr>
            <w:tcW w:type="dxa" w:w="1728"/>
          </w:tcPr>
          <w:p>
            <w:r>
              <w:rPr>
                <w:sz w:val="18"/>
              </w:rPr>
              <w:t>어학/글로벌비즈니스</w:t>
            </w:r>
          </w:p>
        </w:tc>
      </w:tr>
      <w:tr>
        <w:tc>
          <w:tcPr>
            <w:tcW w:type="dxa" w:w="1728"/>
          </w:tcPr>
          <w:p>
            <w:r>
              <w:rPr>
                <w:sz w:val="18"/>
              </w:rPr>
              <w:t>경영진(임원)</w:t>
            </w:r>
          </w:p>
        </w:tc>
        <w:tc>
          <w:tcPr>
            <w:tcW w:type="dxa" w:w="1728"/>
          </w:tcPr>
          <w:p>
            <w:r>
              <w:rPr>
                <w:sz w:val="18"/>
              </w:rPr>
              <w:t>15명</w:t>
            </w:r>
          </w:p>
        </w:tc>
        <w:tc>
          <w:tcPr>
            <w:tcW w:type="dxa" w:w="1728"/>
          </w:tcPr>
          <w:p>
            <w:r>
              <w:rPr>
                <w:sz w:val="18"/>
              </w:rPr>
              <w:t>500만원</w:t>
            </w:r>
          </w:p>
        </w:tc>
        <w:tc>
          <w:tcPr>
            <w:tcW w:type="dxa" w:w="1728"/>
          </w:tcPr>
          <w:p>
            <w:r>
              <w:rPr>
                <w:sz w:val="18"/>
              </w:rPr>
              <w:t>75</w:t>
            </w:r>
          </w:p>
        </w:tc>
        <w:tc>
          <w:tcPr>
            <w:tcW w:type="dxa" w:w="1728"/>
          </w:tcPr>
          <w:p>
            <w:r>
              <w:rPr>
                <w:sz w:val="18"/>
              </w:rPr>
              <w:t>전략리더십/해외연수</w:t>
            </w:r>
          </w:p>
        </w:tc>
      </w:tr>
      <w:tr>
        <w:tc>
          <w:tcPr>
            <w:tcW w:type="dxa" w:w="1728"/>
          </w:tcPr>
          <w:p>
            <w:r>
              <w:rPr>
                <w:sz w:val="18"/>
              </w:rPr>
              <w:t>공통(법정/LMS 등)</w:t>
            </w:r>
          </w:p>
        </w:tc>
        <w:tc>
          <w:tcPr>
            <w:tcW w:type="dxa" w:w="1728"/>
          </w:tcPr>
          <w:p>
            <w:r>
              <w:rPr>
                <w:sz w:val="18"/>
              </w:rPr>
              <w:t>-</w:t>
            </w:r>
          </w:p>
        </w:tc>
        <w:tc>
          <w:tcPr>
            <w:tcW w:type="dxa" w:w="1728"/>
          </w:tcPr>
          <w:p>
            <w:r>
              <w:rPr>
                <w:sz w:val="18"/>
              </w:rPr>
              <w:t>-</w:t>
            </w:r>
          </w:p>
        </w:tc>
        <w:tc>
          <w:tcPr>
            <w:tcW w:type="dxa" w:w="1728"/>
          </w:tcPr>
          <w:p>
            <w:r>
              <w:rPr>
                <w:sz w:val="18"/>
              </w:rPr>
              <w:t>957</w:t>
            </w:r>
          </w:p>
        </w:tc>
        <w:tc>
          <w:tcPr>
            <w:tcW w:type="dxa" w:w="1728"/>
          </w:tcPr>
          <w:p>
            <w:r>
              <w:rPr>
                <w:sz w:val="18"/>
              </w:rPr>
              <w:t>법정교육/인프라/예비비</w:t>
            </w:r>
          </w:p>
        </w:tc>
      </w:tr>
      <w:tr>
        <w:tc>
          <w:tcPr>
            <w:tcW w:type="dxa" w:w="1728"/>
          </w:tcPr>
          <w:p>
            <w:r>
              <w:rPr>
                <w:sz w:val="18"/>
              </w:rPr>
              <w:t>합계</w:t>
            </w:r>
          </w:p>
        </w:tc>
        <w:tc>
          <w:tcPr>
            <w:tcW w:type="dxa" w:w="1728"/>
          </w:tcPr>
          <w:p>
            <w:r>
              <w:rPr>
                <w:sz w:val="18"/>
              </w:rPr>
              <w:t>775명</w:t>
            </w:r>
          </w:p>
        </w:tc>
        <w:tc>
          <w:tcPr>
            <w:tcW w:type="dxa" w:w="1728"/>
          </w:tcPr>
          <w:p>
            <w:r>
              <w:rPr>
                <w:sz w:val="18"/>
              </w:rPr>
              <w:t>평균 245만원</w:t>
            </w:r>
          </w:p>
        </w:tc>
        <w:tc>
          <w:tcPr>
            <w:tcW w:type="dxa" w:w="1728"/>
          </w:tcPr>
          <w:p>
            <w:r>
              <w:rPr>
                <w:sz w:val="18"/>
              </w:rPr>
              <w:t>2,850</w:t>
            </w:r>
          </w:p>
        </w:tc>
        <w:tc>
          <w:tcPr>
            <w:tcW w:type="dxa" w:w="1728"/>
          </w:tcPr>
          <w:p>
            <w:r>
              <w:rPr>
                <w:sz w:val="18"/>
              </w:rPr>
            </w:r>
          </w:p>
        </w:tc>
      </w:tr>
    </w:tbl>
    <w:p/>
    <w:p>
      <w:r>
        <w:br w:type="page"/>
      </w:r>
    </w:p>
    <w:p>
      <w:pPr>
        <w:pStyle w:val="Heading1"/>
      </w:pPr>
      <w:r>
        <w:rPr>
          <w:color w:val="1A1A2E"/>
        </w:rPr>
        <w:t>제10장  교육 평가 및 피드백</w:t>
      </w:r>
    </w:p>
    <w:p>
      <w:pPr>
        <w:pStyle w:val="Heading2"/>
      </w:pPr>
      <w:r>
        <w:rPr>
          <w:color w:val="1A1A2E"/>
        </w:rPr>
        <w:t>10.1  커크패트릭 4단계 평가 모델</w:t>
      </w:r>
    </w:p>
    <w:p>
      <w:pPr>
        <w:spacing w:after="80" w:line="320" w:lineRule="exact"/>
      </w:pPr>
      <w:r>
        <w:rPr>
          <w:b w:val="0"/>
          <w:sz w:val="20"/>
        </w:rPr>
        <w:t>2025년 하반기부터 모든 교육과정에 커크패트릭 4단계 평가를 전면 도입한다. 기존에는 Level 1(만족도) 평가만 실시하였으나, 교육의 실질적 효과를 측정하기 위해 Level 2~4 평가를 단계적으로 확대한다.</w:t>
      </w:r>
    </w:p>
    <w:p>
      <w:pPr>
        <w:spacing w:after="80" w:line="320" w:lineRule="exact"/>
      </w:pPr>
      <w:r>
        <w:rPr>
          <w:b w:val="0"/>
          <w:sz w:val="20"/>
        </w:rPr>
        <w:t>【단계별 적용 범위】 Level 1(반응): 전 과정 100% 적용. Level 2(학습): 필수교육 과정 100% + 선택교육 50% 적용. Level 3(행동): 핵심 과정(리더십, AI, 직무전문) 30개 과정 적용. Level 4(결과): 고비용 과정(Mini-MBA, 해외연수 등) 10개 과정 적용.</w:t>
      </w:r>
    </w:p>
    <w:p>
      <w:pPr>
        <w:pStyle w:val="Heading2"/>
      </w:pPr>
      <w:r>
        <w:rPr>
          <w:color w:val="1A1A2E"/>
        </w:rPr>
        <w:t>10.2  교육 만족도 조사 계획</w:t>
      </w:r>
    </w:p>
    <w:p>
      <w:pPr>
        <w:spacing w:after="80" w:line="320" w:lineRule="exact"/>
      </w:pPr>
      <w:r>
        <w:rPr>
          <w:b w:val="0"/>
          <w:sz w:val="20"/>
        </w:rPr>
        <w:t>교육 만족도 조사는 5점 척도로 실시하며, 조사 항목은 ① 교육 내용의 직무 관련성, ② 강사의 전문성, ③ 교육 방법/자료의 적절성, ④ 교육 환경(시설/장비), ⑤ 전반적 만족도, ⑥ 동료 추천 의향(NPS)으로 구성된다. 조사 결과는 과정별로 분석하여 4.0 미만 과정은 즉시 개선 조치를 시행하고, 3.5 미만 과정은 폐지를 검토한다.</w:t>
      </w:r>
    </w:p>
    <w:p>
      <w:pPr>
        <w:pStyle w:val="Heading2"/>
      </w:pPr>
      <w:r>
        <w:rPr>
          <w:color w:val="1A1A2E"/>
        </w:rPr>
        <w:t>10.3  학습전이 측정 방안</w:t>
      </w:r>
    </w:p>
    <w:p>
      <w:pPr>
        <w:spacing w:after="80" w:line="320" w:lineRule="exact"/>
      </w:pPr>
      <w:r>
        <w:rPr>
          <w:b w:val="0"/>
          <w:sz w:val="20"/>
        </w:rPr>
        <w:t>학습전이(Learning Transfer)란 교육에서 학습한 내용을 실제 업무에 적용하는 것을 의미한다. 학습전이율을 높이기 위해 다음 3가지 방안을 시행한다:</w:t>
      </w:r>
    </w:p>
    <w:p>
      <w:pPr>
        <w:spacing w:after="80" w:line="320" w:lineRule="exact"/>
      </w:pPr>
      <w:r>
        <w:rPr>
          <w:b w:val="0"/>
          <w:sz w:val="20"/>
        </w:rPr>
        <w:t>① 교육 전 — 상사와의 사전 미팅: 교육 목표와 기대 성과를 상사와 합의하고, 현업 적용 과제를 사전 설정한다.</w:t>
      </w:r>
    </w:p>
    <w:p>
      <w:pPr>
        <w:spacing w:after="80" w:line="320" w:lineRule="exact"/>
      </w:pPr>
      <w:r>
        <w:rPr>
          <w:b w:val="0"/>
          <w:sz w:val="20"/>
        </w:rPr>
        <w:t>② 교육 중 — 현업 적용 계획 수립: 교육 마지막 세션에서 학습 내용을 현업에 적용할 구체적 행동 계획(Action Plan)을 작성한다.</w:t>
      </w:r>
    </w:p>
    <w:p>
      <w:pPr>
        <w:spacing w:after="80" w:line="320" w:lineRule="exact"/>
      </w:pPr>
      <w:r>
        <w:rPr>
          <w:b w:val="0"/>
          <w:sz w:val="20"/>
        </w:rPr>
        <w:t>③ 교육 후 — Follow-up 세션: 교육 3개월 후 Follow-up 세션(2시간)을 실시하여 현업 적용 사례를 공유하고, 적용 과정에서의 장애 요인을 논의한다.</w:t>
      </w:r>
    </w:p>
    <w:p>
      <w:pPr>
        <w:spacing w:after="80" w:line="320" w:lineRule="exact"/>
      </w:pPr>
      <w:r>
        <w:rPr>
          <w:b w:val="0"/>
          <w:sz w:val="20"/>
        </w:rPr>
        <w:t>【학습전이 측정 도구】 교육 3개월 후 학습자와 상사에게 각각 설문을 실시하여 학습전이도를 측정한다. 평가 항목: ① 교육 내용의 업무 적용 빈도(1~5점), ② 업무 성과 변화(1~5점), ③ 적용 시 장애 요인(서술형), ④ 추가 지원 필요사항(서술형). 학습전이 평균 점수가 3.0 미만인 과정은 교수설계를 재검토한다.</w:t>
      </w:r>
    </w:p>
    <w:p>
      <w:r>
        <w:br w:type="page"/>
      </w:r>
    </w:p>
    <w:p>
      <w:pPr>
        <w:pStyle w:val="Heading1"/>
      </w:pPr>
      <w:r>
        <w:rPr>
          <w:color w:val="1A1A2E"/>
        </w:rPr>
        <w:t>부록</w:t>
      </w:r>
    </w:p>
    <w:p>
      <w:pPr>
        <w:pStyle w:val="Heading2"/>
      </w:pPr>
      <w:r>
        <w:rPr>
          <w:color w:val="1A1A2E"/>
        </w:rPr>
        <w:t>부록 A: 2025년 하반기 교육 일정표 (7~12월)</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월</w:t>
            </w:r>
          </w:p>
        </w:tc>
        <w:tc>
          <w:tcPr>
            <w:tcW w:type="dxa" w:w="2160"/>
          </w:tcPr>
          <w:p>
            <w:r>
              <w:rPr>
                <w:b/>
                <w:sz w:val="18"/>
              </w:rPr>
              <w:t>주요 교육 과정</w:t>
            </w:r>
          </w:p>
        </w:tc>
        <w:tc>
          <w:tcPr>
            <w:tcW w:type="dxa" w:w="2160"/>
          </w:tcPr>
          <w:p>
            <w:r>
              <w:rPr>
                <w:b/>
                <w:sz w:val="18"/>
              </w:rPr>
              <w:t>대상</w:t>
            </w:r>
          </w:p>
        </w:tc>
        <w:tc>
          <w:tcPr>
            <w:tcW w:type="dxa" w:w="2160"/>
          </w:tcPr>
          <w:p>
            <w:r>
              <w:rPr>
                <w:b/>
                <w:sz w:val="18"/>
              </w:rPr>
              <w:t>비고</w:t>
            </w:r>
          </w:p>
        </w:tc>
      </w:tr>
      <w:tr>
        <w:tc>
          <w:tcPr>
            <w:tcW w:type="dxa" w:w="2160"/>
          </w:tcPr>
          <w:p>
            <w:r>
              <w:rPr>
                <w:sz w:val="18"/>
              </w:rPr>
              <w:t>7월</w:t>
            </w:r>
          </w:p>
        </w:tc>
        <w:tc>
          <w:tcPr>
            <w:tcW w:type="dxa" w:w="2160"/>
          </w:tcPr>
          <w:p>
            <w:r>
              <w:rPr>
                <w:sz w:val="18"/>
              </w:rPr>
              <w:t>신입사원 온보딩 (하반기 입사자)</w:t>
            </w:r>
          </w:p>
        </w:tc>
        <w:tc>
          <w:tcPr>
            <w:tcW w:type="dxa" w:w="2160"/>
          </w:tcPr>
          <w:p>
            <w:r>
              <w:rPr>
                <w:sz w:val="18"/>
              </w:rPr>
              <w:t>신입사원</w:t>
            </w:r>
          </w:p>
        </w:tc>
        <w:tc>
          <w:tcPr>
            <w:tcW w:type="dxa" w:w="2160"/>
          </w:tcPr>
          <w:p>
            <w:r>
              <w:rPr>
                <w:sz w:val="18"/>
              </w:rPr>
              <w:t>12주 과정 시작</w:t>
            </w:r>
          </w:p>
        </w:tc>
      </w:tr>
      <w:tr>
        <w:tc>
          <w:tcPr>
            <w:tcW w:type="dxa" w:w="2160"/>
          </w:tcPr>
          <w:p>
            <w:r>
              <w:rPr>
                <w:sz w:val="18"/>
              </w:rPr>
              <w:t>7월</w:t>
            </w:r>
          </w:p>
        </w:tc>
        <w:tc>
          <w:tcPr>
            <w:tcW w:type="dxa" w:w="2160"/>
          </w:tcPr>
          <w:p>
            <w:r>
              <w:rPr>
                <w:sz w:val="18"/>
              </w:rPr>
              <w:t>AI Level 1 기초교육 (2차)</w:t>
            </w:r>
          </w:p>
        </w:tc>
        <w:tc>
          <w:tcPr>
            <w:tcW w:type="dxa" w:w="2160"/>
          </w:tcPr>
          <w:p>
            <w:r>
              <w:rPr>
                <w:sz w:val="18"/>
              </w:rPr>
              <w:t>미이수자</w:t>
            </w:r>
          </w:p>
        </w:tc>
        <w:tc>
          <w:tcPr>
            <w:tcW w:type="dxa" w:w="2160"/>
          </w:tcPr>
          <w:p>
            <w:r>
              <w:rPr>
                <w:sz w:val="18"/>
              </w:rPr>
              <w:t>100% 이수 목표</w:t>
            </w:r>
          </w:p>
        </w:tc>
      </w:tr>
      <w:tr>
        <w:tc>
          <w:tcPr>
            <w:tcW w:type="dxa" w:w="2160"/>
          </w:tcPr>
          <w:p>
            <w:r>
              <w:rPr>
                <w:sz w:val="18"/>
              </w:rPr>
              <w:t>7월</w:t>
            </w:r>
          </w:p>
        </w:tc>
        <w:tc>
          <w:tcPr>
            <w:tcW w:type="dxa" w:w="2160"/>
          </w:tcPr>
          <w:p>
            <w:r>
              <w:rPr>
                <w:sz w:val="18"/>
              </w:rPr>
              <w:t>코칭 리더십 워크숍 (1차)</w:t>
            </w:r>
          </w:p>
        </w:tc>
        <w:tc>
          <w:tcPr>
            <w:tcW w:type="dxa" w:w="2160"/>
          </w:tcPr>
          <w:p>
            <w:r>
              <w:rPr>
                <w:sz w:val="18"/>
              </w:rPr>
              <w:t>과장~차장</w:t>
            </w:r>
          </w:p>
        </w:tc>
        <w:tc>
          <w:tcPr>
            <w:tcW w:type="dxa" w:w="2160"/>
          </w:tcPr>
          <w:p>
            <w:r>
              <w:rPr>
                <w:sz w:val="18"/>
              </w:rPr>
              <w:t>필수</w:t>
            </w:r>
          </w:p>
        </w:tc>
      </w:tr>
      <w:tr>
        <w:tc>
          <w:tcPr>
            <w:tcW w:type="dxa" w:w="2160"/>
          </w:tcPr>
          <w:p>
            <w:r>
              <w:rPr>
                <w:sz w:val="18"/>
              </w:rPr>
              <w:t>8월</w:t>
            </w:r>
          </w:p>
        </w:tc>
        <w:tc>
          <w:tcPr>
            <w:tcW w:type="dxa" w:w="2160"/>
          </w:tcPr>
          <w:p>
            <w:r>
              <w:rPr>
                <w:sz w:val="18"/>
              </w:rPr>
              <w:t>Mini-MBA 과정 개강</w:t>
            </w:r>
          </w:p>
        </w:tc>
        <w:tc>
          <w:tcPr>
            <w:tcW w:type="dxa" w:w="2160"/>
          </w:tcPr>
          <w:p>
            <w:r>
              <w:rPr>
                <w:sz w:val="18"/>
              </w:rPr>
              <w:t>부장~이사 20명</w:t>
            </w:r>
          </w:p>
        </w:tc>
        <w:tc>
          <w:tcPr>
            <w:tcW w:type="dxa" w:w="2160"/>
          </w:tcPr>
          <w:p>
            <w:r>
              <w:rPr>
                <w:sz w:val="18"/>
              </w:rPr>
              <w:t>KAIST 제휴</w:t>
            </w:r>
          </w:p>
        </w:tc>
      </w:tr>
      <w:tr>
        <w:tc>
          <w:tcPr>
            <w:tcW w:type="dxa" w:w="2160"/>
          </w:tcPr>
          <w:p>
            <w:r>
              <w:rPr>
                <w:sz w:val="18"/>
              </w:rPr>
              <w:t>8월</w:t>
            </w:r>
          </w:p>
        </w:tc>
        <w:tc>
          <w:tcPr>
            <w:tcW w:type="dxa" w:w="2160"/>
          </w:tcPr>
          <w:p>
            <w:r>
              <w:rPr>
                <w:sz w:val="18"/>
              </w:rPr>
              <w:t>피싱 시뮬레이션 훈련 (3차)</w:t>
            </w:r>
          </w:p>
        </w:tc>
        <w:tc>
          <w:tcPr>
            <w:tcW w:type="dxa" w:w="2160"/>
          </w:tcPr>
          <w:p>
            <w:r>
              <w:rPr>
                <w:sz w:val="18"/>
              </w:rPr>
              <w:t>전 직원</w:t>
            </w:r>
          </w:p>
        </w:tc>
        <w:tc>
          <w:tcPr>
            <w:tcW w:type="dxa" w:w="2160"/>
          </w:tcPr>
          <w:p>
            <w:r>
              <w:rPr>
                <w:sz w:val="18"/>
              </w:rPr>
              <w:t>클릭률 5% 이하 목표</w:t>
            </w:r>
          </w:p>
        </w:tc>
      </w:tr>
      <w:tr>
        <w:tc>
          <w:tcPr>
            <w:tcW w:type="dxa" w:w="2160"/>
          </w:tcPr>
          <w:p>
            <w:r>
              <w:rPr>
                <w:sz w:val="18"/>
              </w:rPr>
              <w:t>8월</w:t>
            </w:r>
          </w:p>
        </w:tc>
        <w:tc>
          <w:tcPr>
            <w:tcW w:type="dxa" w:w="2160"/>
          </w:tcPr>
          <w:p>
            <w:r>
              <w:rPr>
                <w:sz w:val="18"/>
              </w:rPr>
              <w:t>해외파견 사전교육 (3차)</w:t>
            </w:r>
          </w:p>
        </w:tc>
        <w:tc>
          <w:tcPr>
            <w:tcW w:type="dxa" w:w="2160"/>
          </w:tcPr>
          <w:p>
            <w:r>
              <w:rPr>
                <w:sz w:val="18"/>
              </w:rPr>
              <w:t>파견 예정자</w:t>
            </w:r>
          </w:p>
        </w:tc>
        <w:tc>
          <w:tcPr>
            <w:tcW w:type="dxa" w:w="2160"/>
          </w:tcPr>
          <w:p>
            <w:r>
              <w:rPr>
                <w:sz w:val="18"/>
              </w:rPr>
              <w:t>11월 파견자용</w:t>
            </w:r>
          </w:p>
        </w:tc>
      </w:tr>
      <w:tr>
        <w:tc>
          <w:tcPr>
            <w:tcW w:type="dxa" w:w="2160"/>
          </w:tcPr>
          <w:p>
            <w:r>
              <w:rPr>
                <w:sz w:val="18"/>
              </w:rPr>
              <w:t>9월</w:t>
            </w:r>
          </w:p>
        </w:tc>
        <w:tc>
          <w:tcPr>
            <w:tcW w:type="dxa" w:w="2160"/>
          </w:tcPr>
          <w:p>
            <w:r>
              <w:rPr>
                <w:sz w:val="18"/>
              </w:rPr>
              <w:t>법정의무교육 일괄 실시</w:t>
            </w:r>
          </w:p>
        </w:tc>
        <w:tc>
          <w:tcPr>
            <w:tcW w:type="dxa" w:w="2160"/>
          </w:tcPr>
          <w:p>
            <w:r>
              <w:rPr>
                <w:sz w:val="18"/>
              </w:rPr>
              <w:t>전 직원</w:t>
            </w:r>
          </w:p>
        </w:tc>
        <w:tc>
          <w:tcPr>
            <w:tcW w:type="dxa" w:w="2160"/>
          </w:tcPr>
          <w:p>
            <w:r>
              <w:rPr>
                <w:sz w:val="18"/>
              </w:rPr>
              <w:t>9월 중 완료 목표</w:t>
            </w:r>
          </w:p>
        </w:tc>
      </w:tr>
      <w:tr>
        <w:tc>
          <w:tcPr>
            <w:tcW w:type="dxa" w:w="2160"/>
          </w:tcPr>
          <w:p>
            <w:r>
              <w:rPr>
                <w:sz w:val="18"/>
              </w:rPr>
              <w:t>9월</w:t>
            </w:r>
          </w:p>
        </w:tc>
        <w:tc>
          <w:tcPr>
            <w:tcW w:type="dxa" w:w="2160"/>
          </w:tcPr>
          <w:p>
            <w:r>
              <w:rPr>
                <w:sz w:val="18"/>
              </w:rPr>
              <w:t>AI Level 2 중급교육 개강</w:t>
            </w:r>
          </w:p>
        </w:tc>
        <w:tc>
          <w:tcPr>
            <w:tcW w:type="dxa" w:w="2160"/>
          </w:tcPr>
          <w:p>
            <w:r>
              <w:rPr>
                <w:sz w:val="18"/>
              </w:rPr>
              <w:t>희망자</w:t>
            </w:r>
          </w:p>
        </w:tc>
        <w:tc>
          <w:tcPr>
            <w:tcW w:type="dxa" w:w="2160"/>
          </w:tcPr>
          <w:p>
            <w:r>
              <w:rPr>
                <w:sz w:val="18"/>
              </w:rPr>
              <w:t>24H, 8주</w:t>
            </w:r>
          </w:p>
        </w:tc>
      </w:tr>
      <w:tr>
        <w:tc>
          <w:tcPr>
            <w:tcW w:type="dxa" w:w="2160"/>
          </w:tcPr>
          <w:p>
            <w:r>
              <w:rPr>
                <w:sz w:val="18"/>
              </w:rPr>
              <w:t>9월</w:t>
            </w:r>
          </w:p>
        </w:tc>
        <w:tc>
          <w:tcPr>
            <w:tcW w:type="dxa" w:w="2160"/>
          </w:tcPr>
          <w:p>
            <w:r>
              <w:rPr>
                <w:sz w:val="18"/>
              </w:rPr>
              <w:t>성과관리와 피드백 (1차)</w:t>
            </w:r>
          </w:p>
        </w:tc>
        <w:tc>
          <w:tcPr>
            <w:tcW w:type="dxa" w:w="2160"/>
          </w:tcPr>
          <w:p>
            <w:r>
              <w:rPr>
                <w:sz w:val="18"/>
              </w:rPr>
              <w:t>과장~차장</w:t>
            </w:r>
          </w:p>
        </w:tc>
        <w:tc>
          <w:tcPr>
            <w:tcW w:type="dxa" w:w="2160"/>
          </w:tcPr>
          <w:p>
            <w:r>
              <w:rPr>
                <w:sz w:val="18"/>
              </w:rPr>
              <w:t>필수</w:t>
            </w:r>
          </w:p>
        </w:tc>
      </w:tr>
      <w:tr>
        <w:tc>
          <w:tcPr>
            <w:tcW w:type="dxa" w:w="2160"/>
          </w:tcPr>
          <w:p>
            <w:r>
              <w:rPr>
                <w:sz w:val="18"/>
              </w:rPr>
              <w:t>10월</w:t>
            </w:r>
          </w:p>
        </w:tc>
        <w:tc>
          <w:tcPr>
            <w:tcW w:type="dxa" w:w="2160"/>
          </w:tcPr>
          <w:p>
            <w:r>
              <w:rPr>
                <w:sz w:val="18"/>
              </w:rPr>
              <w:t>미들매니저 액션러닝 킥오프</w:t>
            </w:r>
          </w:p>
        </w:tc>
        <w:tc>
          <w:tcPr>
            <w:tcW w:type="dxa" w:w="2160"/>
          </w:tcPr>
          <w:p>
            <w:r>
              <w:rPr>
                <w:sz w:val="18"/>
              </w:rPr>
              <w:t>과장~차장 30명</w:t>
            </w:r>
          </w:p>
        </w:tc>
        <w:tc>
          <w:tcPr>
            <w:tcW w:type="dxa" w:w="2160"/>
          </w:tcPr>
          <w:p>
            <w:r>
              <w:rPr>
                <w:sz w:val="18"/>
              </w:rPr>
              <w:t>3개월 과정</w:t>
            </w:r>
          </w:p>
        </w:tc>
      </w:tr>
      <w:tr>
        <w:tc>
          <w:tcPr>
            <w:tcW w:type="dxa" w:w="2160"/>
          </w:tcPr>
          <w:p>
            <w:r>
              <w:rPr>
                <w:sz w:val="18"/>
              </w:rPr>
              <w:t>10월</w:t>
            </w:r>
          </w:p>
        </w:tc>
        <w:tc>
          <w:tcPr>
            <w:tcW w:type="dxa" w:w="2160"/>
          </w:tcPr>
          <w:p>
            <w:r>
              <w:rPr>
                <w:sz w:val="18"/>
              </w:rPr>
              <w:t>글로벌 리더십 해외연수</w:t>
            </w:r>
          </w:p>
        </w:tc>
        <w:tc>
          <w:tcPr>
            <w:tcW w:type="dxa" w:w="2160"/>
          </w:tcPr>
          <w:p>
            <w:r>
              <w:rPr>
                <w:sz w:val="18"/>
              </w:rPr>
              <w:t>부장~이사 10명</w:t>
            </w:r>
          </w:p>
        </w:tc>
        <w:tc>
          <w:tcPr>
            <w:tcW w:type="dxa" w:w="2160"/>
          </w:tcPr>
          <w:p>
            <w:r>
              <w:rPr>
                <w:sz w:val="18"/>
              </w:rPr>
              <w:t>실리콘밸리</w:t>
            </w:r>
          </w:p>
        </w:tc>
      </w:tr>
      <w:tr>
        <w:tc>
          <w:tcPr>
            <w:tcW w:type="dxa" w:w="2160"/>
          </w:tcPr>
          <w:p>
            <w:r>
              <w:rPr>
                <w:sz w:val="18"/>
              </w:rPr>
              <w:t>10월</w:t>
            </w:r>
          </w:p>
        </w:tc>
        <w:tc>
          <w:tcPr>
            <w:tcW w:type="dxa" w:w="2160"/>
          </w:tcPr>
          <w:p>
            <w:r>
              <w:rPr>
                <w:sz w:val="18"/>
              </w:rPr>
              <w:t>법정교육 보충교육</w:t>
            </w:r>
          </w:p>
        </w:tc>
        <w:tc>
          <w:tcPr>
            <w:tcW w:type="dxa" w:w="2160"/>
          </w:tcPr>
          <w:p>
            <w:r>
              <w:rPr>
                <w:sz w:val="18"/>
              </w:rPr>
              <w:t>미이수자</w:t>
            </w:r>
          </w:p>
        </w:tc>
        <w:tc>
          <w:tcPr>
            <w:tcW w:type="dxa" w:w="2160"/>
          </w:tcPr>
          <w:p>
            <w:r>
              <w:rPr>
                <w:sz w:val="18"/>
              </w:rPr>
              <w:t>10월 말까지</w:t>
            </w:r>
          </w:p>
        </w:tc>
      </w:tr>
      <w:tr>
        <w:tc>
          <w:tcPr>
            <w:tcW w:type="dxa" w:w="2160"/>
          </w:tcPr>
          <w:p>
            <w:r>
              <w:rPr>
                <w:sz w:val="18"/>
              </w:rPr>
              <w:t>11월</w:t>
            </w:r>
          </w:p>
        </w:tc>
        <w:tc>
          <w:tcPr>
            <w:tcW w:type="dxa" w:w="2160"/>
          </w:tcPr>
          <w:p>
            <w:r>
              <w:rPr>
                <w:sz w:val="18"/>
              </w:rPr>
              <w:t>AI Level 3 전문가과정 개강</w:t>
            </w:r>
          </w:p>
        </w:tc>
        <w:tc>
          <w:tcPr>
            <w:tcW w:type="dxa" w:w="2160"/>
          </w:tcPr>
          <w:p>
            <w:r>
              <w:rPr>
                <w:sz w:val="18"/>
              </w:rPr>
              <w:t>선발 100명</w:t>
            </w:r>
          </w:p>
        </w:tc>
        <w:tc>
          <w:tcPr>
            <w:tcW w:type="dxa" w:w="2160"/>
          </w:tcPr>
          <w:p>
            <w:r>
              <w:rPr>
                <w:sz w:val="18"/>
              </w:rPr>
              <w:t>80H, 16주</w:t>
            </w:r>
          </w:p>
        </w:tc>
      </w:tr>
      <w:tr>
        <w:tc>
          <w:tcPr>
            <w:tcW w:type="dxa" w:w="2160"/>
          </w:tcPr>
          <w:p>
            <w:r>
              <w:rPr>
                <w:sz w:val="18"/>
              </w:rPr>
              <w:t>11월</w:t>
            </w:r>
          </w:p>
        </w:tc>
        <w:tc>
          <w:tcPr>
            <w:tcW w:type="dxa" w:w="2160"/>
          </w:tcPr>
          <w:p>
            <w:r>
              <w:rPr>
                <w:sz w:val="18"/>
              </w:rPr>
              <w:t>코칭 리더십 워크숍 (2차)</w:t>
            </w:r>
          </w:p>
        </w:tc>
        <w:tc>
          <w:tcPr>
            <w:tcW w:type="dxa" w:w="2160"/>
          </w:tcPr>
          <w:p>
            <w:r>
              <w:rPr>
                <w:sz w:val="18"/>
              </w:rPr>
              <w:t>과장~차장</w:t>
            </w:r>
          </w:p>
        </w:tc>
        <w:tc>
          <w:tcPr>
            <w:tcW w:type="dxa" w:w="2160"/>
          </w:tcPr>
          <w:p>
            <w:r>
              <w:rPr>
                <w:sz w:val="18"/>
              </w:rPr>
              <w:t>필수</w:t>
            </w:r>
          </w:p>
        </w:tc>
      </w:tr>
      <w:tr>
        <w:tc>
          <w:tcPr>
            <w:tcW w:type="dxa" w:w="2160"/>
          </w:tcPr>
          <w:p>
            <w:r>
              <w:rPr>
                <w:sz w:val="18"/>
              </w:rPr>
              <w:t>12월</w:t>
            </w:r>
          </w:p>
        </w:tc>
        <w:tc>
          <w:tcPr>
            <w:tcW w:type="dxa" w:w="2160"/>
          </w:tcPr>
          <w:p>
            <w:r>
              <w:rPr>
                <w:sz w:val="18"/>
              </w:rPr>
              <w:t>액션러닝 최종 발표회</w:t>
            </w:r>
          </w:p>
        </w:tc>
        <w:tc>
          <w:tcPr>
            <w:tcW w:type="dxa" w:w="2160"/>
          </w:tcPr>
          <w:p>
            <w:r>
              <w:rPr>
                <w:sz w:val="18"/>
              </w:rPr>
              <w:t>참가팀</w:t>
            </w:r>
          </w:p>
        </w:tc>
        <w:tc>
          <w:tcPr>
            <w:tcW w:type="dxa" w:w="2160"/>
          </w:tcPr>
          <w:p>
            <w:r>
              <w:rPr>
                <w:sz w:val="18"/>
              </w:rPr>
              <w:t>경영진 평가</w:t>
            </w:r>
          </w:p>
        </w:tc>
      </w:tr>
      <w:tr>
        <w:tc>
          <w:tcPr>
            <w:tcW w:type="dxa" w:w="2160"/>
          </w:tcPr>
          <w:p>
            <w:r>
              <w:rPr>
                <w:sz w:val="18"/>
              </w:rPr>
              <w:t>12월</w:t>
            </w:r>
          </w:p>
        </w:tc>
        <w:tc>
          <w:tcPr>
            <w:tcW w:type="dxa" w:w="2160"/>
          </w:tcPr>
          <w:p>
            <w:r>
              <w:rPr>
                <w:sz w:val="18"/>
              </w:rPr>
              <w:t>연간 교육 성과 보고</w:t>
            </w:r>
          </w:p>
        </w:tc>
        <w:tc>
          <w:tcPr>
            <w:tcW w:type="dxa" w:w="2160"/>
          </w:tcPr>
          <w:p>
            <w:r>
              <w:rPr>
                <w:sz w:val="18"/>
              </w:rPr>
              <w:t>인재개발팀</w:t>
            </w:r>
          </w:p>
        </w:tc>
        <w:tc>
          <w:tcPr>
            <w:tcW w:type="dxa" w:w="2160"/>
          </w:tcPr>
          <w:p>
            <w:r>
              <w:rPr>
                <w:sz w:val="18"/>
              </w:rPr>
              <w:t>경영진 보고</w:t>
            </w:r>
          </w:p>
        </w:tc>
      </w:tr>
      <w:tr>
        <w:tc>
          <w:tcPr>
            <w:tcW w:type="dxa" w:w="2160"/>
          </w:tcPr>
          <w:p>
            <w:r>
              <w:rPr>
                <w:sz w:val="18"/>
              </w:rPr>
              <w:t>12월</w:t>
            </w:r>
          </w:p>
        </w:tc>
        <w:tc>
          <w:tcPr>
            <w:tcW w:type="dxa" w:w="2160"/>
          </w:tcPr>
          <w:p>
            <w:r>
              <w:rPr>
                <w:sz w:val="18"/>
              </w:rPr>
              <w:t>차년도 교육 계획 수립</w:t>
            </w:r>
          </w:p>
        </w:tc>
        <w:tc>
          <w:tcPr>
            <w:tcW w:type="dxa" w:w="2160"/>
          </w:tcPr>
          <w:p>
            <w:r>
              <w:rPr>
                <w:sz w:val="18"/>
              </w:rPr>
              <w:t>인재개발팀</w:t>
            </w:r>
          </w:p>
        </w:tc>
        <w:tc>
          <w:tcPr>
            <w:tcW w:type="dxa" w:w="2160"/>
          </w:tcPr>
          <w:p>
            <w:r>
              <w:rPr>
                <w:sz w:val="18"/>
              </w:rPr>
              <w:t>2026년 계획</w:t>
            </w:r>
          </w:p>
        </w:tc>
      </w:tr>
    </w:tbl>
    <w:p/>
    <w:p>
      <w:pPr>
        <w:pStyle w:val="Heading2"/>
      </w:pPr>
      <w:r>
        <w:rPr>
          <w:color w:val="1A1A2E"/>
        </w:rPr>
        <w:t>부록 B: 사내 강사(SME) 명단</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번호</w:t>
            </w:r>
          </w:p>
        </w:tc>
        <w:tc>
          <w:tcPr>
            <w:tcW w:type="dxa" w:w="1440"/>
          </w:tcPr>
          <w:p>
            <w:r>
              <w:rPr>
                <w:b/>
                <w:sz w:val="18"/>
              </w:rPr>
              <w:t>성명</w:t>
            </w:r>
          </w:p>
        </w:tc>
        <w:tc>
          <w:tcPr>
            <w:tcW w:type="dxa" w:w="1440"/>
          </w:tcPr>
          <w:p>
            <w:r>
              <w:rPr>
                <w:b/>
                <w:sz w:val="18"/>
              </w:rPr>
              <w:t>소속</w:t>
            </w:r>
          </w:p>
        </w:tc>
        <w:tc>
          <w:tcPr>
            <w:tcW w:type="dxa" w:w="1440"/>
          </w:tcPr>
          <w:p>
            <w:r>
              <w:rPr>
                <w:b/>
                <w:sz w:val="18"/>
              </w:rPr>
              <w:t>직급</w:t>
            </w:r>
          </w:p>
        </w:tc>
        <w:tc>
          <w:tcPr>
            <w:tcW w:type="dxa" w:w="1440"/>
          </w:tcPr>
          <w:p>
            <w:r>
              <w:rPr>
                <w:b/>
                <w:sz w:val="18"/>
              </w:rPr>
              <w:t>강의 분야</w:t>
            </w:r>
          </w:p>
        </w:tc>
        <w:tc>
          <w:tcPr>
            <w:tcW w:type="dxa" w:w="1440"/>
          </w:tcPr>
          <w:p>
            <w:r>
              <w:rPr>
                <w:b/>
                <w:sz w:val="18"/>
              </w:rPr>
              <w:t>인증</w:t>
            </w:r>
          </w:p>
        </w:tc>
      </w:tr>
      <w:tr>
        <w:tc>
          <w:tcPr>
            <w:tcW w:type="dxa" w:w="1440"/>
          </w:tcPr>
          <w:p>
            <w:r>
              <w:rPr>
                <w:sz w:val="18"/>
              </w:rPr>
              <w:t>1</w:t>
            </w:r>
          </w:p>
        </w:tc>
        <w:tc>
          <w:tcPr>
            <w:tcW w:type="dxa" w:w="1440"/>
          </w:tcPr>
          <w:p>
            <w:r>
              <w:rPr>
                <w:sz w:val="18"/>
              </w:rPr>
              <w:t>김민수</w:t>
            </w:r>
          </w:p>
        </w:tc>
        <w:tc>
          <w:tcPr>
            <w:tcW w:type="dxa" w:w="1440"/>
          </w:tcPr>
          <w:p>
            <w:r>
              <w:rPr>
                <w:sz w:val="18"/>
              </w:rPr>
              <w:t>기술본부</w:t>
            </w:r>
          </w:p>
        </w:tc>
        <w:tc>
          <w:tcPr>
            <w:tcW w:type="dxa" w:w="1440"/>
          </w:tcPr>
          <w:p>
            <w:r>
              <w:rPr>
                <w:sz w:val="18"/>
              </w:rPr>
              <w:t>수석</w:t>
            </w:r>
          </w:p>
        </w:tc>
        <w:tc>
          <w:tcPr>
            <w:tcW w:type="dxa" w:w="1440"/>
          </w:tcPr>
          <w:p>
            <w:r>
              <w:rPr>
                <w:sz w:val="18"/>
              </w:rPr>
              <w:t>AI/ML 개론</w:t>
            </w:r>
          </w:p>
        </w:tc>
        <w:tc>
          <w:tcPr>
            <w:tcW w:type="dxa" w:w="1440"/>
          </w:tcPr>
          <w:p>
            <w:r>
              <w:rPr>
                <w:sz w:val="18"/>
              </w:rPr>
              <w:t>AWS ML Specialty</w:t>
            </w:r>
          </w:p>
        </w:tc>
      </w:tr>
      <w:tr>
        <w:tc>
          <w:tcPr>
            <w:tcW w:type="dxa" w:w="1440"/>
          </w:tcPr>
          <w:p>
            <w:r>
              <w:rPr>
                <w:sz w:val="18"/>
              </w:rPr>
              <w:t>2</w:t>
            </w:r>
          </w:p>
        </w:tc>
        <w:tc>
          <w:tcPr>
            <w:tcW w:type="dxa" w:w="1440"/>
          </w:tcPr>
          <w:p>
            <w:r>
              <w:rPr>
                <w:sz w:val="18"/>
              </w:rPr>
              <w:t>이서연</w:t>
            </w:r>
          </w:p>
        </w:tc>
        <w:tc>
          <w:tcPr>
            <w:tcW w:type="dxa" w:w="1440"/>
          </w:tcPr>
          <w:p>
            <w:r>
              <w:rPr>
                <w:sz w:val="18"/>
              </w:rPr>
              <w:t>기술본부</w:t>
            </w:r>
          </w:p>
        </w:tc>
        <w:tc>
          <w:tcPr>
            <w:tcW w:type="dxa" w:w="1440"/>
          </w:tcPr>
          <w:p>
            <w:r>
              <w:rPr>
                <w:sz w:val="18"/>
              </w:rPr>
              <w:t>책임</w:t>
            </w:r>
          </w:p>
        </w:tc>
        <w:tc>
          <w:tcPr>
            <w:tcW w:type="dxa" w:w="1440"/>
          </w:tcPr>
          <w:p>
            <w:r>
              <w:rPr>
                <w:sz w:val="18"/>
              </w:rPr>
              <w:t>클라우드 아키텍처</w:t>
            </w:r>
          </w:p>
        </w:tc>
        <w:tc>
          <w:tcPr>
            <w:tcW w:type="dxa" w:w="1440"/>
          </w:tcPr>
          <w:p>
            <w:r>
              <w:rPr>
                <w:sz w:val="18"/>
              </w:rPr>
              <w:t>AWS SAP</w:t>
            </w:r>
          </w:p>
        </w:tc>
      </w:tr>
      <w:tr>
        <w:tc>
          <w:tcPr>
            <w:tcW w:type="dxa" w:w="1440"/>
          </w:tcPr>
          <w:p>
            <w:r>
              <w:rPr>
                <w:sz w:val="18"/>
              </w:rPr>
              <w:t>3</w:t>
            </w:r>
          </w:p>
        </w:tc>
        <w:tc>
          <w:tcPr>
            <w:tcW w:type="dxa" w:w="1440"/>
          </w:tcPr>
          <w:p>
            <w:r>
              <w:rPr>
                <w:sz w:val="18"/>
              </w:rPr>
              <w:t>박정호</w:t>
            </w:r>
          </w:p>
        </w:tc>
        <w:tc>
          <w:tcPr>
            <w:tcW w:type="dxa" w:w="1440"/>
          </w:tcPr>
          <w:p>
            <w:r>
              <w:rPr>
                <w:sz w:val="18"/>
              </w:rPr>
              <w:t>기술본부</w:t>
            </w:r>
          </w:p>
        </w:tc>
        <w:tc>
          <w:tcPr>
            <w:tcW w:type="dxa" w:w="1440"/>
          </w:tcPr>
          <w:p>
            <w:r>
              <w:rPr>
                <w:sz w:val="18"/>
              </w:rPr>
              <w:t>수석</w:t>
            </w:r>
          </w:p>
        </w:tc>
        <w:tc>
          <w:tcPr>
            <w:tcW w:type="dxa" w:w="1440"/>
          </w:tcPr>
          <w:p>
            <w:r>
              <w:rPr>
                <w:sz w:val="18"/>
              </w:rPr>
              <w:t>시스템 설계</w:t>
            </w:r>
          </w:p>
        </w:tc>
        <w:tc>
          <w:tcPr>
            <w:tcW w:type="dxa" w:w="1440"/>
          </w:tcPr>
          <w:p>
            <w:r>
              <w:rPr>
                <w:sz w:val="18"/>
              </w:rPr>
              <w:t>-</w:t>
            </w:r>
          </w:p>
        </w:tc>
      </w:tr>
      <w:tr>
        <w:tc>
          <w:tcPr>
            <w:tcW w:type="dxa" w:w="1440"/>
          </w:tcPr>
          <w:p>
            <w:r>
              <w:rPr>
                <w:sz w:val="18"/>
              </w:rPr>
              <w:t>4</w:t>
            </w:r>
          </w:p>
        </w:tc>
        <w:tc>
          <w:tcPr>
            <w:tcW w:type="dxa" w:w="1440"/>
          </w:tcPr>
          <w:p>
            <w:r>
              <w:rPr>
                <w:sz w:val="18"/>
              </w:rPr>
              <w:t>최유진</w:t>
            </w:r>
          </w:p>
        </w:tc>
        <w:tc>
          <w:tcPr>
            <w:tcW w:type="dxa" w:w="1440"/>
          </w:tcPr>
          <w:p>
            <w:r>
              <w:rPr>
                <w:sz w:val="18"/>
              </w:rPr>
              <w:t>기술본부</w:t>
            </w:r>
          </w:p>
        </w:tc>
        <w:tc>
          <w:tcPr>
            <w:tcW w:type="dxa" w:w="1440"/>
          </w:tcPr>
          <w:p>
            <w:r>
              <w:rPr>
                <w:sz w:val="18"/>
              </w:rPr>
              <w:t>책임</w:t>
            </w:r>
          </w:p>
        </w:tc>
        <w:tc>
          <w:tcPr>
            <w:tcW w:type="dxa" w:w="1440"/>
          </w:tcPr>
          <w:p>
            <w:r>
              <w:rPr>
                <w:sz w:val="18"/>
              </w:rPr>
              <w:t>DevOps/SRE</w:t>
            </w:r>
          </w:p>
        </w:tc>
        <w:tc>
          <w:tcPr>
            <w:tcW w:type="dxa" w:w="1440"/>
          </w:tcPr>
          <w:p>
            <w:r>
              <w:rPr>
                <w:sz w:val="18"/>
              </w:rPr>
              <w:t>CKA</w:t>
            </w:r>
          </w:p>
        </w:tc>
      </w:tr>
      <w:tr>
        <w:tc>
          <w:tcPr>
            <w:tcW w:type="dxa" w:w="1440"/>
          </w:tcPr>
          <w:p>
            <w:r>
              <w:rPr>
                <w:sz w:val="18"/>
              </w:rPr>
              <w:t>5</w:t>
            </w:r>
          </w:p>
        </w:tc>
        <w:tc>
          <w:tcPr>
            <w:tcW w:type="dxa" w:w="1440"/>
          </w:tcPr>
          <w:p>
            <w:r>
              <w:rPr>
                <w:sz w:val="18"/>
              </w:rPr>
              <w:t>정다은</w:t>
            </w:r>
          </w:p>
        </w:tc>
        <w:tc>
          <w:tcPr>
            <w:tcW w:type="dxa" w:w="1440"/>
          </w:tcPr>
          <w:p>
            <w:r>
              <w:rPr>
                <w:sz w:val="18"/>
              </w:rPr>
              <w:t>보안팀</w:t>
            </w:r>
          </w:p>
        </w:tc>
        <w:tc>
          <w:tcPr>
            <w:tcW w:type="dxa" w:w="1440"/>
          </w:tcPr>
          <w:p>
            <w:r>
              <w:rPr>
                <w:sz w:val="18"/>
              </w:rPr>
              <w:t>책임</w:t>
            </w:r>
          </w:p>
        </w:tc>
        <w:tc>
          <w:tcPr>
            <w:tcW w:type="dxa" w:w="1440"/>
          </w:tcPr>
          <w:p>
            <w:r>
              <w:rPr>
                <w:sz w:val="18"/>
              </w:rPr>
              <w:t>사이버보안</w:t>
            </w:r>
          </w:p>
        </w:tc>
        <w:tc>
          <w:tcPr>
            <w:tcW w:type="dxa" w:w="1440"/>
          </w:tcPr>
          <w:p>
            <w:r>
              <w:rPr>
                <w:sz w:val="18"/>
              </w:rPr>
              <w:t>CISSP</w:t>
            </w:r>
          </w:p>
        </w:tc>
      </w:tr>
      <w:tr>
        <w:tc>
          <w:tcPr>
            <w:tcW w:type="dxa" w:w="1440"/>
          </w:tcPr>
          <w:p>
            <w:r>
              <w:rPr>
                <w:sz w:val="18"/>
              </w:rPr>
              <w:t>6</w:t>
            </w:r>
          </w:p>
        </w:tc>
        <w:tc>
          <w:tcPr>
            <w:tcW w:type="dxa" w:w="1440"/>
          </w:tcPr>
          <w:p>
            <w:r>
              <w:rPr>
                <w:sz w:val="18"/>
              </w:rPr>
              <w:t>한승우</w:t>
            </w:r>
          </w:p>
        </w:tc>
        <w:tc>
          <w:tcPr>
            <w:tcW w:type="dxa" w:w="1440"/>
          </w:tcPr>
          <w:p>
            <w:r>
              <w:rPr>
                <w:sz w:val="18"/>
              </w:rPr>
              <w:t>영업본부</w:t>
            </w:r>
          </w:p>
        </w:tc>
        <w:tc>
          <w:tcPr>
            <w:tcW w:type="dxa" w:w="1440"/>
          </w:tcPr>
          <w:p>
            <w:r>
              <w:rPr>
                <w:sz w:val="18"/>
              </w:rPr>
              <w:t>부장</w:t>
            </w:r>
          </w:p>
        </w:tc>
        <w:tc>
          <w:tcPr>
            <w:tcW w:type="dxa" w:w="1440"/>
          </w:tcPr>
          <w:p>
            <w:r>
              <w:rPr>
                <w:sz w:val="18"/>
              </w:rPr>
              <w:t>B2B 세일즈</w:t>
            </w:r>
          </w:p>
        </w:tc>
        <w:tc>
          <w:tcPr>
            <w:tcW w:type="dxa" w:w="1440"/>
          </w:tcPr>
          <w:p>
            <w:r>
              <w:rPr>
                <w:sz w:val="18"/>
              </w:rPr>
              <w:t>-</w:t>
            </w:r>
          </w:p>
        </w:tc>
      </w:tr>
      <w:tr>
        <w:tc>
          <w:tcPr>
            <w:tcW w:type="dxa" w:w="1440"/>
          </w:tcPr>
          <w:p>
            <w:r>
              <w:rPr>
                <w:sz w:val="18"/>
              </w:rPr>
              <w:t>7</w:t>
            </w:r>
          </w:p>
        </w:tc>
        <w:tc>
          <w:tcPr>
            <w:tcW w:type="dxa" w:w="1440"/>
          </w:tcPr>
          <w:p>
            <w:r>
              <w:rPr>
                <w:sz w:val="18"/>
              </w:rPr>
              <w:t>오미나</w:t>
            </w:r>
          </w:p>
        </w:tc>
        <w:tc>
          <w:tcPr>
            <w:tcW w:type="dxa" w:w="1440"/>
          </w:tcPr>
          <w:p>
            <w:r>
              <w:rPr>
                <w:sz w:val="18"/>
              </w:rPr>
              <w:t>마케팅팀</w:t>
            </w:r>
          </w:p>
        </w:tc>
        <w:tc>
          <w:tcPr>
            <w:tcW w:type="dxa" w:w="1440"/>
          </w:tcPr>
          <w:p>
            <w:r>
              <w:rPr>
                <w:sz w:val="18"/>
              </w:rPr>
              <w:t>차장</w:t>
            </w:r>
          </w:p>
        </w:tc>
        <w:tc>
          <w:tcPr>
            <w:tcW w:type="dxa" w:w="1440"/>
          </w:tcPr>
          <w:p>
            <w:r>
              <w:rPr>
                <w:sz w:val="18"/>
              </w:rPr>
              <w:t>디지털 마케팅</w:t>
            </w:r>
          </w:p>
        </w:tc>
        <w:tc>
          <w:tcPr>
            <w:tcW w:type="dxa" w:w="1440"/>
          </w:tcPr>
          <w:p>
            <w:r>
              <w:rPr>
                <w:sz w:val="18"/>
              </w:rPr>
              <w:t>Google Analytics</w:t>
            </w:r>
          </w:p>
        </w:tc>
      </w:tr>
      <w:tr>
        <w:tc>
          <w:tcPr>
            <w:tcW w:type="dxa" w:w="1440"/>
          </w:tcPr>
          <w:p>
            <w:r>
              <w:rPr>
                <w:sz w:val="18"/>
              </w:rPr>
              <w:t>8</w:t>
            </w:r>
          </w:p>
        </w:tc>
        <w:tc>
          <w:tcPr>
            <w:tcW w:type="dxa" w:w="1440"/>
          </w:tcPr>
          <w:p>
            <w:r>
              <w:rPr>
                <w:sz w:val="18"/>
              </w:rPr>
              <w:t>윤재혁</w:t>
            </w:r>
          </w:p>
        </w:tc>
        <w:tc>
          <w:tcPr>
            <w:tcW w:type="dxa" w:w="1440"/>
          </w:tcPr>
          <w:p>
            <w:r>
              <w:rPr>
                <w:sz w:val="18"/>
              </w:rPr>
              <w:t>재무팀</w:t>
            </w:r>
          </w:p>
        </w:tc>
        <w:tc>
          <w:tcPr>
            <w:tcW w:type="dxa" w:w="1440"/>
          </w:tcPr>
          <w:p>
            <w:r>
              <w:rPr>
                <w:sz w:val="18"/>
              </w:rPr>
              <w:t>부장</w:t>
            </w:r>
          </w:p>
        </w:tc>
        <w:tc>
          <w:tcPr>
            <w:tcW w:type="dxa" w:w="1440"/>
          </w:tcPr>
          <w:p>
            <w:r>
              <w:rPr>
                <w:sz w:val="18"/>
              </w:rPr>
              <w:t>재무/회계</w:t>
            </w:r>
          </w:p>
        </w:tc>
        <w:tc>
          <w:tcPr>
            <w:tcW w:type="dxa" w:w="1440"/>
          </w:tcPr>
          <w:p>
            <w:r>
              <w:rPr>
                <w:sz w:val="18"/>
              </w:rPr>
              <w:t>KICPA</w:t>
            </w:r>
          </w:p>
        </w:tc>
      </w:tr>
      <w:tr>
        <w:tc>
          <w:tcPr>
            <w:tcW w:type="dxa" w:w="1440"/>
          </w:tcPr>
          <w:p>
            <w:r>
              <w:rPr>
                <w:sz w:val="18"/>
              </w:rPr>
              <w:t>9</w:t>
            </w:r>
          </w:p>
        </w:tc>
        <w:tc>
          <w:tcPr>
            <w:tcW w:type="dxa" w:w="1440"/>
          </w:tcPr>
          <w:p>
            <w:r>
              <w:rPr>
                <w:sz w:val="18"/>
              </w:rPr>
              <w:t>임소희</w:t>
            </w:r>
          </w:p>
        </w:tc>
        <w:tc>
          <w:tcPr>
            <w:tcW w:type="dxa" w:w="1440"/>
          </w:tcPr>
          <w:p>
            <w:r>
              <w:rPr>
                <w:sz w:val="18"/>
              </w:rPr>
              <w:t>인사팀</w:t>
            </w:r>
          </w:p>
        </w:tc>
        <w:tc>
          <w:tcPr>
            <w:tcW w:type="dxa" w:w="1440"/>
          </w:tcPr>
          <w:p>
            <w:r>
              <w:rPr>
                <w:sz w:val="18"/>
              </w:rPr>
              <w:t>차장</w:t>
            </w:r>
          </w:p>
        </w:tc>
        <w:tc>
          <w:tcPr>
            <w:tcW w:type="dxa" w:w="1440"/>
          </w:tcPr>
          <w:p>
            <w:r>
              <w:rPr>
                <w:sz w:val="18"/>
              </w:rPr>
              <w:t>코칭/리더십</w:t>
            </w:r>
          </w:p>
        </w:tc>
        <w:tc>
          <w:tcPr>
            <w:tcW w:type="dxa" w:w="1440"/>
          </w:tcPr>
          <w:p>
            <w:r>
              <w:rPr>
                <w:sz w:val="18"/>
              </w:rPr>
              <w:t>KSC Coach</w:t>
            </w:r>
          </w:p>
        </w:tc>
      </w:tr>
      <w:tr>
        <w:tc>
          <w:tcPr>
            <w:tcW w:type="dxa" w:w="1440"/>
          </w:tcPr>
          <w:p>
            <w:r>
              <w:rPr>
                <w:sz w:val="18"/>
              </w:rPr>
              <w:t>10</w:t>
            </w:r>
          </w:p>
        </w:tc>
        <w:tc>
          <w:tcPr>
            <w:tcW w:type="dxa" w:w="1440"/>
          </w:tcPr>
          <w:p>
            <w:r>
              <w:rPr>
                <w:sz w:val="18"/>
              </w:rPr>
              <w:t>강태민</w:t>
            </w:r>
          </w:p>
        </w:tc>
        <w:tc>
          <w:tcPr>
            <w:tcW w:type="dxa" w:w="1440"/>
          </w:tcPr>
          <w:p>
            <w:r>
              <w:rPr>
                <w:sz w:val="18"/>
              </w:rPr>
              <w:t>연구소</w:t>
            </w:r>
          </w:p>
        </w:tc>
        <w:tc>
          <w:tcPr>
            <w:tcW w:type="dxa" w:w="1440"/>
          </w:tcPr>
          <w:p>
            <w:r>
              <w:rPr>
                <w:sz w:val="18"/>
              </w:rPr>
              <w:t>수석연구원</w:t>
            </w:r>
          </w:p>
        </w:tc>
        <w:tc>
          <w:tcPr>
            <w:tcW w:type="dxa" w:w="1440"/>
          </w:tcPr>
          <w:p>
            <w:r>
              <w:rPr>
                <w:sz w:val="18"/>
              </w:rPr>
              <w:t>논문 작성법</w:t>
            </w:r>
          </w:p>
        </w:tc>
        <w:tc>
          <w:tcPr>
            <w:tcW w:type="dxa" w:w="1440"/>
          </w:tcPr>
          <w:p>
            <w:r>
              <w:rPr>
                <w:sz w:val="18"/>
              </w:rPr>
              <w:t>Ph.D.</w:t>
            </w:r>
          </w:p>
        </w:tc>
      </w:tr>
    </w:tbl>
    <w:p/>
    <w:p>
      <w:pPr>
        <w:pStyle w:val="Heading2"/>
      </w:pPr>
      <w:r>
        <w:rPr>
          <w:color w:val="1A1A2E"/>
        </w:rPr>
        <w:t>부록 C: 교육 관련 사내 규정 목록</w:t>
      </w:r>
    </w:p>
    <w:p>
      <w:pPr>
        <w:spacing w:after="80" w:line="320" w:lineRule="exact"/>
      </w:pPr>
      <w:r>
        <w:rPr>
          <w:b w:val="0"/>
          <w:sz w:val="20"/>
        </w:rPr>
        <w:t>1. 인재개발규정 (HR-REG-001) — 교육훈련 기본 사항</w:t>
      </w:r>
    </w:p>
    <w:p>
      <w:pPr>
        <w:spacing w:after="80" w:line="320" w:lineRule="exact"/>
      </w:pPr>
      <w:r>
        <w:rPr>
          <w:b w:val="0"/>
          <w:sz w:val="20"/>
        </w:rPr>
        <w:t>2. 교육비 지원규정 (HR-REG-012) — 학비, 자격증, 컨퍼런스 지원</w:t>
      </w:r>
    </w:p>
    <w:p>
      <w:pPr>
        <w:spacing w:after="80" w:line="320" w:lineRule="exact"/>
      </w:pPr>
      <w:r>
        <w:rPr>
          <w:b w:val="0"/>
          <w:sz w:val="20"/>
        </w:rPr>
        <w:t>3. 사내 강사 운영규정 (HR-REG-015) — 강사 선발, 수당, 평가</w:t>
      </w:r>
    </w:p>
    <w:p>
      <w:pPr>
        <w:spacing w:after="80" w:line="320" w:lineRule="exact"/>
      </w:pPr>
      <w:r>
        <w:rPr>
          <w:b w:val="0"/>
          <w:sz w:val="20"/>
        </w:rPr>
        <w:t>4. 해외파견 규정 (HR-REG-008) — 파견 요건, 교육, 복귀 후 관리</w:t>
      </w:r>
    </w:p>
    <w:p>
      <w:pPr>
        <w:spacing w:after="80" w:line="320" w:lineRule="exact"/>
      </w:pPr>
      <w:r>
        <w:rPr>
          <w:b w:val="0"/>
          <w:sz w:val="20"/>
        </w:rPr>
        <w:t>5. 자기개발 지원규정 (HR-REG-020) — 학습동호회, 도서구입 등</w:t>
      </w:r>
    </w:p>
    <w:p>
      <w:pPr>
        <w:spacing w:after="80" w:line="320" w:lineRule="exact"/>
      </w:pPr>
      <w:r>
        <w:rPr>
          <w:b w:val="0"/>
          <w:sz w:val="20"/>
        </w:rPr>
        <w:t>6. 법정의무교육 운영지침 (HR-GDL-003) — 법정교육 이수 관리</w:t>
      </w:r>
    </w:p>
    <w:p>
      <w:pPr>
        <w:spacing w:after="80" w:line="320" w:lineRule="exact"/>
      </w:pPr>
      <w:r>
        <w:rPr>
          <w:b w:val="0"/>
          <w:sz w:val="20"/>
        </w:rPr>
        <w:t>7. LMS 운영지침 (IT-GDL-015) — 시스템 접근, 콘텐츠 관리</w:t>
      </w:r>
    </w:p>
    <w:p>
      <w:pPr>
        <w:spacing w:after="80" w:line="320" w:lineRule="exact"/>
      </w:pPr>
      <w:r>
        <w:rPr>
          <w:b w:val="0"/>
          <w:sz w:val="20"/>
        </w:rPr>
        <w:t>8. 교육 예산 편성 및 집행 지침 (FIN-GDL-008) — 예산 관리</w:t>
      </w:r>
    </w:p>
    <w:p/>
    <w:p>
      <w:pPr>
        <w:spacing w:after="80" w:line="320" w:lineRule="exact"/>
      </w:pPr>
      <w:r>
        <w:rPr>
          <w:b/>
          <w:sz w:val="20"/>
        </w:rPr>
        <w:t>────────────────────────────────────────</w:t>
      </w:r>
    </w:p>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t>구분</w:t>
            </w:r>
          </w:p>
        </w:tc>
        <w:tc>
          <w:tcPr>
            <w:tcW w:type="dxa" w:w="1728"/>
          </w:tcPr>
          <w:p>
            <w:r>
              <w:rPr>
                <w:b/>
                <w:sz w:val="18"/>
              </w:rPr>
              <w:t>직위</w:t>
            </w:r>
          </w:p>
        </w:tc>
        <w:tc>
          <w:tcPr>
            <w:tcW w:type="dxa" w:w="1728"/>
          </w:tcPr>
          <w:p>
            <w:r>
              <w:rPr>
                <w:b/>
                <w:sz w:val="18"/>
              </w:rPr>
              <w:t>성명</w:t>
            </w:r>
          </w:p>
        </w:tc>
        <w:tc>
          <w:tcPr>
            <w:tcW w:type="dxa" w:w="1728"/>
          </w:tcPr>
          <w:p>
            <w:r>
              <w:rPr>
                <w:b/>
                <w:sz w:val="18"/>
              </w:rPr>
              <w:t>서명</w:t>
            </w:r>
          </w:p>
        </w:tc>
        <w:tc>
          <w:tcPr>
            <w:tcW w:type="dxa" w:w="1728"/>
          </w:tcPr>
          <w:p>
            <w:r>
              <w:rPr>
                <w:b/>
                <w:sz w:val="18"/>
              </w:rPr>
              <w:t>일자</w:t>
            </w:r>
          </w:p>
        </w:tc>
      </w:tr>
      <w:tr>
        <w:tc>
          <w:tcPr>
            <w:tcW w:type="dxa" w:w="1728"/>
          </w:tcPr>
          <w:p>
            <w:r>
              <w:rPr>
                <w:sz w:val="18"/>
              </w:rPr>
              <w:t>작성</w:t>
            </w:r>
          </w:p>
        </w:tc>
        <w:tc>
          <w:tcPr>
            <w:tcW w:type="dxa" w:w="1728"/>
          </w:tcPr>
          <w:p>
            <w:r>
              <w:rPr>
                <w:sz w:val="18"/>
              </w:rPr>
              <w:t>인재개발팀 팀장</w:t>
            </w:r>
          </w:p>
        </w:tc>
        <w:tc>
          <w:tcPr>
            <w:tcW w:type="dxa" w:w="1728"/>
          </w:tcPr>
          <w:p>
            <w:r>
              <w:rPr>
                <w:sz w:val="18"/>
              </w:rPr>
              <w:t>임소희</w:t>
            </w:r>
          </w:p>
        </w:tc>
        <w:tc>
          <w:tcPr>
            <w:tcW w:type="dxa" w:w="1728"/>
          </w:tcPr>
          <w:p>
            <w:r>
              <w:rPr>
                <w:sz w:val="18"/>
              </w:rPr>
              <w:t>(서명)</w:t>
            </w:r>
          </w:p>
        </w:tc>
        <w:tc>
          <w:tcPr>
            <w:tcW w:type="dxa" w:w="1728"/>
          </w:tcPr>
          <w:p>
            <w:r>
              <w:rPr>
                <w:sz w:val="18"/>
              </w:rPr>
              <w:t>2025.06.15</w:t>
            </w:r>
          </w:p>
        </w:tc>
      </w:tr>
      <w:tr>
        <w:tc>
          <w:tcPr>
            <w:tcW w:type="dxa" w:w="1728"/>
          </w:tcPr>
          <w:p>
            <w:r>
              <w:rPr>
                <w:sz w:val="18"/>
              </w:rPr>
              <w:t>검토</w:t>
            </w:r>
          </w:p>
        </w:tc>
        <w:tc>
          <w:tcPr>
            <w:tcW w:type="dxa" w:w="1728"/>
          </w:tcPr>
          <w:p>
            <w:r>
              <w:rPr>
                <w:sz w:val="18"/>
              </w:rPr>
              <w:t>HR본부장</w:t>
            </w:r>
          </w:p>
        </w:tc>
        <w:tc>
          <w:tcPr>
            <w:tcW w:type="dxa" w:w="1728"/>
          </w:tcPr>
          <w:p>
            <w:r>
              <w:rPr>
                <w:sz w:val="18"/>
              </w:rPr>
              <w:t>이정우</w:t>
            </w:r>
          </w:p>
        </w:tc>
        <w:tc>
          <w:tcPr>
            <w:tcW w:type="dxa" w:w="1728"/>
          </w:tcPr>
          <w:p>
            <w:r>
              <w:rPr>
                <w:sz w:val="18"/>
              </w:rPr>
              <w:t>(서명)</w:t>
            </w:r>
          </w:p>
        </w:tc>
        <w:tc>
          <w:tcPr>
            <w:tcW w:type="dxa" w:w="1728"/>
          </w:tcPr>
          <w:p>
            <w:r>
              <w:rPr>
                <w:sz w:val="18"/>
              </w:rPr>
              <w:t>2025.06.18</w:t>
            </w:r>
          </w:p>
        </w:tc>
      </w:tr>
      <w:tr>
        <w:tc>
          <w:tcPr>
            <w:tcW w:type="dxa" w:w="1728"/>
          </w:tcPr>
          <w:p>
            <w:r>
              <w:rPr>
                <w:sz w:val="18"/>
              </w:rPr>
              <w:t>승인</w:t>
            </w:r>
          </w:p>
        </w:tc>
        <w:tc>
          <w:tcPr>
            <w:tcW w:type="dxa" w:w="1728"/>
          </w:tcPr>
          <w:p>
            <w:r>
              <w:rPr>
                <w:sz w:val="18"/>
              </w:rPr>
              <w:t>대표이사</w:t>
            </w:r>
          </w:p>
        </w:tc>
        <w:tc>
          <w:tcPr>
            <w:tcW w:type="dxa" w:w="1728"/>
          </w:tcPr>
          <w:p>
            <w:r>
              <w:rPr>
                <w:sz w:val="18"/>
              </w:rPr>
              <w:t>김대현</w:t>
            </w:r>
          </w:p>
        </w:tc>
        <w:tc>
          <w:tcPr>
            <w:tcW w:type="dxa" w:w="1728"/>
          </w:tcPr>
          <w:p>
            <w:r>
              <w:rPr>
                <w:sz w:val="18"/>
              </w:rPr>
              <w:t>(서명)</w:t>
            </w:r>
          </w:p>
        </w:tc>
        <w:tc>
          <w:tcPr>
            <w:tcW w:type="dxa" w:w="1728"/>
          </w:tcPr>
          <w:p>
            <w:r>
              <w:rPr>
                <w:sz w:val="18"/>
              </w:rPr>
              <w:t>2025.06.20</w:t>
            </w:r>
          </w:p>
        </w:tc>
      </w:tr>
    </w:tbl>
    <w:p/>
    <w:p>
      <w:pPr>
        <w:spacing w:after="80" w:line="320" w:lineRule="exact"/>
      </w:pPr>
      <w:r>
        <w:rPr>
          <w:b w:val="0"/>
          <w:sz w:val="18"/>
        </w:rPr>
        <w:t>본 교육훈련 종합계획서는 대표이사의 승인을 받아 2025년 7월 1일부터 시행한다. 계획의 변경이 필요한 경우 인재개발팀장의 기안과 HR본부장의 승인을 거쳐 변경할 수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