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color w:val="808080"/>
          <w:sz w:val="22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</w:p>
    <w:p>
      <w:pPr>
        <w:jc w:val="center"/>
      </w:pPr>
      <w:r>
        <w:rPr>
          <w:b/>
          <w:color w:val="1F3864"/>
          <w:sz w:val="36"/>
        </w:rPr>
        <w:t>인공지능 데이터 전처리 결과서</w:t>
      </w:r>
    </w:p>
    <w:p/>
    <w:p>
      <w:pPr>
        <w:jc w:val="center"/>
      </w:pPr>
      <w:r>
        <w:rPr>
          <w:sz w:val="24"/>
        </w:rPr>
        <w:t>SKN Family AI Camp 21기 : 최종 프로젝트 3팀</w:t>
      </w:r>
    </w:p>
    <w:p>
      <w:pPr>
        <w:jc w:val="center"/>
      </w:pPr>
      <w:r>
        <w:rPr>
          <w:b/>
          <w:color w:val="1F3864"/>
          <w:sz w:val="28"/>
        </w:rPr>
        <w:t>WorkFlow Agent (듀듀)</w:t>
      </w:r>
    </w:p>
    <w:p/>
    <w:p/>
    <w:p>
      <w:pPr>
        <w:jc w:val="center"/>
      </w:pPr>
      <w:r>
        <w:rPr>
          <w:sz w:val="20"/>
        </w:rPr>
        <w:t>작성: 3조 -- 신지용(PM), 윤경은(AI), 진승언(AI), 안혜빈(Backend), 문지영(Frontend)</w:t>
      </w:r>
    </w:p>
    <w:p>
      <w:r>
        <w:br w:type="page"/>
      </w:r>
    </w:p>
    <w:p>
      <w:pPr>
        <w:spacing w:before="320"/>
      </w:pPr>
      <w:r>
        <w:rPr>
          <w:b/>
          <w:color w:val="1F3864"/>
          <w:sz w:val="28"/>
        </w:rPr>
        <w:t>1. 데이터셋 개요</w:t>
      </w:r>
    </w:p>
    <w:p>
      <w:r>
        <w:rPr>
          <w:sz w:val="20"/>
        </w:rPr>
        <w:t>Intent Classifier v2 학습을 위해 수집/생성한 데이터셋의 전처리 결과를 기술합니다. 본 문서는 v2 실험 기준만을 다루며, v1 실험 내용은 포함하지 않습니다.</w:t>
      </w:r>
    </w:p>
    <w:p>
      <w:pPr>
        <w:spacing w:before="200"/>
      </w:pPr>
      <w:r>
        <w:rPr>
          <w:b/>
          <w:color w:val="2E4A7A"/>
          <w:sz w:val="22"/>
        </w:rPr>
        <w:t>1-1. 대상 데이터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모델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koelectra-base-v3-discriminator</w:t>
              <w:br/>
              <w:t>(112.9M params, ELECTRA RTD)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학습 목표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사용자 입력을 8개 intent로 분류</w:t>
              <w:br/>
              <w:t>-&gt; 적합한 Agent로 라우팅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"연차 써도 돼?" -&gt; judgment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데이터 형식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JSONL (text + label 2필드)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{"text":"...", "label":"judgment"}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생성 방식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멀티 LLM 합성</w:t>
              <w:br/>
              <w:t>(GPT-4o + Claude Sonnet 4)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각 LLM에서 동일 수량 생성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총 데이터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2,996건</w:t>
              <w:br/>
              <w:t>(기본 2,299 + 경계 600 + 보강 98)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Train 2,425 / Val 285 / Test 286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평가 데이터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Adversarial 450건 + 시나리오 100건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초단문/오타/간접표현 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최종 성능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 F1 97.88%</w:t>
              <w:br/>
              <w:t>Adversarial F1 87.58%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추론 속도 7.9ms (GPU)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1-2. Intent 카테고리 (8개)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라우팅 Agent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사내 규정/정책 판단 질의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"인턴에게 AWS 권한 줘도 돼?"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문서 검색/조회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"연차 규정 문서 찾아줘"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문서 생성 (보고서, 제안서 등)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"보고서 만들어줘"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문서 요약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"이 문서 요약해줘"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문서 기반 Q&amp;A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"보고서에 매출이 얼마야?"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일정 등록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"내일 3시에 팀미팅 잡아줘"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Schedule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일정 조회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"이번 주 일정 알려줘"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General Handler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일상 대화/인사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"안녕하세요"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1-3. 데이터 구성 분류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생성 방식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기본 데이터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2,299건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intent x ~288개</w:t>
              <w:br/>
              <w:t>(학습 데이터 주축)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GPT-4o 150개 + Claude 150개</w:t>
              <w:br/>
              <w:t>/ intent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경계 쌍 데이터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600건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혼동 가능 intent 쌍</w:t>
              <w:br/>
              <w:t>구분력 강화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10개 쌍 x 30건 x 2 LLM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타겟 보강 (Stage 5)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오분류 패턴 기반</w:t>
              <w:br/>
              <w:t>취약 intent 보강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Adversarial 오분류 분석 후</w:t>
              <w:br/>
              <w:t>타겟 생성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Adversarial 테스트셋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450건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분류기 강건성 평가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GPT 232 + Claude 240</w:t>
              <w:br/>
              <w:t>(중복 제거)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시나리오 테스트셋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실서비스 시나리오 정성 평가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Gemini Pro 3.1 생성</w:t>
              <w:br/>
              <w:t>+ 수동 검수</w:t>
            </w:r>
          </w:p>
        </w:tc>
      </w:tr>
    </w:tbl>
    <w:p/>
    <w:p>
      <w:r>
        <w:br w:type="page"/>
      </w:r>
    </w:p>
    <w:p>
      <w:pPr>
        <w:spacing w:before="320"/>
      </w:pPr>
      <w:r>
        <w:rPr>
          <w:b/>
          <w:color w:val="1F3864"/>
          <w:sz w:val="28"/>
        </w:rPr>
        <w:t>2. 원본 데이터 샘플</w:t>
      </w:r>
    </w:p>
    <w:p>
      <w:r>
        <w:rPr>
          <w:sz w:val="20"/>
        </w:rPr>
        <w:t>각 데이터 유형별 원본 샘플을 아래에 제시합니다. 모든 데이터는 동일한 JSONL 형식(text + label)입니다.</w:t>
      </w:r>
    </w:p>
    <w:p>
      <w:pPr>
        <w:spacing w:before="200"/>
      </w:pPr>
      <w:r>
        <w:rPr>
          <w:b/>
          <w:color w:val="2E4A7A"/>
          <w:sz w:val="22"/>
        </w:rPr>
        <w:t>2-1. 기본 데이터 샘플 (8개 intent, 각 1건)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text (원문)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지각 3번이면 경고 받아?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judgment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연차 규정 문서 찾아줘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보고서 만들어줘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doc_generate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이 문서 요약해줘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보고서에 나온 납기일이 언제야?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doc_qa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내일 3시에 팀미팅 잡아줘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이번 주 일정 알려줘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schedule_view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안녕하세요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2-2. 경계 쌍 데이터 샘플 (혼동 가능 intent 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text (원문)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경계 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출장비 관련 규정 문서 찾아줘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doc_search &lt;-&gt; doc_qa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출장비 한도가 얼마인지 알려줘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doc_search &lt;-&gt; doc_qa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보안 규정 위반하면 어떻게 돼?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 &lt;-&gt; doc_qa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보안 규정 내용 요약해줘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 &lt;-&gt; doc_qa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2-3. Adversarial 테스트 데이터 샘플 (모델 취약 유형)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text (원문)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어려운 이유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연차 되나?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초단문 (2어절)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반차 쓸 수 있어?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간접 표현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재택 가능?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맥락 의존 초단문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ㅂㄱㅅ 써줘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초성 입력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회이록 정리해조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오타 + 비표준</w:t>
            </w:r>
          </w:p>
        </w:tc>
      </w:tr>
    </w:tbl>
    <w:p/>
    <w:p>
      <w:r>
        <w:br w:type="page"/>
      </w:r>
    </w:p>
    <w:p>
      <w:pPr>
        <w:spacing w:before="320"/>
      </w:pPr>
      <w:r>
        <w:rPr>
          <w:b/>
          <w:color w:val="1F3864"/>
          <w:sz w:val="28"/>
        </w:rPr>
        <w:t>3. 전처리 흐름도</w:t>
      </w:r>
    </w:p>
    <w:p>
      <w:r>
        <w:rPr>
          <w:sz w:val="20"/>
        </w:rPr>
        <w:t>Intent Classifier v2의 전처리는 크게 데이터 생성 -&gt; 품질 검증 -&gt; 텍스트 전처리 -&gt; 분할의 4단계로 구성됩니다.</w:t>
      </w:r>
    </w:p>
    <w:p>
      <w:pPr>
        <w:spacing w:before="200"/>
      </w:pPr>
      <w:r>
        <w:rPr>
          <w:b/>
          <w:color w:val="2E4A7A"/>
          <w:sz w:val="22"/>
        </w:rPr>
        <w:t>3-1. 전체 파이프라인</w:t>
      </w:r>
    </w:p>
    <w:p>
      <w:r>
        <w:rPr>
          <w:rFonts w:ascii="Consolas" w:hAnsi="Consolas"/>
          <w:color w:val="333333"/>
          <w:sz w:val="16"/>
          <w:shd w:fill="F2F2F2"/>
        </w:rPr>
        <w:t>+-------------------------------------------------------------+</w:t>
        <w:br/>
        <w:t>|  Step 1: 데이터 생성 (generate_data.py)                     |</w:t>
        <w:br/>
        <w:t>|                                                             |</w:t>
        <w:br/>
        <w:t>|  GPT-4o / Claude Sonnet 4 -&gt; 기본 2,299건                  |</w:t>
        <w:br/>
        <w:t>|  + 경계 쌍 600건 + Adversarial 450건                       |</w:t>
        <w:br/>
        <w:t>|  + 교차 검증 (LLM A 생성 -&gt; LLM B 라벨 검증)              |</w:t>
        <w:br/>
        <w:t>+----------------------------+--------------------------------+</w:t>
        <w:br/>
        <w:t xml:space="preserve">                             v</w:t>
        <w:br/>
        <w:t>+-------------------------------------------------------------+</w:t>
        <w:br/>
        <w:t>|  Step 2: 품질 검증 (QA)                                     |</w:t>
        <w:br/>
        <w:t>|                                                             |</w:t>
        <w:br/>
        <w:t>|  (1) 중복 제거 (exact text match) -&gt; 59건 제거             |</w:t>
        <w:br/>
        <w:t>|  (2) 라벨 유효성 (8개 intent 이외 라벨 탐지) -&gt; 0건        |</w:t>
        <w:br/>
        <w:t>|  (3) 클래스 균형 (max/min ratio &lt;= 1.2) -&gt; 1.11 통과       |</w:t>
        <w:br/>
        <w:t>|  (4) 데이터 누출 (Train&lt;-&gt;Val&lt;-&gt;Test 중복) -&gt; 0건          |</w:t>
        <w:br/>
        <w:t>+----------------------------+--------------------------------+</w:t>
        <w:br/>
        <w:t xml:space="preserve">                             v</w:t>
        <w:br/>
        <w:t>+-------------------------------------------------------------+</w:t>
        <w:br/>
        <w:t>|  Step 3: 텍스트 전처리 (preprocessing.py)                   |</w:t>
        <w:br/>
        <w:t>|                                                             |</w:t>
        <w:br/>
        <w:t>|  P4 공백/특수문자 정리 -&gt; P1 맞춤법 교정                   |</w:t>
        <w:br/>
        <w:t>|  -&gt; P2 초성 복원 -&gt; P3 슬랭 정규화                         |</w:t>
        <w:br/>
        <w:t>|                                                             |</w:t>
        <w:br/>
        <w:t>|  * Ablation 실험 결과: 전처리 유무 성능 차이 없음           |</w:t>
        <w:br/>
        <w:t>|  * 서비스 안정성을 위해 P4(공백 정리)만 기본 적용           |</w:t>
        <w:br/>
        <w:t>+----------------------------+--------------------------------+</w:t>
        <w:br/>
        <w:t xml:space="preserve">                             v</w:t>
        <w:br/>
        <w:t>+-------------------------------------------------------------+</w:t>
        <w:br/>
        <w:t>|  Step 4: 데이터 분할 (Stratified Split)                     |</w:t>
        <w:br/>
        <w:t>|                                                             |</w:t>
        <w:br/>
        <w:t>|  Train 2,425건(80%) / Val 285건(10%) / Test 286건(10%)     |</w:t>
        <w:br/>
        <w:t>|  seed=42, intent별 비율 유지                               |</w:t>
        <w:br/>
        <w:t>+----------------------------+--------------------------------+</w:t>
        <w:br/>
        <w:t xml:space="preserve">                             v</w:t>
        <w:br/>
        <w:t>+-------------------------------------------------------------+</w:t>
        <w:br/>
        <w:t>|  Step 5: 토크나이징 (Tokenizer)                             |</w:t>
        <w:br/>
        <w:t>|                                                             |</w:t>
        <w:br/>
        <w:t>|  koelectra-base-v3 WordPiece tokenizer                     |</w:t>
        <w:br/>
        <w:t>|  max_length=64, padding='max_length', truncation=True      |</w:t>
        <w:br/>
        <w:t>+-------------------------------------------------------------+</w:t>
      </w:r>
    </w:p>
    <w:p>
      <w:pPr>
        <w:spacing w:before="200"/>
      </w:pPr>
      <w:r>
        <w:rPr>
          <w:b/>
          <w:color w:val="2E4A7A"/>
          <w:sz w:val="22"/>
        </w:rPr>
        <w:t>3-2. 실험 기반 보강 루프 (Stage 5~7)</w:t>
      </w:r>
    </w:p>
    <w:p>
      <w:r>
        <w:rPr>
          <w:rFonts w:ascii="Consolas" w:hAnsi="Consolas"/>
          <w:color w:val="333333"/>
          <w:sz w:val="16"/>
          <w:shd w:fill="F2F2F2"/>
        </w:rPr>
        <w:t>학습 완료 모델</w:t>
        <w:br/>
        <w:t xml:space="preserve">     |</w:t>
        <w:br/>
        <w:t xml:space="preserve">     v</w:t>
        <w:br/>
        <w:t>Adversarial 450건 평가 -&gt; 오분류 63건 추출</w:t>
        <w:br/>
        <w:t xml:space="preserve">     |</w:t>
        <w:br/>
        <w:t xml:space="preserve">     v</w:t>
        <w:br/>
        <w:t>오분류 패턴 분석 (short_text 47건, overconfident 42건, boundary 30건)</w:t>
        <w:br/>
        <w:t xml:space="preserve">     |</w:t>
        <w:br/>
        <w:t xml:space="preserve">     v</w:t>
        <w:br/>
        <w:t>타겟 보강 98건 생성 (Stage 5) -&gt; Train에 합산 -&gt; 재학습</w:t>
        <w:br/>
        <w:t xml:space="preserve">     |</w:t>
        <w:br/>
        <w:t xml:space="preserve">     v</w:t>
        <w:br/>
        <w:t>Label Smoothing 0.1 적용 (Stage 6) -&gt; 과신뢰 오분류 69% 감소</w:t>
        <w:br/>
        <w:t xml:space="preserve">     |</w:t>
        <w:br/>
        <w:t xml:space="preserve">     v</w:t>
        <w:br/>
        <w:t>최종 모델: Test F1 97.88% / Adv F1 87.84%</w:t>
      </w:r>
    </w:p>
    <w:p>
      <w:r>
        <w:br w:type="page"/>
      </w:r>
    </w:p>
    <w:p>
      <w:pPr>
        <w:spacing w:before="320"/>
      </w:pPr>
      <w:r>
        <w:rPr>
          <w:b/>
          <w:color w:val="1F3864"/>
          <w:sz w:val="28"/>
        </w:rPr>
        <w:t>4. 세부 전처리 단계</w:t>
      </w:r>
    </w:p>
    <w:p>
      <w:pPr>
        <w:spacing w:before="200"/>
      </w:pPr>
      <w:r>
        <w:rPr>
          <w:b/>
          <w:color w:val="2E4A7A"/>
          <w:sz w:val="22"/>
        </w:rPr>
        <w:t>4-1. 결측치 제거 및 라벨 유효성 검증</w:t>
      </w:r>
    </w:p>
    <w:p>
      <w:r>
        <w:rPr>
          <w:sz w:val="20"/>
        </w:rPr>
        <w:t>모든 데이터는 LLM API로 생성된 합성 데이터이므로 결측치가 구조적으로 발생하기 어렵습니다. 그럼에도 불구하고 다음 검증을 자동화하여 적용하였습니다.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방법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text 필드 결측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JSONL 라인별 text 키 존재 + 빈 문자열 여부 체크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결측 0건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label 필드 결측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JSONL 라인별 label 키 존재 체크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결측 0건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라벨 유효성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8개 intent 목록 이외 라벨 탐지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비유효 0건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빈 문자열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text.strip() == "" 체크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빈 문자열 0건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JSON 파싱 오류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json.loads() 실패 건수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파싱 오류 0건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4-2. 중복 제거</w:t>
      </w:r>
    </w:p>
    <w:p>
      <w:r>
        <w:rPr>
          <w:sz w:val="20"/>
        </w:rPr>
        <w:t>텍스트 해시 기반 완전 중복(exact match)을 제거하였습니다.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중복 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중복 제거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중복 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277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286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286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272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302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294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284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299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287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301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2,358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59 (2.5%)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2,299</w:t>
            </w:r>
          </w:p>
        </w:tc>
      </w:tr>
    </w:tbl>
    <w:p/>
    <w:p>
      <w:r>
        <w:rPr>
          <w:sz w:val="20"/>
        </w:rPr>
        <w:t>Adversarial 데이터에서도 Train과의 중복 제거 적용: 463건 -&gt; 450건 (13건 중복 제거)</w:t>
      </w:r>
    </w:p>
    <w:p>
      <w:pPr>
        <w:spacing w:before="200"/>
      </w:pPr>
      <w:r>
        <w:rPr>
          <w:b/>
          <w:color w:val="2E4A7A"/>
          <w:sz w:val="22"/>
        </w:rPr>
        <w:t>4-3. 클래스 균형 검증 (정규화)</w:t>
      </w:r>
    </w:p>
    <w:p>
      <w:r>
        <w:rPr>
          <w:sz w:val="20"/>
        </w:rPr>
        <w:t>클래스 불균형은 분류기 편향을 유발할 수 있어, max/min ratio를 1.2 이하로 관리합니다. 중복 제거 후 기본 데이터 기준으로 ratio = 1.11로 양호합니다.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1728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 데이터</w:t>
            </w:r>
          </w:p>
        </w:tc>
        <w:tc>
          <w:tcPr>
            <w:tcW w:type="dxa" w:w="1728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+ 경계 쌍</w:t>
            </w:r>
          </w:p>
        </w:tc>
        <w:tc>
          <w:tcPr>
            <w:tcW w:type="dxa" w:w="1728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+ 보강 (Stage 5)</w:t>
            </w:r>
          </w:p>
        </w:tc>
        <w:tc>
          <w:tcPr>
            <w:tcW w:type="dxa" w:w="1728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최종 Train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~307</w:t>
            </w:r>
          </w:p>
        </w:tc>
      </w:tr>
      <w:tr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286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+10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~316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~307</w:t>
            </w:r>
          </w:p>
        </w:tc>
      </w:tr>
      <w:tr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294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+10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~324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~324</w:t>
            </w:r>
          </w:p>
        </w:tc>
      </w:tr>
      <w:tr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298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+11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~329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~318</w:t>
            </w:r>
          </w:p>
        </w:tc>
      </w:tr>
      <w:tr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301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+60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+11</w:t>
            </w:r>
          </w:p>
        </w:tc>
        <w:tc>
          <w:tcPr>
            <w:tcW w:type="dxa" w:w="1728"/>
            <w:shd w:fill="EDF2FA"/>
          </w:tcPr>
          <w:p>
            <w:r/>
            <w:r>
              <w:rPr>
                <w:sz w:val="18"/>
              </w:rPr>
              <w:t>~332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2,299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+98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2,425 (Train)</w:t>
            </w:r>
          </w:p>
        </w:tc>
      </w:tr>
    </w:tbl>
    <w:p/>
    <w:p>
      <w:r>
        <w:rPr>
          <w:i/>
          <w:sz w:val="16"/>
        </w:rPr>
        <w:t>* 경계 쌍 600건은 10개 쌍 x 30건 x 2 LLM, 각 intent에 균등 배분</w:t>
      </w:r>
    </w:p>
    <w:p>
      <w:r>
        <w:rPr>
          <w:i/>
          <w:sz w:val="16"/>
        </w:rPr>
        <w:t>* 최종 Train 기준 클래스 균형: max/min ratio = 1.28x (양호)</w:t>
      </w:r>
    </w:p>
    <w:p>
      <w:r>
        <w:br w:type="page"/>
      </w:r>
    </w:p>
    <w:p>
      <w:pPr>
        <w:spacing w:before="200"/>
      </w:pPr>
      <w:r>
        <w:rPr>
          <w:b/>
          <w:color w:val="2E4A7A"/>
          <w:sz w:val="22"/>
        </w:rPr>
        <w:t>4-4. 텍스트 전처리 (preprocessing.py)</w:t>
      </w:r>
    </w:p>
    <w:p>
      <w:r>
        <w:rPr>
          <w:sz w:val="20"/>
        </w:rPr>
        <w:t>4단계 규칙 기반 전처리 파이프라인을 구현하였습니다. 각 단계는 개별 on/off가 가능하며, Ablation 실험으로 효과를 검증하였습니다.</w:t>
      </w:r>
    </w:p>
    <w:p>
      <w:r>
        <w:rPr>
          <w:sz w:val="20"/>
        </w:rPr>
        <w:t>실행 순서: P4(공백 정리) -&gt; P1(맞춤법) -&gt; P2(초성 복원) -&gt; P3(슬랭 정규화)</w:t>
      </w:r>
    </w:p>
    <w:p>
      <w:r>
        <w:rPr>
          <w:b/>
          <w:sz w:val="20"/>
        </w:rPr>
        <w:t>P4. 공백/특수문자 정리 (Text Cleaning)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규칙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 (Before -&gt; After)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반복 문자 축소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3회 이상 -&gt; 1회</w:t>
              <w:br/>
              <w:t>re.sub(r"(.)\1{2,}", r"\1")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ㅋㅋㅋㅋ -&gt; ㅋ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반복 특수문자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2회 이상 -&gt; 1회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!!!!! -&gt; !</w:t>
              <w:br/>
              <w:t>???? -&gt; 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연속 공백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다중 공백 -&gt; 단일 공백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"연차   규정" -&gt; "연차 규정"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양쪽 공백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strip()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" 연차 규정 " -&gt; "연차 규정"</w:t>
            </w:r>
          </w:p>
        </w:tc>
      </w:tr>
    </w:tbl>
    <w:p/>
    <w:p>
      <w:r>
        <w:rPr>
          <w:b/>
          <w:sz w:val="20"/>
        </w:rPr>
        <w:t>P1. 맞춤법 교정 (Spell Check)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규칙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 (Before -&gt; After)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업무 용어 교정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규칙 기반 사전 매핑</w:t>
              <w:br/>
              <w:t>(SPELL_CORRECTIONS dict)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"회이록" -&gt; "회의록"</w:t>
              <w:br/>
              <w:t>"보거서" -&gt; "보고서"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붙여쓰기 교정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복합어 규칙 적용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"일졍" -&gt; "일정"</w:t>
              <w:br/>
              <w:t>"스케쥴" -&gt; "스케줄"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구어체 교정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비표준 종결어미 정규화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"해조" -&gt; "해줘"</w:t>
              <w:br/>
              <w:t>"해줘어" -&gt; "해줘"</w:t>
            </w:r>
          </w:p>
        </w:tc>
      </w:tr>
    </w:tbl>
    <w:p/>
    <w:p>
      <w:r>
        <w:rPr>
          <w:b/>
          <w:sz w:val="20"/>
        </w:rPr>
        <w:t>P2. 초성 복원 (Chosung Restoration)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규칙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 (Before -&gt; After)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업무 초성 복원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CHOSUNG_MAP 사전 매핑</w:t>
              <w:br/>
              <w:t>(업무 관련 초성만 대상)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"ㅎㅇㄹ" -&gt; "회의록"</w:t>
              <w:br/>
              <w:t>"ㅂㄱㅅ" -&gt; "보고서"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일반 초성 보존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반응형 초성(ㅋ, ㅎ, ㅠ 등)은</w:t>
              <w:br/>
              <w:t>변환하지 않음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"ㅋㅋ" -&gt; "ㅋㅋ" (유지)</w:t>
            </w:r>
          </w:p>
        </w:tc>
      </w:tr>
    </w:tbl>
    <w:p/>
    <w:p>
      <w:r>
        <w:rPr>
          <w:b/>
          <w:sz w:val="20"/>
        </w:rPr>
        <w:t>P3. 슬랭 정규화 (Slang Normalization)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규칙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예시 (Before -&gt; After)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인터넷 슬랭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SLANG_MAP 사전 매핑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"걍" -&gt; "그냥"</w:t>
              <w:br/>
              <w:t>"겜" -&gt; "게임"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축약어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구어체 축약 정규화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"넹" -&gt; "네"</w:t>
              <w:br/>
              <w:t>"넵" -&gt; "네"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신조어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비표준 표현 정규화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"고고" -&gt; "하자"</w:t>
              <w:br/>
              <w:t>"오키" -&gt; "알겠어"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4-5. 전처리 Ablation 실험 결과</w:t>
      </w:r>
    </w:p>
    <w:p>
      <w:r>
        <w:rPr>
          <w:sz w:val="20"/>
        </w:rPr>
        <w:t>Stage 4 최종 평가에서 5가지 전처리 설정(Config A~E)에 대해 Ablation 실험을 수행한 결과, 전처리 유무에 따른 성능 차이가 없었습니다. koelectra-base-v3의 WordPiece 토크나이저가 이미 비정형 입력을 효과적으로 처리하기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Config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적용 단계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F1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Adv F1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 (원본)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97.26%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86.04%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P4 (공백만)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97.26%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86.04%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 + 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97.26%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86.04%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P4 + P1 + P2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97.26%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86.04%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 (전체)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 + P1 + P2 + 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97.26%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86.04%</w:t>
            </w:r>
          </w:p>
        </w:tc>
      </w:tr>
    </w:tbl>
    <w:p/>
    <w:p>
      <w:r>
        <w:rPr>
          <w:b/>
          <w:sz w:val="18"/>
        </w:rPr>
        <w:t>-&gt; 결론: 서비스 안정성을 위해 P4(공백 정리)만 기본 적용. 전처리보다 데이터 품질이 성능에 결정적.</w:t>
      </w:r>
    </w:p>
    <w:p>
      <w:r>
        <w:br w:type="page"/>
      </w:r>
    </w:p>
    <w:p>
      <w:pPr>
        <w:spacing w:before="200"/>
      </w:pPr>
      <w:r>
        <w:rPr>
          <w:b/>
          <w:color w:val="2E4A7A"/>
          <w:sz w:val="22"/>
        </w:rPr>
        <w:t>4-6. 데이터 분할 (Stratified Split)</w:t>
      </w:r>
    </w:p>
    <w:p>
      <w:r>
        <w:rPr>
          <w:sz w:val="20"/>
        </w:rPr>
        <w:t>Stratified Split으로 각 intent의 비율을 유지하면서 80/10/10으로 분할합니다. seed=42를 고정하여 재현성을 보장합니다.</w:t>
      </w:r>
    </w:p>
    <w:p>
      <w:r>
        <w:rPr>
          <w:rFonts w:ascii="Consolas" w:hAnsi="Consolas"/>
          <w:color w:val="333333"/>
          <w:sz w:val="16"/>
          <w:shd w:fill="F2F2F2"/>
        </w:rPr>
        <w:t>random.seed(42)</w:t>
        <w:br/>
        <w:t>for label, items in by_label.items():</w:t>
        <w:br/>
        <w:t xml:space="preserve">    random.shuffle(items)</w:t>
        <w:br/>
        <w:t xml:space="preserve">    n = len(items)</w:t>
        <w:br/>
        <w:t xml:space="preserve">    n_test = max(1, int(n * 0.1))</w:t>
        <w:br/>
        <w:t xml:space="preserve">    n_val  = max(1, int(n * 0.1))</w:t>
        <w:br/>
        <w:t xml:space="preserve">    test.extend(items[:n_test])</w:t>
        <w:br/>
        <w:t xml:space="preserve">    val.extend(items[n_test:n_test + n_val])</w:t>
        <w:br/>
        <w:t xml:space="preserve">    train.extend(items[n_test + n_val:])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분할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비율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Train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2,425건</w:t>
              <w:br/>
              <w:t>(기본 2,327 + 보강 98)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~80%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모델 학습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Validation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285건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~10%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학습 중 성능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286건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~10%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최종 정량 평가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Adversarial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450건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별도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강건성 평가 (학습 미사용)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Scenario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별도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정성 평가 (학습 미사용)</w:t>
            </w:r>
          </w:p>
        </w:tc>
      </w:tr>
    </w:tbl>
    <w:p/>
    <w:p>
      <w:r>
        <w:rPr>
          <w:sz w:val="20"/>
        </w:rPr>
        <w:t>데이터 누출 검증: Train&lt;-&gt;Val 중복 0건, Train&lt;-&gt;Test 중복 0건, Val&lt;-&gt;Test 중복 0건</w:t>
      </w:r>
    </w:p>
    <w:p>
      <w:pPr>
        <w:spacing w:before="200"/>
      </w:pPr>
      <w:r>
        <w:rPr>
          <w:b/>
          <w:color w:val="2E4A7A"/>
          <w:sz w:val="22"/>
        </w:rPr>
        <w:t>4-7. 토크나이징 (Tokenizer)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토크나이저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koelectra-base-v3 WordPiece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max_length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64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padding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"max_length" (고정 길이 패딩)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truncation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True (64 초과 시 절단)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special tokens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[CLS] + text + [SEP] + [PAD]...</w:t>
            </w:r>
          </w:p>
        </w:tc>
      </w:tr>
    </w:tbl>
    <w:p/>
    <w:p>
      <w:r>
        <w:rPr>
          <w:rFonts w:ascii="Consolas" w:hAnsi="Consolas"/>
          <w:color w:val="333333"/>
          <w:sz w:val="16"/>
          <w:shd w:fill="F2F2F2"/>
        </w:rPr>
        <w:t>tokenizer = AutoTokenizer.from_pretrained(</w:t>
        <w:br/>
        <w:t xml:space="preserve">    "monologg/koelectra-base-v3-discriminator"</w:t>
        <w:br/>
        <w:t>)</w:t>
        <w:br/>
        <w:t>encoded = tokenizer(</w:t>
        <w:br/>
        <w:t xml:space="preserve">    texts,</w:t>
        <w:br/>
        <w:t xml:space="preserve">    padding="max_length",</w:t>
        <w:br/>
        <w:t xml:space="preserve">    truncation=True,</w:t>
        <w:br/>
        <w:t xml:space="preserve">    max_length=64,</w:t>
        <w:br/>
        <w:t>)</w:t>
      </w:r>
    </w:p>
    <w:p>
      <w:pPr>
        <w:spacing w:before="200"/>
      </w:pPr>
      <w:r>
        <w:rPr>
          <w:b/>
          <w:color w:val="2E4A7A"/>
          <w:sz w:val="22"/>
        </w:rPr>
        <w:t>4-8. 라벨 인코딩 (Label Encoding)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label (문자열)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label_id (정수)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Judgment Agent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Document Agent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Document Agent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Schedule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Schedule Agent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General Handler</w:t>
            </w:r>
          </w:p>
        </w:tc>
      </w:tr>
    </w:tbl>
    <w:p/>
    <w:p>
      <w:r>
        <w:rPr>
          <w:rFonts w:ascii="Consolas" w:hAnsi="Consolas"/>
          <w:color w:val="333333"/>
          <w:sz w:val="16"/>
          <w:shd w:fill="F2F2F2"/>
        </w:rPr>
        <w:t>LABEL2ID = {</w:t>
        <w:br/>
        <w:t xml:space="preserve">    "judgment": 0, "doc_search": 1, "doc_generate": 2,</w:t>
        <w:br/>
        <w:t xml:space="preserve">    "doc_summary": 3, "doc_qa": 4, "schedule_add": 5,</w:t>
        <w:br/>
        <w:t xml:space="preserve">    "schedule_view": 6, "general": 7</w:t>
        <w:br/>
        <w:t>}</w:t>
      </w:r>
    </w:p>
    <w:p>
      <w:r>
        <w:br w:type="page"/>
      </w:r>
    </w:p>
    <w:p>
      <w:pPr>
        <w:spacing w:before="320"/>
      </w:pPr>
      <w:r>
        <w:rPr>
          <w:b/>
          <w:color w:val="1F3864"/>
          <w:sz w:val="28"/>
        </w:rPr>
        <w:t>5. 전처리 결과 요약</w:t>
      </w:r>
    </w:p>
    <w:p>
      <w:pPr>
        <w:spacing w:before="200"/>
      </w:pPr>
      <w:r>
        <w:rPr>
          <w:b/>
          <w:color w:val="2E4A7A"/>
          <w:sz w:val="22"/>
        </w:rPr>
        <w:t>5-1. 전처리 전후 비교 (샘플)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원본 (Before)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전처리 후 (After)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적용 단계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회이록   정리해조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회의록 정리해줘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P4 -&gt; P1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ㅂㄱㅅ 써줘!!!!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보고서 써줘!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P4 -&gt; P2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걍 ㅇㅈ 알려줘ㅋㅋㅋ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그냥 일정 알려줘ㅋ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P4 -&gt; P2 -&gt; P3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연차  되나???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연차 되나?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P4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넹 스케쥴 확인해조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네 스케줄 확인해줘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P1 -&gt; P3</w:t>
            </w:r>
          </w:p>
        </w:tc>
      </w:tr>
    </w:tbl>
    <w:p/>
    <w:p>
      <w:pPr>
        <w:spacing w:before="200"/>
      </w:pPr>
      <w:r>
        <w:rPr>
          <w:b/>
          <w:color w:val="2E4A7A"/>
          <w:sz w:val="22"/>
        </w:rPr>
        <w:t>5-2. 최종 데이터 파일 구조</w:t>
      </w:r>
    </w:p>
    <w:p>
      <w:r>
        <w:rPr>
          <w:rFonts w:ascii="Consolas" w:hAnsi="Consolas"/>
          <w:color w:val="333333"/>
          <w:sz w:val="16"/>
          <w:shd w:fill="F2F2F2"/>
        </w:rPr>
        <w:t>data/training/intent_v2/</w:t>
        <w:br/>
        <w:t>|-- raw/                        # LLM별 원본 (GPT/Claude x 8 intent)</w:t>
        <w:br/>
        <w:t>|-- {intent}.jsonl x 8          # intent별 정제 데이터 (중복 제거 후)</w:t>
        <w:br/>
        <w:t>|-- boundary_pairs.jsonl        # 경계 쌍 600건</w:t>
        <w:br/>
        <w:t>|-- adversarial_v2.json         # Adversarial 450건</w:t>
        <w:br/>
        <w:t>|-- scenario_test.json          # 시나리오 100건</w:t>
        <w:br/>
        <w:t>|-- augmentation_stage5.jsonl   # Stage 5 보강 98건</w:t>
        <w:br/>
        <w:t>|-- splits/</w:t>
        <w:br/>
        <w:t>|   |-- train.jsonl             # 2,425건 (학습용)</w:t>
        <w:br/>
        <w:t>|   |-- val.jsonl               # 285건 (검증용)</w:t>
        <w:br/>
        <w:t>|   |-- test.jsonl              # 286건 (평가용)</w:t>
        <w:br/>
        <w:t>|-- DATA_QA_REPORT.md           # 품질 검증 보고서 (자동 생성)</w:t>
      </w:r>
    </w:p>
    <w:p>
      <w:pPr>
        <w:spacing w:before="200"/>
      </w:pPr>
      <w:r>
        <w:rPr>
          <w:b/>
          <w:color w:val="2E4A7A"/>
          <w:sz w:val="22"/>
        </w:rPr>
        <w:t>5-3. 사용 도구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도구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3.11+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전처리 스크립트 실행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transformers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4.40+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토크나이저 + 모델 학습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datasets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2.19+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HuggingFace Dataset 로드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scikit-learn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1.4+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Stratified Split, 평가 메트릭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accelerate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0.29+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HuggingFace 학습 가속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jsonschema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4.x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JSONL 스키마 자동 검증</w:t>
            </w:r>
          </w:p>
        </w:tc>
      </w:tr>
    </w:tbl>
    <w:p/>
    <w:p/>
    <w:p>
      <w:r>
        <w:rPr>
          <w:b/>
          <w:sz w:val="20"/>
        </w:rPr>
        <w:t>최종 수정일: 2026-02-25</w:t>
      </w:r>
    </w:p>
    <w:p>
      <w:r>
        <w:rPr>
          <w:i/>
        </w:rPr>
        <w:t>-- End of Document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