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/>
    <w:p/>
    <w:p/>
    <w:p>
      <w:pPr>
        <w:jc w:val="center"/>
      </w:pPr>
      <w:r>
        <w:rPr>
          <w:color w:val="333333"/>
          <w:sz w:val="28"/>
        </w:rPr>
        <w:t>SK networks  |  Family AI Camp</w:t>
      </w:r>
    </w:p>
    <w:p/>
    <w:p>
      <w:pPr>
        <w:jc w:val="center"/>
      </w:pPr>
      <w:r>
        <w:rPr>
          <w:b/>
          <w:color w:val="1F3864"/>
          <w:sz w:val="52"/>
        </w:rPr>
        <w:t>데이터 전처리</w:t>
      </w:r>
      <w:r>
        <w:rPr>
          <w:b/>
          <w:color w:val="1F3864"/>
          <w:sz w:val="52"/>
        </w:rPr>
        <w:br/>
      </w:r>
      <w:r>
        <w:rPr>
          <w:b/>
          <w:color w:val="1F3864"/>
          <w:sz w:val="52"/>
        </w:rPr>
        <w:t>인공지능 데이터 전처리 결과서</w:t>
      </w:r>
    </w:p>
    <w:p/>
    <w:p>
      <w:pPr>
        <w:jc w:val="center"/>
      </w:pPr>
      <w:r>
        <w:rPr>
          <w:sz w:val="24"/>
        </w:rPr>
        <w:t>SKN Family AI Camp 21기 : 최종 프로젝트 3팀</w:t>
      </w:r>
    </w:p>
    <w:p>
      <w:pPr>
        <w:jc w:val="center"/>
      </w:pPr>
      <w:r>
        <w:rPr>
          <w:b/>
          <w:color w:val="1F3864"/>
          <w:sz w:val="28"/>
        </w:rPr>
        <w:t xml:space="preserve">WorkFlow Agent </w:t>
      </w:r>
      <w:r>
        <w:rPr>
          <w:lang w:val="en-US" w:eastAsia="en-US" w:bidi="ar-SA"/>
          <w:rFonts w:ascii="맑은 고딕" w:eastAsia="ＭＳ 明朝" w:hAnsi="맑은 고딕" w:cs="Arial"/>
          <w:b/>
          <w:color w:val="1F3864"/>
          <w:sz w:val="28"/>
          <w:szCs w:val="22"/>
        </w:rPr>
        <w:t>(듀</w:t>
      </w:r>
      <w:r>
        <w:rPr>
          <w:lang w:val="en-US" w:eastAsia="en-US" w:bidi="ar-SA"/>
          <w:rFonts w:ascii="맑은 고딕" w:eastAsia="ＭＳ 明朝" w:hAnsi="맑은 고딕" w:cs="Arial"/>
          <w:b/>
          <w:color w:val="1F3864"/>
          <w:sz w:val="28"/>
          <w:szCs w:val="22"/>
        </w:rPr>
        <w:t>드</w:t>
      </w:r>
      <w:r>
        <w:rPr>
          <w:lang w:val="en-US" w:eastAsia="en-US" w:bidi="ar-SA"/>
          <w:rFonts w:ascii="맑은 고딕" w:eastAsia="ＭＳ 明朝" w:hAnsi="맑은 고딕" w:cs="Arial"/>
          <w:b/>
          <w:color w:val="1F3864"/>
          <w:sz w:val="28"/>
          <w:szCs w:val="22"/>
        </w:rPr>
        <w:t>)</w:t>
      </w:r>
    </w:p>
    <w:p/>
    <w:p/>
    <w:p/>
    <w:p>
      <w:pPr>
        <w:jc w:val="center"/>
      </w:pPr>
      <w:r>
        <w:rPr>
          <w:sz w:val="20"/>
          <w:szCs w:val="20"/>
        </w:rPr>
        <w:t>작성: 3</w:t>
      </w:r>
      <w:r>
        <w:rPr>
          <w:lang w:eastAsia="ko-KR"/>
          <w:sz w:val="20"/>
          <w:szCs w:val="20"/>
          <w:rtl w:val="off"/>
        </w:rPr>
        <w:t>팀</w:t>
      </w:r>
      <w:r>
        <w:rPr>
          <w:sz w:val="20"/>
          <w:szCs w:val="20"/>
        </w:rPr>
        <w:t xml:space="preserve"> -- </w:t>
      </w:r>
      <w:r>
        <w:rPr>
          <w:lang w:eastAsia="ko-KR"/>
          <w:sz w:val="20"/>
          <w:szCs w:val="20"/>
          <w:rtl w:val="off"/>
        </w:rPr>
        <w:t>문지영, 신지용, 안혜빈, 윤경은, 진승언</w:t>
      </w:r>
    </w:p>
    <w:p>
      <w:r>
        <w:br w:type="page"/>
      </w:r>
    </w:p>
    <w:p>
      <w:pPr>
        <w:pStyle w:val="Heading1"/>
      </w:pPr>
      <w:r>
        <w:t>목 차</w:t>
      </w:r>
    </w:p>
    <w:p/>
    <w:p/>
    <w:p>
      <w:pPr>
        <w:spacing w:after="40" w:before="120"/>
      </w:pPr>
      <w:r>
        <w:rPr>
          <w:b/>
          <w:sz w:val="22"/>
        </w:rPr>
        <w:t>1. 데이터셋 개요</w:t>
      </w:r>
    </w:p>
    <w:p>
      <w:pPr>
        <w:spacing w:after="40"/>
      </w:pPr>
      <w:r>
        <w:rPr>
          <w:sz w:val="20"/>
        </w:rPr>
        <w:t xml:space="preserve">    1-1. 대상 데이터 요약</w:t>
      </w:r>
    </w:p>
    <w:p>
      <w:pPr>
        <w:spacing w:after="40"/>
      </w:pPr>
      <w:r>
        <w:rPr>
          <w:sz w:val="20"/>
        </w:rPr>
        <w:t xml:space="preserve">    1-2. Intent 카테고리 (8개)</w:t>
      </w:r>
    </w:p>
    <w:p>
      <w:pPr>
        <w:spacing w:after="40"/>
      </w:pPr>
      <w:r>
        <w:rPr>
          <w:sz w:val="20"/>
        </w:rPr>
        <w:t xml:space="preserve">    1-3. 데이터 구성 분류</w:t>
      </w:r>
    </w:p>
    <w:p>
      <w:pPr>
        <w:spacing w:after="40" w:before="120"/>
      </w:pPr>
      <w:r>
        <w:rPr>
          <w:b/>
          <w:sz w:val="22"/>
        </w:rPr>
        <w:t>2. 원본 데이터 샘플 (예시)</w:t>
      </w:r>
    </w:p>
    <w:p>
      <w:pPr>
        <w:spacing w:after="40"/>
      </w:pPr>
      <w:r>
        <w:rPr>
          <w:sz w:val="20"/>
        </w:rPr>
        <w:t xml:space="preserve">    2-1. 기본 데이터 샘플</w:t>
      </w:r>
    </w:p>
    <w:p>
      <w:pPr>
        <w:spacing w:after="40"/>
      </w:pPr>
      <w:r>
        <w:rPr>
          <w:sz w:val="20"/>
        </w:rPr>
        <w:t xml:space="preserve">    2-2. 경계 쌍 데이터 샘플</w:t>
      </w:r>
    </w:p>
    <w:p>
      <w:pPr>
        <w:spacing w:after="40"/>
      </w:pPr>
      <w:r>
        <w:rPr>
          <w:sz w:val="20"/>
        </w:rPr>
        <w:t xml:space="preserve">    2-3. Adversarial 테스트 데이터 샘플</w:t>
      </w:r>
    </w:p>
    <w:p>
      <w:pPr>
        <w:spacing w:after="40" w:before="120"/>
      </w:pPr>
      <w:r>
        <w:rPr>
          <w:b/>
          <w:sz w:val="22"/>
        </w:rPr>
        <w:t>3. 전처리 흐름도</w:t>
      </w:r>
    </w:p>
    <w:p>
      <w:pPr>
        <w:spacing w:after="40"/>
      </w:pPr>
      <w:r>
        <w:rPr>
          <w:sz w:val="20"/>
        </w:rPr>
        <w:t xml:space="preserve">    3-1. 전체 파이프라인</w:t>
      </w:r>
    </w:p>
    <w:p>
      <w:pPr>
        <w:spacing w:after="40"/>
      </w:pPr>
      <w:r>
        <w:rPr>
          <w:sz w:val="20"/>
        </w:rPr>
        <w:t xml:space="preserve">    3-2. 실험 기반 보강 루프 (Stage 5~7)</w:t>
      </w:r>
    </w:p>
    <w:p>
      <w:pPr>
        <w:spacing w:after="40" w:before="120"/>
      </w:pPr>
      <w:r>
        <w:rPr>
          <w:b/>
          <w:sz w:val="22"/>
        </w:rPr>
        <w:t>4. 세부 전처리 내용</w:t>
      </w:r>
    </w:p>
    <w:p>
      <w:pPr>
        <w:spacing w:after="40"/>
      </w:pPr>
      <w:r>
        <w:rPr>
          <w:sz w:val="20"/>
        </w:rPr>
        <w:t xml:space="preserve">    4-1. 결측치 제거 및 라벨 유효성 검증</w:t>
      </w:r>
    </w:p>
    <w:p>
      <w:pPr>
        <w:spacing w:after="40"/>
      </w:pPr>
      <w:r>
        <w:rPr>
          <w:sz w:val="20"/>
        </w:rPr>
        <w:t xml:space="preserve">    4-2. 중복 제거 (Deduplication)</w:t>
      </w:r>
    </w:p>
    <w:p>
      <w:pPr>
        <w:spacing w:after="40"/>
      </w:pPr>
      <w:r>
        <w:rPr>
          <w:sz w:val="20"/>
        </w:rPr>
        <w:t xml:space="preserve">    4-3. 클래스 균형 검증 (정규화)</w:t>
      </w:r>
    </w:p>
    <w:p>
      <w:pPr>
        <w:spacing w:after="40"/>
      </w:pPr>
      <w:r>
        <w:rPr>
          <w:sz w:val="20"/>
        </w:rPr>
        <w:t xml:space="preserve">    4-4. 텍스트 전처리 (preprocessing.py)</w:t>
      </w:r>
    </w:p>
    <w:p>
      <w:pPr>
        <w:spacing w:after="40"/>
      </w:pPr>
      <w:r>
        <w:rPr>
          <w:sz w:val="20"/>
        </w:rPr>
        <w:t xml:space="preserve">    4-5. 전처리 Ablation 실험 결과</w:t>
      </w:r>
    </w:p>
    <w:p>
      <w:pPr>
        <w:spacing w:after="40"/>
      </w:pPr>
      <w:r>
        <w:rPr>
          <w:sz w:val="20"/>
        </w:rPr>
        <w:t xml:space="preserve">    4-6. 데이터 분할 (Stratified Split)</w:t>
      </w:r>
    </w:p>
    <w:p>
      <w:pPr>
        <w:spacing w:after="40"/>
      </w:pPr>
      <w:r>
        <w:rPr>
          <w:sz w:val="20"/>
        </w:rPr>
        <w:t xml:space="preserve">    4-7. 토크나이징 (Tokenizer)</w:t>
      </w:r>
    </w:p>
    <w:p>
      <w:pPr>
        <w:spacing w:after="40"/>
      </w:pPr>
      <w:r>
        <w:rPr>
          <w:sz w:val="20"/>
        </w:rPr>
        <w:t xml:space="preserve">    4-8. 라벨 인코딩 (Label Encoding)</w:t>
      </w:r>
    </w:p>
    <w:p>
      <w:pPr>
        <w:spacing w:after="40" w:before="120"/>
      </w:pPr>
      <w:r>
        <w:rPr>
          <w:b/>
          <w:sz w:val="22"/>
        </w:rPr>
        <w:t>5. 전처리 전후 데이터 비교</w:t>
      </w:r>
    </w:p>
    <w:p>
      <w:pPr>
        <w:spacing w:after="40"/>
      </w:pPr>
      <w:r>
        <w:rPr>
          <w:sz w:val="20"/>
        </w:rPr>
        <w:t xml:space="preserve">    5-1. 전처리 전후 비교 (샘플)</w:t>
      </w:r>
    </w:p>
    <w:p>
      <w:pPr>
        <w:spacing w:after="40"/>
      </w:pPr>
      <w:r>
        <w:rPr>
          <w:sz w:val="20"/>
        </w:rPr>
        <w:t xml:space="preserve">    5-2. 최종 데이터 파일 구조</w:t>
      </w:r>
    </w:p>
    <w:p>
      <w:pPr>
        <w:spacing w:after="40"/>
      </w:pPr>
      <w:r>
        <w:rPr>
          <w:sz w:val="20"/>
        </w:rPr>
        <w:t xml:space="preserve">    5-3. 사용 도구</w:t>
      </w:r>
    </w:p>
    <w:p>
      <w:pPr>
        <w:pStyle w:val="Heading1"/>
      </w:pPr>
      <w:r>
        <w:t>1. 데이터셋 개요</w:t>
      </w:r>
    </w:p>
    <w:p>
      <w:r>
        <w:t>Intent Classifier v2 학습을 위해 수집/생성한 데이터셋의 전처리 결과를 기술합니다. 본 문서는 v2 실험 기준만을 다루며, v1 실험 내용은 포함하지 않습니다.</w:t>
      </w:r>
    </w:p>
    <w:p>
      <w:pPr>
        <w:pStyle w:val="Heading2"/>
      </w:pPr>
      <w:r>
        <w:t>1-1. 대상 데이터 요약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모델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koelectra-base-v3-discriminator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(112.9M params, ELECTRA RTD)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학습 목표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사용자 입력을 8개 intent로 분류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-&gt; 적합한 Agent로 라우팅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"연차 써도 돼?" -&gt; judgment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데이터 형식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JSONL (text + label 2필드)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{"text":"...", "label":"judgment"}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생성 방식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멀티 LLM 합성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(GPT-4o + Claude Sonnet 4)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각 LLM에서 동일 수량 생성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총 데이터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2,996건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(기본 2,299 + 경계 600 + 보강 98)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Train 2,425 / Val 285 / Test 286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평가 데이터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Adversarial 450건 + 시나리오 100건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초단문/오타/간접표현 등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최종 성능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Test F1 97.88%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Adversarial F1 87.58%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추론 속도 7.9ms (GPU)</w:t>
            </w:r>
          </w:p>
        </w:tc>
      </w:tr>
    </w:tbl>
    <w:p/>
    <w:p>
      <w:pPr>
        <w:pStyle w:val="Heading2"/>
      </w:pPr>
      <w:r>
        <w:t>1-2. Intent 카테고리 (8개)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Intent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라우팅 Agent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예시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Judgment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사내 규정/정책 판단 질의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"인턴에게 AWS 권한 줘도 돼?"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doc_search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Document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문서 검색/조회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"연차 규정 문서 찾아줘"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doc_generate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Document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문서 생성 (보고서, 제안서 등)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"보고서 만들어줘"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doc_summary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Document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문서 요약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"이 문서 요약해줘"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doc_qa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Document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문서 기반 Q&amp;A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"보고서에 매출이 얼마야?"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schedule_add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Schedule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일정 등록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"내일 3시에 팀미팅 잡아줘"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schedule_view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Schedule Agent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일정 조회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"이번 주 일정 알려줘"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general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General Handler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일상 대화/인사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"안녕하세요"</w:t>
            </w:r>
          </w:p>
        </w:tc>
      </w:tr>
    </w:tbl>
    <w:p/>
    <w:p>
      <w:pPr>
        <w:pStyle w:val="Heading2"/>
      </w:pPr>
      <w:r>
        <w:t>1-3. 데이터 구성 분류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생성 방식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기본 데이터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2,299건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 intent x ~288개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(학습 데이터 주축)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GPT-4o 150개 + Claude 150개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/ intent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경계 쌍 데이터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600건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혼동 가능 intent 쌍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구분력 강화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10개 쌍 x 30건 x 2 LLM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타겟 보강 (Stage 5)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98건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오분류 패턴 기반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취약 intent 보강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Adversarial 오분류 분석 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타겟 생성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Adversarial 테스트셋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450건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분류기 강건성 평가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GPT 232 + Claude 240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(중복 제거)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시나리오 테스트셋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100건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실서비스 시나리오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정성 평가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Gemini Pro 3.1 생성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+ 수동 검수</w:t>
            </w:r>
          </w:p>
        </w:tc>
      </w:tr>
    </w:tbl>
    <w:p/>
    <w:p>
      <w:r>
        <w:br w:type="page"/>
      </w:r>
    </w:p>
    <w:p>
      <w:pPr>
        <w:pStyle w:val="Heading1"/>
      </w:pPr>
      <w:r>
        <w:t>2. 원본 데이터 샘플 (예시)</w:t>
      </w:r>
    </w:p>
    <w:p>
      <w:r>
        <w:t>각 데이터 유형별 원본 샘플을 아래에 제시합니다. 모든 데이터는 동일한 JSONL 형식(text + label)입니다.</w:t>
      </w:r>
    </w:p>
    <w:p>
      <w:pPr>
        <w:pStyle w:val="Heading2"/>
      </w:pPr>
      <w:r>
        <w:t>2-1. 기본 데이터 샘플 (8개 intent, 각 1건)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text (원문)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label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지각 3번이면 경고 받아?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judgment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연차 규정 문서 찾아줘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doc_search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보고서 만들어줘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doc_generate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이 문서 요약해줘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doc_summary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보고서에 나온 납기일이 언제야?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doc_qa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내일 3시에 팀미팅 잡아줘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schedule_add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이번 주 일정 알려줘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schedule_view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안녕하세요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general</w:t>
            </w:r>
          </w:p>
        </w:tc>
      </w:tr>
    </w:tbl>
    <w:p/>
    <w:p>
      <w:pPr>
        <w:pStyle w:val="Heading2"/>
      </w:pPr>
      <w:r>
        <w:t>2-2. 경계 쌍 데이터 샘플 (혼동 가능 intent 쌍)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text (원문)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경계 쌍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출장비 관련 규정 문서 찾아줘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doc_search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doc_search &lt;-&gt; doc_qa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출장비 한도가 얼마인지 알려줘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doc_qa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doc_search &lt;-&gt; doc_qa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보안 규정 위반하면 어떻게 돼?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judgment &lt;-&gt; doc_qa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보안 규정 내용 요약해줘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doc_summary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doc_summary &lt;-&gt; doc_qa</w:t>
            </w:r>
          </w:p>
        </w:tc>
      </w:tr>
    </w:tbl>
    <w:p/>
    <w:p>
      <w:pPr>
        <w:pStyle w:val="Heading2"/>
      </w:pPr>
      <w:r>
        <w:t>2-3. Adversarial 테스트 데이터 샘플 (모델 취약 유형)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text (원문)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label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어려운 이유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연차 되나?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초단문 (2어절)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반차 쓸 수 있어?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간접 표현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재택 가능?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맥락 의존 초단문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ㅂㄱㅅ 써줘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doc_generate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초성 입력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회이록 정리해조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doc_generate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오타 + 비표준</w:t>
            </w:r>
          </w:p>
        </w:tc>
      </w:tr>
    </w:tbl>
    <w:p/>
    <w:p>
      <w:r>
        <w:br w:type="page"/>
      </w:r>
    </w:p>
    <w:p>
      <w:pPr>
        <w:pStyle w:val="Heading1"/>
      </w:pPr>
      <w:r>
        <w:t>3. 전처리 흐름도</w:t>
      </w:r>
    </w:p>
    <w:p>
      <w:r>
        <w:t>Intent Classifier v2의 전처리는 크게 데이터 생성 -&gt; 품질 검증 -&gt; 텍스트 전처리 -&gt; 분할의 4단계로 구성됩니다.</w:t>
      </w:r>
    </w:p>
    <w:p>
      <w:pPr>
        <w:pStyle w:val="Heading2"/>
      </w:pPr>
      <w:r>
        <w:t>3-1. 전체 파이프라인</w:t>
      </w:r>
    </w:p>
    <w:p>
      <w:pPr>
        <w:spacing w:after="80" w:before="80"/>
      </w:pP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Step 1: 데이터 생성 (generate_data.py)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       GPT-4o (150/intent) + Claude (150/intent)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       + 경계 쌍 600건 + Adversarial 450건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Step 2: 품질 검증 (QA)       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결측치 검증 (text/label 필드 존재 확인)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라벨 유효성 (8개 intent 외 라벨 탐지)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중복 제거 (exact match, GPT 내부 59건 제거)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클래스 균형 (max/min ratio = 1.11)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데이터 누출 검증 (test ∩ train = 공집합)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Step 3: 텍스트 전처리 (preprocessing.py)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P4. 공백/특수문자 정리 (반복문자 축소, 연속공백 제거)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P1. 맞춤법 교정 (업무용어 사전 기반)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P2. 초성 복원 (업무 초성 -&gt; 완성형, ㅋㅎㅠ 보존)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P3. 슬랭 정규화 (인터넷 슬랭/축약어 -&gt; 표준어)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                            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* Ablation 결과: 전처리 유무 성능 동일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  -&gt; P4(공백 정리)만 서비스 기본 적용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Step 4: 데이터 분할 + 인코딩 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Stratified Split 80/10/10 (seed=42)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WordPiece 토크나이징 (max_length=64)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- 라벨 인코딩 (8개 intent -&gt; 0~7 정수)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+-------------------------------------------------------------+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               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Train 2,425 / Val 285 / Test 286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+ Adversarial 450 (평가 전용)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     + Scenario 100 (정성 평가 전용)</w:t>
      </w:r>
    </w:p>
    <w:p>
      <w:pPr>
        <w:pStyle w:val="Heading2"/>
      </w:pPr>
      <w:r>
        <w:t>3-2. 실험 기반 보강 루프 (Stage 5~7)</w:t>
      </w:r>
    </w:p>
    <w:p>
      <w:r>
        <w:t>학습 완료 후 Adversarial 평가 결과를 분석하여 약점 intent를 타겟 보강하는 반복 루프를 수행합니다.</w:t>
      </w:r>
    </w:p>
    <w:p>
      <w:pPr>
        <w:spacing w:after="80" w:before="80"/>
      </w:pPr>
      <w:r>
        <w:rPr>
          <w:rFonts w:ascii="Consolas" w:hAnsi="Consolas"/>
          <w:color w:val="333333"/>
          <w:sz w:val="17"/>
        </w:rPr>
        <w:t>학습 완료 모델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Adversarial 450건 평가 -&gt; 오분류 63건 추출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오분류 패턴 분석 (short_text 47건, overconfident 42건, boundary 30건)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타겟 보강 데이터 생성 (98건, 8 intent 취약점 집중)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보강 데이터 QA (적대적 누출 0건, 중복 0건 확인)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Train에 추가 -&gt; 재학습 -&gt; 재평가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|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 v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Adv F1: 86.04% -&gt; 87.84% (+1.80%p)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doc_qa: 71.0% -&gt; 78.9% (+7.9%p, 최대 개선)</w:t>
      </w:r>
    </w:p>
    <w:p>
      <w:r>
        <w:br w:type="page"/>
      </w:r>
    </w:p>
    <w:p>
      <w:pPr>
        <w:pStyle w:val="Heading1"/>
      </w:pPr>
      <w:r>
        <w:t>4. 세부 전처리 내용</w:t>
      </w:r>
    </w:p>
    <w:p>
      <w:pPr>
        <w:pStyle w:val="Heading2"/>
      </w:pPr>
      <w:r>
        <w:t>4-1. 결측치 제거 및 라벨 유효성 검증</w:t>
      </w:r>
    </w:p>
    <w:p>
      <w:r>
        <w:t>모든 데이터는 LLM API로 생성된 합성 데이터이므로 결측치가 구조적으로 발생하기 어렵습니다. 그럼에도 불구하고 다음 검증을 자동화하여 적용하였습니다.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검증 방법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text 필드 결측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JSONL 라인별 text 키 존재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+ 빈 문자열 여부 체크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결측 0건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label 필드 결측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JSONL 라인별 label 키 존재 체크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결측 0건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라벨 유효성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8개 intent 목록 이외 라벨 탐지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비유효 0건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빈 문자열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text.strip() == '' 체크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빈 문자열 0건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JSON 파싱 오류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json.loads() 실패 건수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파싱 오류 0건</w:t>
            </w:r>
          </w:p>
        </w:tc>
      </w:tr>
    </w:tbl>
    <w:p/>
    <w:p>
      <w:pPr>
        <w:pStyle w:val="Heading2"/>
      </w:pPr>
      <w:r>
        <w:t>4-2. 중복 제거 (Deduplication)</w:t>
      </w:r>
    </w:p>
    <w:p>
      <w:r>
        <w:t>텍스트 해시 기반 완전 중복(exact match)을 제거하였습니다.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Intent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중복 전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중복 제거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중복 후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277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277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doc_search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286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286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doc_generate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297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272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doc_summary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302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294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doc_qa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284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284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schedule_add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299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298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schedule_view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296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287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general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317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301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합계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2,358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59 (2.5%)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2,299</w:t>
            </w:r>
          </w:p>
        </w:tc>
      </w:tr>
    </w:tbl>
    <w:p/>
    <w:p>
      <w:r>
        <w:t>Adversarial 데이터에서도 Train과의 중복 제거 적용: 463건 -&gt; 450건 (13건 중복 제거)</w:t>
      </w:r>
    </w:p>
    <w:p>
      <w:pPr>
        <w:pStyle w:val="Heading2"/>
      </w:pPr>
      <w:r>
        <w:t>4-3. 클래스 균형 검증 (정규화)</w:t>
      </w:r>
    </w:p>
    <w:p>
      <w:r>
        <w:t>클래스 불균형은 분류기 편향을 유발할 수 있어, max/min ratio를 1.2 이하로 관리합니다. 중복 제거 후 기본 데이터 기준으로 ratio = 1.11로 양호합니다.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</w:tcPr>
          <w:p>
            <w:pPr>
              <w:jc w:val="center"/>
            </w:pPr>
            <w:r>
              <w:rPr>
                <w:b/>
                <w:sz w:val="18"/>
              </w:rPr>
              <w:t>Intent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b/>
                <w:sz w:val="18"/>
              </w:rPr>
              <w:t>기본 데이터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b/>
                <w:sz w:val="18"/>
              </w:rPr>
              <w:t>+ 경계 쌍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b/>
                <w:sz w:val="18"/>
              </w:rPr>
              <w:t>+ 보강 (Stage 5)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b/>
                <w:sz w:val="18"/>
              </w:rPr>
              <w:t>최종 Train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277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~307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doc_search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286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~316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doc_generate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272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+15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~307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doc_summary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294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~324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doc_qa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284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+20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~324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schedule_add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298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+11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~329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schedule_view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287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+11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~318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general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301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+11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~332</w:t>
            </w:r>
          </w:p>
        </w:tc>
      </w:tr>
      <w:tr>
        <w:tc>
          <w:tcPr>
            <w:tcW w:w="1728" w:type="dxa"/>
          </w:tcPr>
          <w:p>
            <w:r>
              <w:rPr>
                <w:sz w:val="18"/>
              </w:rPr>
              <w:t>합계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2,299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+600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+98</w:t>
            </w:r>
          </w:p>
        </w:tc>
        <w:tc>
          <w:tcPr>
            <w:tcW w:w="1728" w:type="dxa"/>
          </w:tcPr>
          <w:p>
            <w:r>
              <w:rPr>
                <w:sz w:val="18"/>
              </w:rPr>
              <w:t>2,425 (Train)</w:t>
            </w:r>
          </w:p>
        </w:tc>
      </w:tr>
    </w:tbl>
    <w:p/>
    <w:p>
      <w:pPr>
        <w:pStyle w:val="ListBullet"/>
        <w:ind w:left="567"/>
      </w:pPr>
      <w:r>
        <w:t>경계 쌍 600건은 10개 쌍 x 30건 x 2 LLM, 각 intent에 균등 배분</w:t>
      </w:r>
    </w:p>
    <w:p>
      <w:pPr>
        <w:pStyle w:val="ListBullet"/>
        <w:ind w:left="567"/>
      </w:pPr>
      <w:r>
        <w:t>최종 Train 기준 클래스 균형: max/min ratio = 1.28x (양호)</w:t>
      </w:r>
    </w:p>
    <w:p>
      <w:pPr>
        <w:pStyle w:val="Heading2"/>
      </w:pPr>
      <w:r>
        <w:t>4-4. 텍스트 전처리 (preprocessing.py)</w:t>
      </w:r>
    </w:p>
    <w:p>
      <w:r>
        <w:t>4단계 규칙 기반 전처리 파이프라인을 구현하였습니다. 각 단계는 개별 on/off가 가능하며, Ablation 실험으로 효과를 검증하였습니다.</w:t>
      </w:r>
    </w:p>
    <w:p>
      <w:r>
        <w:t>실행 순서: P4(공백 정리) -&gt; P1(맞춤법) -&gt; P2(초성 복원) -&gt; P3(슬랭 정규화)</w:t>
      </w:r>
    </w:p>
    <w:p>
      <w:r>
        <w:rPr>
          <w:b/>
        </w:rPr>
        <w:t>P4. 공백/특수문자 정리 (Text Cleaning)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예시 (Before -&gt; After)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반복 문자 축소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3회 이상 -&gt; 1회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re.sub(r"(.)\1{2,}", r"\1")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ㅋㅋㅋㅋ -&gt; ㅋ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반복 특수문자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2회 이상 -&gt; 1회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!!!!! -&gt; !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???? -&gt; ?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연속 공백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다중 공백 -&gt; 단일 공백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"연차   규정" -&gt; "연차 규정"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양쪽 공백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strip()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 연차 규정 " -&gt; "연차 규정"</w:t>
            </w:r>
          </w:p>
        </w:tc>
      </w:tr>
    </w:tbl>
    <w:p/>
    <w:p>
      <w:r>
        <w:rPr>
          <w:b/>
        </w:rPr>
        <w:t>P1. 맞춤법 교정 (Spell Check)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예시 (Before -&gt; After)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업무 용어 교정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규칙 기반 사전 매핑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(SPELL_CORRECTIONS dict)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"회이록" -&gt; "회의록"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"보거서" -&gt; "보고서"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붙여쓰기 교정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복합어 규칙 적용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"일졍" -&gt; "일정"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"스케쥴" -&gt; "스케줄"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구어체 교정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비표준 종결어미 정규화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"해조" -&gt; "해줘"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"해줘어" -&gt; "해줘"</w:t>
            </w:r>
          </w:p>
        </w:tc>
      </w:tr>
    </w:tbl>
    <w:p/>
    <w:p>
      <w:r>
        <w:rPr>
          <w:b/>
        </w:rPr>
        <w:t>P2. 초성 복원 (Chosung Restoration)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예시 (Before -&gt; After)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업무 초성 복원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CHOSUNG_MAP 사전 매핑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(업무 관련 초성만 대상)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"ㅎㅇㄹ" -&gt; "회의록"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"ㅂㄱㅅ" -&gt; "보고서"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일반 초성 보존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반응형 초성(ㅋ, ㅎ, ㅠ 등)은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변환하지 않음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"ㅋㅋ" -&gt; "ㅋㅋ" (유지)</w:t>
            </w:r>
          </w:p>
        </w:tc>
      </w:tr>
    </w:tbl>
    <w:p/>
    <w:p>
      <w:r>
        <w:rPr>
          <w:b/>
        </w:rPr>
        <w:t>P3. 슬랭 정규화 (Slang Normalization)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예시 (Before -&gt; After)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인터넷 슬랭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SLANG_MAP 사전 매핑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"걍" -&gt; "그냥"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"겜" -&gt; "게임"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축약어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구어체 축약 정규화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"넹" -&gt; "네"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"넵" -&gt; "네"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신조어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비표준 표현 정규화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"고고" -&gt; "하자"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"오키" -&gt; "알겠어"</w:t>
            </w:r>
          </w:p>
        </w:tc>
      </w:tr>
    </w:tbl>
    <w:p/>
    <w:p>
      <w:pPr>
        <w:pStyle w:val="Heading2"/>
      </w:pPr>
      <w:r>
        <w:t>4-5. 전처리 Ablation 실험 결과</w:t>
      </w:r>
    </w:p>
    <w:p>
      <w:r>
        <w:t>Stage 4 최종 평가에서 5가지 전처리 설정(Config A~E)에 대해 Ablation 실험을 수행한 결과, 전처리 유무에 따른 성능 차이가 없었습니다. koelectra-base-v3의 WordPiece 토크나이저가 이미 비정형 입력을 효과적으로 처리하기 때문입니다.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Config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적용 단계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Test F1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Adv F1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A (원본)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없음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97.26%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86.04%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B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(공백만)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97.26%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86.04%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C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+ P1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97.26%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86.04%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D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+ P1 + P2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97.26%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86.04%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E (전체)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+ P1 + P2 + P3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97.26%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86.04%</w:t>
            </w:r>
          </w:p>
        </w:tc>
      </w:tr>
    </w:tbl>
    <w:p/>
    <w:p>
      <w:r>
        <w:rPr>
          <w:b/>
        </w:rPr>
        <w:t xml:space="preserve">-&gt; 결론: </w:t>
      </w:r>
      <w:r>
        <w:t>서비스 안정성을 위해 P4(공백 정리)만 기본 적용. 전처리보다 데이터 품질이 성능에 결정적.</w:t>
      </w:r>
    </w:p>
    <w:p>
      <w:pPr>
        <w:pStyle w:val="Heading2"/>
      </w:pPr>
      <w:r>
        <w:t>4-6. 데이터 분할 (Stratified Split)</w:t>
      </w:r>
    </w:p>
    <w:p>
      <w:r>
        <w:t>Stratified Split으로 각 intent의 비율을 유지하면서 80/10/10으로 분할합니다. seed=42를 고정하여 재현성을 보장합니다.</w:t>
      </w:r>
    </w:p>
    <w:p>
      <w:pPr>
        <w:spacing w:after="80" w:before="80"/>
      </w:pPr>
      <w:r>
        <w:rPr>
          <w:rFonts w:ascii="Consolas" w:hAnsi="Consolas"/>
          <w:color w:val="333333"/>
          <w:sz w:val="17"/>
        </w:rPr>
        <w:t>random.seed(42)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for label, items in by_label.items():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random.shuffle(items)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n = len(items)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n_test = max(1, int(n * 0.1))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n_val  = max(1, int(n * 0.1))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test  += items[:n_test]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val   += items[n_test:n_test+n_val]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train += items[n_test+n_val:]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분할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비율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Train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2,425건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(기본 2,327 + 보강 98)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~80%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모델 학습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285건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~10%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학습 중 성능 모니터링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Test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286건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~10%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최종 정량 평가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Adversarial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450건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별도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강건성 평가 (학습 미사용)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Scenario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100건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별도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정성 평가 (학습 미사용)</w:t>
            </w:r>
          </w:p>
        </w:tc>
      </w:tr>
    </w:tbl>
    <w:p/>
    <w:p>
      <w:r>
        <w:t>데이터 누출 검증: Train&lt;-&gt;Val 중복 0건, Train&lt;-&gt;Test 중복 0건, Val&lt;-&gt;Test 중복 0건</w:t>
      </w:r>
    </w:p>
    <w:p>
      <w:pPr>
        <w:pStyle w:val="Heading2"/>
      </w:pPr>
      <w:r>
        <w:t>4-7. 토크나이징 (Tokenizer)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>
            <w:pPr>
              <w:jc w:val="center"/>
            </w:pPr>
            <w:r>
              <w:rPr>
                <w:b/>
                <w:sz w:val="18"/>
              </w:rPr>
              <w:t>설정</w:t>
            </w:r>
          </w:p>
        </w:tc>
      </w:tr>
      <w:tr>
        <w:tc>
          <w:tcPr>
            <w:tcW w:w="4320" w:type="dxa"/>
          </w:tcPr>
          <w:p>
            <w:r>
              <w:rPr>
                <w:sz w:val="18"/>
              </w:rPr>
              <w:t>토크나이저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koelectra-base-v3 WordPiece</w:t>
            </w:r>
          </w:p>
        </w:tc>
      </w:tr>
      <w:tr>
        <w:tc>
          <w:tcPr>
            <w:tcW w:w="4320" w:type="dxa"/>
          </w:tcPr>
          <w:p>
            <w:r>
              <w:rPr>
                <w:sz w:val="18"/>
              </w:rPr>
              <w:t>max_length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64 tokens</w:t>
            </w:r>
          </w:p>
        </w:tc>
      </w:tr>
      <w:tr>
        <w:tc>
          <w:tcPr>
            <w:tcW w:w="4320" w:type="dxa"/>
          </w:tcPr>
          <w:p>
            <w:r>
              <w:rPr>
                <w:sz w:val="18"/>
              </w:rPr>
              <w:t>padding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"max_length" (고정 길이 패딩)</w:t>
            </w:r>
          </w:p>
        </w:tc>
      </w:tr>
      <w:tr>
        <w:tc>
          <w:tcPr>
            <w:tcW w:w="4320" w:type="dxa"/>
          </w:tcPr>
          <w:p>
            <w:r>
              <w:rPr>
                <w:sz w:val="18"/>
              </w:rPr>
              <w:t>truncation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True (64 초과 시 절단)</w:t>
            </w:r>
          </w:p>
        </w:tc>
      </w:tr>
      <w:tr>
        <w:tc>
          <w:tcPr>
            <w:tcW w:w="4320" w:type="dxa"/>
          </w:tcPr>
          <w:p>
            <w:r>
              <w:rPr>
                <w:sz w:val="18"/>
              </w:rPr>
              <w:t>special tokens</w:t>
            </w:r>
          </w:p>
        </w:tc>
        <w:tc>
          <w:tcPr>
            <w:tcW w:w="4320" w:type="dxa"/>
          </w:tcPr>
          <w:p>
            <w:r>
              <w:rPr>
                <w:sz w:val="18"/>
              </w:rPr>
              <w:t>[CLS] + text + [SEP] + [PAD]...</w:t>
            </w:r>
          </w:p>
        </w:tc>
      </w:tr>
    </w:tbl>
    <w:p/>
    <w:p>
      <w:pPr>
        <w:spacing w:after="80" w:before="80"/>
      </w:pPr>
      <w:r>
        <w:rPr>
          <w:rFonts w:ascii="Consolas" w:hAnsi="Consolas"/>
          <w:color w:val="333333"/>
          <w:sz w:val="17"/>
        </w:rPr>
        <w:t>tokenizer = AutoTokenizer.from_pretrained(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"monologg/koelectra-base-v3-discriminator"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encoded = tokenizer(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texts,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padding="max_length",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max_length=64,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truncation=True,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return_tensors="pt"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)</w:t>
      </w:r>
    </w:p>
    <w:p>
      <w:pPr>
        <w:pStyle w:val="Heading2"/>
      </w:pPr>
      <w:r>
        <w:t>4-8. 라벨 인코딩 (Label Encoding)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label (문자열)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label_id (정수)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judgment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Judgment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doc_search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Document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doc_generate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Document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doc_summary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Document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doc_qa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Document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schedule_add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Schedule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schedule_view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Schedule Agent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general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General Handler</w:t>
            </w:r>
          </w:p>
        </w:tc>
      </w:tr>
    </w:tbl>
    <w:p/>
    <w:p>
      <w:pPr>
        <w:spacing w:after="80" w:before="80"/>
      </w:pPr>
      <w:r>
        <w:rPr>
          <w:rFonts w:ascii="Consolas" w:hAnsi="Consolas"/>
          <w:color w:val="333333"/>
          <w:sz w:val="17"/>
        </w:rPr>
        <w:t>LABEL2ID = {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"judgment": 0, "doc_search": 1, "doc_generate": 2,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"doc_summary": 3, "doc_qa": 4, "schedule_add": 5,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 xml:space="preserve">    "schedule_view": 6, "general": 7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}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labels = [LABEL2ID[item["label"]] for item in dataset]</w:t>
      </w:r>
    </w:p>
    <w:p>
      <w:r>
        <w:br w:type="page"/>
      </w:r>
    </w:p>
    <w:p>
      <w:pPr>
        <w:pStyle w:val="Heading1"/>
      </w:pPr>
      <w:r>
        <w:t>5. 전처리 전후 데이터 비교</w:t>
      </w:r>
    </w:p>
    <w:p>
      <w:pPr>
        <w:pStyle w:val="Heading2"/>
      </w:pPr>
      <w:r>
        <w:t>5-1. 전처리 전후 비교 (샘플)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원본 (Before)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전처리 후 (After)</w:t>
            </w:r>
          </w:p>
        </w:tc>
        <w:tc>
          <w:tcPr>
            <w:tcW w:w="2160" w:type="dxa"/>
          </w:tcPr>
          <w:p>
            <w:pPr>
              <w:jc w:val="center"/>
            </w:pPr>
            <w:r>
              <w:rPr>
                <w:b/>
                <w:sz w:val="18"/>
              </w:rPr>
              <w:t>적용 단계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회이록   정리해조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회의록 정리해줘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P4 -&gt; P1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ㅂㄱㅅ 써줘!!!!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보고서 써줘!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P4 -&gt; P2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걍 ㅇㅈ 알려줘ㅋㅋㅋ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그냥 일정 알려줘ㅋ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P4 -&gt; P2 -&gt; P3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연차  되나???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연차 되나?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w="2160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넹 스케쥴 확인해조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네 스케줄 확인해줘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P1 -&gt; P3</w:t>
            </w:r>
          </w:p>
        </w:tc>
      </w:tr>
    </w:tbl>
    <w:p/>
    <w:p>
      <w:pPr>
        <w:pStyle w:val="Heading2"/>
      </w:pPr>
      <w:r>
        <w:t>5-2. 최종 데이터 파일 구조</w:t>
      </w:r>
    </w:p>
    <w:p>
      <w:pPr>
        <w:spacing w:after="80" w:before="80"/>
      </w:pPr>
      <w:r>
        <w:rPr>
          <w:rFonts w:ascii="Consolas" w:hAnsi="Consolas"/>
          <w:color w:val="333333"/>
          <w:sz w:val="17"/>
        </w:rPr>
        <w:t>data/training/intent_v2/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raw/                        # LLM별 원본 (GPT/Claude x 8 intent)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{intent}.jsonl x 8          # intent별 정제 데이터 (중복 제거 후)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boundary_pairs.jsonl        # 경계 쌍 데이터 (600건)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adversarial_v2.json         # Adversarial 테스트셋 (450건)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scenario_test.json          # 시나리오 테스트 (100건)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augmentation_stage5.jsonl   # 타겟 보강 데이터 (98건)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|-- splits/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|-- train.jsonl             # 2,425건 (80%)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|-- val.jsonl               # 285건 (10%)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|   +-- test.jsonl              # 286건 (10%)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+-- DATA_QA_REPORT.md           # 품질 검증 보고서</w:t>
      </w:r>
    </w:p>
    <w:p>
      <w:pPr>
        <w:pStyle w:val="Heading2"/>
      </w:pPr>
      <w:r>
        <w:t>5-3. 사용 도구</w:t>
      </w:r>
    </w:p>
    <w:tbl>
      <w:tblPr>
        <w:tblStyle w:val="LightGrid-Accent1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도구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w="2880" w:type="dxa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Python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3.11+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전처리 스크립트 실행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transformers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4.40+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토크나이저 + 모델 학습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datasets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2.19+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HuggingFace Dataset 로드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1.4+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Stratified Split, 평가 메트릭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accelerate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0.29+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HuggingFace 학습 가속</w:t>
            </w:r>
          </w:p>
        </w:tc>
      </w:tr>
      <w:tr>
        <w:tc>
          <w:tcPr>
            <w:tcW w:w="2880" w:type="dxa"/>
          </w:tcPr>
          <w:p>
            <w:r>
              <w:rPr>
                <w:sz w:val="18"/>
              </w:rPr>
              <w:t>jsonschema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4.x</w:t>
            </w:r>
          </w:p>
        </w:tc>
        <w:tc>
          <w:tcPr>
            <w:tcW w:w="2880" w:type="dxa"/>
          </w:tcPr>
          <w:p>
            <w:r>
              <w:rPr>
                <w:sz w:val="18"/>
              </w:rPr>
              <w:t>JSONL 스키마 자동 검증</w:t>
            </w:r>
          </w:p>
        </w:tc>
      </w:tr>
    </w:tbl>
    <w:p/>
    <w:p/>
    <w:p>
      <w:pPr>
        <w:jc w:val="right"/>
      </w:pPr>
      <w:r>
        <w:rPr>
          <w:color w:val="999999"/>
          <w:sz w:val="18"/>
        </w:rPr>
        <w:t>최종 수정일: 2026-02-26</w:t>
      </w:r>
    </w:p>
    <w:p>
      <w:pPr>
        <w:jc w:val="center"/>
      </w:pPr>
      <w:r>
        <w:rPr>
          <w:color w:val="999999"/>
        </w:rPr>
        <w:t>-- End of Document --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ＭＳ 明朝">
    <w:panose1 w:val="02020609040205080304"/>
    <w:notTrueType w:val="false"/>
    <w:sig w:usb0="7FFFFFFF" w:usb1="6AC7FDFB" w:usb2="08000012" w:usb3="00000001" w:csb0="4002009F" w:csb1="7FFFFFFF"/>
  </w:font>
  <w:font w:name="Arial">
    <w:panose1 w:val="020B0604020202020204"/>
    <w:notTrueType w:val="false"/>
    <w:sig w:usb0="7FFFFFFF" w:usb1="7FFFFFFF" w:usb2="00000009" w:usb3="00000001" w:csb0="400001FF" w:csb1="7FFFFFFF"/>
  </w:font>
  <w:font w:name="Consolas">
    <w:panose1 w:val="020B0609020204030204"/>
    <w:family w:val="Consolas"/>
    <w:charset w:val="00"/>
    <w:notTrueType w:val="false"/>
    <w:sig w:usb0="7FFFFFFF" w:usb1="0000FCFF" w:usb2="00000001" w:usb3="00000001" w:csb0="6000019F" w:csb1="7FFFFFFF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80" w:line="276" w:lineRule="auto"/>
    </w:pPr>
    <w:rPr>
      <w:rFonts w:ascii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1F3864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2026-02-26T05:37:28Z</dcterms:modified>
  <cp:version>1300.0100.01</cp:version>
</cp:coreProperties>
</file>