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2B579A"/>
          <w:sz w:val="40"/>
          <w:szCs w:val="40"/>
        </w:rPr>
        <w:t xml:space="preserve">업 무 보 고 서</w:t>
      </w:r>
    </w:p>
    <w:p>
      <w:pPr>
        <w:pBdr>
          <w:bottom w:val="single" w:color="2B579A" w:sz="6" w:space="1"/>
        </w:pBd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보고서 제목</w:t>
            </w:r>
          </w:p>
        </w:tc>
        <w:tc>
          <w:tcPr>
            <w:tcW w:type="dxa" w:w="7160"/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작성자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작성일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>2026년    월    일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부서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직급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보고 대상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보고 유형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>☐ 일일  ☐ 주간  ☐ 월간  ☐ 수시</w:t>
            </w:r>
          </w:p>
        </w:tc>
      </w:tr>
    </w:tbl>
    <w:p>
      <w:pPr>
        <w:spacing w:before="3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1. 보고 개요</w:t>
            </w:r>
          </w:p>
        </w:tc>
      </w:tr>
      <w:tr>
        <w:trPr>
          <w:trHeight w:val="3000" w:hRule="atLeast"/>
        </w:trP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2. 주요 내용</w:t>
            </w:r>
          </w:p>
        </w:tc>
      </w:tr>
      <w:tr>
        <w:trPr>
          <w:trHeight w:val="3000" w:hRule="atLeast"/>
        </w:trP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60"/>
        <w:gridCol w:w="1800"/>
        <w:gridCol w:w="1400"/>
        <w:gridCol w:w="1400"/>
        <w:gridCol w:w="1400"/>
      </w:tblGrid>
      <w:tr>
        <w:tc>
          <w:tcPr>
            <w:tcW w:type="dxa" w:w="9360"/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3. 진행 현황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No.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업무 항목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담당자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진행률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시작일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완료 예정일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4. 이슈 및 건의 사항</w:t>
            </w:r>
          </w:p>
        </w:tc>
      </w:tr>
      <w:tr>
        <w:trPr>
          <w:trHeight w:val="3000" w:hRule="atLeast"/>
        </w:trP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5. 향후 계획</w:t>
            </w:r>
          </w:p>
        </w:tc>
      </w:tr>
      <w:tr>
        <w:trPr>
          <w:trHeight w:val="3000" w:hRule="atLeast"/>
        </w:trP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첨부 자료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400" w:after="0"/>
      </w:pPr>
    </w:p>
    <w:p>
      <w:pPr>
        <w:spacing w:after="100"/>
        <w:jc w:val="right"/>
      </w:pPr>
    </w:p>
    <w:tbl>
      <w:tblPr>
        <w:tblpPr w:horzAnchor="margin" w:tblpXSpec="right" w:vertAnchor="text"/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작성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검토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승인</w:t>
            </w:r>
          </w:p>
        </w:tc>
      </w:tr>
      <w:tr>
        <w:trPr>
          <w:trHeight w:val="1000" w:hRule="atLeast"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2026-02-23T07:40:11.529Z</dcterms:created>
  <dcterms:modified xsi:type="dcterms:W3CDTF">2026-02-23T07:40:11.530Z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