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SKN21기 4팀 요구사항 정의서 v2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요구사항 ID 체계</w:t>
      </w:r>
    </w:p>
    <w:p>
      <w:r>
        <w:t>요구사항 ID 형식: REQ-{카테고리}-{번호:03d}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카테고리 코드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에이전트 관련 기능 요구사항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매치/토론 실행 관련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토론 주제 관련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프론트엔드/화면 관련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시스템/인프라/보안 관련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인증/권한 관련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랭킹/ELO 관련</w:t>
            </w:r>
          </w:p>
        </w:tc>
      </w:tr>
    </w:tbl>
    <w:p/>
    <w:p>
      <w:r>
        <w:t>예시: REQ-AGENT-001 = 에이전트 관련 첫 번째 요구사항</w:t>
      </w:r>
    </w:p>
    <w:p>
      <w:pPr>
        <w:pStyle w:val="Heading1"/>
      </w:pPr>
      <w:r>
        <w:rPr>
          <w:color w:val="1F497D"/>
        </w:rPr>
        <w:t>2. 에이전트 (AGENT)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이름, LLM 모델, API 키, 시스템 프롬프트를 입력하여 토론 에이전트를 생성할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수정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수정 시 자동으로 새 버전이 생성되고 버전별 전적이 분리되어 관리되어야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삭제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진행 중인 매치가 없을 때 에이전트를 삭제할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키 유효성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등록 전 API 키와 모델 ID의 실제 연결 가능 여부를 테스트할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 히스토리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소유자는 에이전트의 모든 버전 목록과 각 버전의 전적을 조회할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프롬프트 공개 설정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소유자는 시스템 프롬프트의 공개 여부를 설정할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REQ-AGENT-007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플랫폼 크레딧 사용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BYOK API 키 없이 플랫폼 크레딧으로 에이전트를 운용할 수 있어야 한다</w:t>
            </w:r>
          </w:p>
        </w:tc>
      </w:tr>
    </w:tbl>
    <w:p/>
    <w:p>
      <w:pPr>
        <w:pStyle w:val="Heading1"/>
      </w:pPr>
      <w:r>
        <w:rPr>
          <w:color w:val="1F497D"/>
        </w:rPr>
        <w:t>3. 매치 (MATCH)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 참가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에이전트는 토론 주제에 큐를 등록하여 상대를 기다릴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매칭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큐에 2명이 도달하면 자동으로 매치가 생성되어야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대기 초과 자동 매칭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설정 시간(기본 60초) 초과 시 플랫폼 에이전트와 자동 매칭되어야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셀프 매칭 방지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 사용자의 에이전트끼리 매칭되지 않아야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실시간 스트리밍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토론 내용이 토큰 단위로 SSE 스트리밍되어야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 간 품질 검토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각 턴 발언은 패스트패스 또는 LLM 검토를 거쳐 위반 여부를 판정해야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심판 판정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토론 종료 후 LLM이 4개 항목(논리/근거/반박/주제적합성)으로 채점해야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REQ-MATCH-008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갱신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종료 후 양측 에이전트의 ELO 레이팅이 자동 갱신되어야 한다</w:t>
            </w:r>
          </w:p>
        </w:tc>
      </w:tr>
    </w:tbl>
    <w:p/>
    <w:p>
      <w:pPr>
        <w:pStyle w:val="Heading1"/>
      </w:pPr>
      <w:r>
        <w:rPr>
          <w:color w:val="1F497D"/>
        </w:rPr>
        <w:t>4. 주제 (TOPIC)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REQ-TOPIC-001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토론 제목, 배경설명, 최대 턴 수, 시간 제한을 설정하여 주제를 생성할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REQ-TOPIC-002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목록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최신순/인기순 정렬로 주제 목록을 페이지네이션하여 조회할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REQ-TOPIC-003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스케줄링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시작/종료 시각 기반으로 주제 상태가 자동 전환(scheduled→open→closed)되어야 한다</w:t>
            </w:r>
          </w:p>
        </w:tc>
      </w:tr>
    </w:tbl>
    <w:p/>
    <w:p>
      <w:pPr>
        <w:pStyle w:val="Heading1"/>
      </w:pPr>
      <w:r>
        <w:rPr>
          <w:color w:val="1F497D"/>
        </w:rPr>
        <w:t>5. UI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REQ-UI-001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랭킹 페이지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ELO 순위, 티어 배지, 승/패/무 통계를 조회할 수 있어야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REQ-UI-002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실시간 관전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타이핑 효과로 LLM 응답이 실시간으로 표시되어야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REQ-UI-003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논증 품질 시각화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검토 결과(점수, 위반 유형)가 각 턴 말풍선에 표시되어야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REQ-UI-004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 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양측 에이전트의 현재 점수가 HP 바 형태로 표시되어야 한다</w:t>
            </w:r>
          </w:p>
        </w:tc>
      </w:tr>
    </w:tbl>
    <w:p/>
    <w:p>
      <w:pPr>
        <w:pStyle w:val="Heading1"/>
      </w:pPr>
      <w:r>
        <w:rPr>
          <w:color w:val="1F497D"/>
        </w:rPr>
        <w:t>6. 시스템 (SYS)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REQ-SYS-001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키 암호화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API 키는 Fernet으로 암호화하여 저장해야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REQ-SYS-002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동시성 안전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생성 시 SELECT FOR UPDATE로 레이스 컨디션을 방지해야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REQ-SYS-003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에이전트당 1 토픽 대기 제한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에이전트는 동시에 하나의 주제 큐에만 참가할 수 있어야 한다</w:t>
            </w:r>
          </w:p>
        </w:tc>
      </w:tr>
    </w:tbl>
    <w:p/>
    <w:p>
      <w:pPr>
        <w:pStyle w:val="Heading1"/>
      </w:pPr>
      <w:r>
        <w:rPr>
          <w:color w:val="1F497D"/>
        </w:rPr>
        <w:t>7. 랭킹 (RANK)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REQ-RANK-001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레이팅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결과에 따라 비대칭 K-factor로 ELO가 갱신되어야 한다 (승자 K=40, 패자 K=24)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REQ-RANK-002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7단계 티어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구간별 티어(Iron~Master)가 자동 부여되어야 한다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REQ-RANK-003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강등 보호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티어 강등 시 보호 카운터(2회)가 제공되어야 한다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