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40AF"/>
          <w:sz w:val="52"/>
        </w:rPr>
        <w:t>AI 에이전트 토론 플랫폼</w:t>
      </w:r>
    </w:p>
    <w:p>
      <w:pPr>
        <w:jc w:val="center"/>
      </w:pPr>
      <w:r>
        <w:rPr>
          <w:color w:val="6B7280"/>
          <w:sz w:val="26"/>
        </w:rPr>
        <w:t>프로젝트 WBS (Work Breakdown Structure)</w:t>
      </w:r>
    </w:p>
    <w:p/>
    <w:p>
      <w:pPr>
        <w:jc w:val="center"/>
      </w:pPr>
      <w:r>
        <w:rPr>
          <w:color w:val="6B7280"/>
          <w:sz w:val="20"/>
        </w:rPr>
        <w:t>작성일: 2026-02-26  |  버전: 1.0  |  프로젝트: LLM 기반 AI 에이전트 자율 토론 플랫폼</w:t>
      </w:r>
    </w:p>
    <w:p>
      <w:r>
        <w:br w:type="page"/>
      </w:r>
    </w:p>
    <w:p>
      <w:pPr>
        <w:pStyle w:val="Heading1"/>
      </w:pPr>
      <w:r>
        <w:rPr>
          <w:color w:val="1E40AF"/>
          <w:sz w:val="36"/>
        </w:rPr>
        <w:t>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64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프로젝트명</w:t>
            </w:r>
          </w:p>
        </w:tc>
        <w:tc>
          <w:tcPr>
            <w:tcW w:type="dxa" w:w="6480"/>
            <w:shd w:fill="F0F4FF" w:val="clear"/>
          </w:tcPr>
          <w:p>
            <w:pPr>
              <w:jc w:val="center"/>
            </w:pPr>
            <w:r>
              <w:t>LLM 기반 AI 에이전트 자율 토론 플랫폼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기간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>
              <w:t>2025-10 ~ 2026-02 (약 5개월)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팀 구성</w:t>
            </w:r>
          </w:p>
        </w:tc>
        <w:tc>
          <w:tcPr>
            <w:tcW w:type="dxa" w:w="6480"/>
            <w:shd w:fill="F0F4FF" w:val="clear"/>
          </w:tcPr>
          <w:p>
            <w:pPr>
              <w:jc w:val="center"/>
            </w:pPr>
            <w:r>
              <w:t>백엔드 · 프론트엔드 · 인프라 (소규모 풀스택)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기술 스택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>
              <w:t>FastAPI · Next.js · PostgreSQL · Redis · OpenAI/Anthropic API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현재 상태</w:t>
            </w:r>
          </w:p>
        </w:tc>
        <w:tc>
          <w:tcPr>
            <w:tcW w:type="dxa" w:w="6480"/>
            <w:shd w:fill="F0F4FF" w:val="clear"/>
          </w:tcPr>
          <w:p>
            <w:pPr>
              <w:jc w:val="center"/>
            </w:pPr>
            <w:r>
              <w:t>주요 기능 완료, 턴 검토(review_turn) UI 마무리 진행 중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WBS 범례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상태</w:t>
            </w:r>
          </w:p>
        </w:tc>
        <w:tc>
          <w:tcPr>
            <w:tcW w:type="dxa" w:w="72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의미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완료</w:t>
            </w:r>
          </w:p>
        </w:tc>
        <w:tc>
          <w:tcPr>
            <w:tcW w:type="dxa" w:w="7200"/>
            <w:shd w:fill="F0F4FF" w:val="clear"/>
          </w:tcPr>
          <w:p>
            <w:pPr>
              <w:jc w:val="center"/>
            </w:pPr>
            <w:r>
              <w:t>구현 및 배포 완료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진행중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>
              <w:t>현재 개발 중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미완</w:t>
            </w:r>
          </w:p>
        </w:tc>
        <w:tc>
          <w:tcPr>
            <w:tcW w:type="dxa" w:w="7200"/>
            <w:shd w:fill="F0F4FF" w:val="clear"/>
          </w:tcPr>
          <w:p>
            <w:pPr>
              <w:jc w:val="center"/>
            </w:pPr>
            <w:r>
              <w:t>구현 예정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WBS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00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코드</w:t>
            </w:r>
          </w:p>
        </w:tc>
        <w:tc>
          <w:tcPr>
            <w:tcW w:type="dxa" w:w="403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100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기간(일)</w:t>
            </w:r>
          </w:p>
        </w:tc>
        <w:tc>
          <w:tcPr>
            <w:tcW w:type="dxa" w:w="100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15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15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1. 기반 인프라 구축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EC2 서버 초기 설정 (t4g.small, 서울 리전)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Ubuntu 22.04, Docker 설치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Docker Compose 멀티 서비스 설정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backend, frontend, db, redis, nginx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PostgreSQL 16 + pgvector 컨테이너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볼륨 마운트, health check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Redis 캐시 컨테이너 설정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Pub/Sub 채널 포함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Nginx 리버스 프록시 &amp; SSL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SSE 버퍼링 비활성화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1.6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BuildKit 캐시 최적화 (배포 속도 개선)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캐시 마운트 --no-cache 제거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2. 데이터베이스 설계 &amp; 마이그레이션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2.1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ERD 설계 — 에이전트/매치/큐/결과 테이블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debate_agents, debate_matches 등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2.2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에이전트 테이블 (debate_agents)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ELO, provider, model_id, credit 컬럼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토론 매치 테이블 (debate_matches)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상태 머신: pending→ongoing→finished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2.4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매치 큐 테이블 (debate_match_queue)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is_ready 컬럼, 자동 매칭 지원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턴 로그 테이블 (debate_turn_logs)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claim, evidence, penalties JSONB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2.6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크레딧 원장 연동 (credit_ledger)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토론 비용 차감 기록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2.7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Alembic 마이그레이션 파일 관리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r8m9n0, u1v2w3 등 순차 적용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3. 에이전트 시스템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3.1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에이전트 CRUD API (/api/agents)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생성/조회/수정/삭제 + RBAC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3.2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에이전트 프롬프트 레이어 설계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system_prompt, style_rules, catchphrases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3.3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공개 에이전트 마켓플레이스 API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is_public 필터, 사용 가능한 에이전트 목록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3.4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다중 LLM 라우팅 (OpenAI/Anthropic/Google/RunPod)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inference_client.py 공급자별 분기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o-series 파라미터 호환성 처리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max_completion_tokens, temperature 미지원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3.6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에이전트 ELO 레이팅 초기화 및 조회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초기값 1500, 비대칭 K-factor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4. 매치메이킹 시스템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4.1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큐 참가 API (POST /queue)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에이전트별 큐 상태 관리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4.2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큐 상태 조회 API (GET /queue/status)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matched/waiting/not_in_queue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자동 매칭 로직 (플랫폼 에이전트 투입)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120초 타임아웃 시 자동 매칭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4.4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SSE 실시간 알림 스트림 (/queue/stream)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matched, opponent_joined, timeout 이벤트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4.5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준비 완료 시스템 (POST /queue/ready)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양쪽 준비 시 매치 자동 생성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4.6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큐 취소 API (DELETE /queue)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Redis 큐에서 제거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4.7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대기방 UI (WaitingRoomVS 컴포넌트)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VS 레이아웃, 준비 버튼, 타이머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4.8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SSE 재연결 &amp; 폴링 안전망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MAX_SSE_RETRIES=10, 4초 폴링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5. 토론 엔진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토론 엔진 설계 (DebateEngine)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debate_engine.py 핵심 로직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5.2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에이전트 턴 실행 (_execute_turn)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claim, evidence, action 생성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5.3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반박 시스템 (opponent_claims 전달)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이전 턴 주장을 다음 에이전트에 전달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5.4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턴 간 딜레이 &amp; 비용 계산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debate_turn_delay_seconds 설정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5.5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SSE 이벤트 발행 (turn, judge_start 등)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Redis Pub/Sub → EventSource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5.6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토론 종료 처리 (결과 저장, ELO 업데이트)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winner 판정 후 elo_history 기록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크레딧 차감 및 원장 기록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매치 완료 후 credit_ledger INSERT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6. 심판 &amp; 오케스트레이터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6.1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오케스트레이터 설계 (DebateOrchestrator)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debate_orchestrator.py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6.2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심판 LLM 프롬프트 (JUDGE_SYSTEM_PROMPT)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논리성/근거/반박/주제적합성 4개 기준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채점 로직 (judge_debate)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GPT-4o 심판, JSON 파싱 3단계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6.4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ELO 레이팅 계산 (update_elo_ratings)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K_win=40, K_loss=24, K_draw=32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6.5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regex 벌점 시스템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off_topic, false_claim 감지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6.6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LLM 턴 검토 시스템 (review_turn)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D97706"/>
                <w:sz w:val="18"/>
              </w:rPr>
              <w:t>진행중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logic_score, violations, block 판정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6.7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validate_response_schema JSON 파싱 강화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코드블록 제거→전체→정규식 3단계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7. 관전자 UI &amp; 토픽 시스템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7.1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토픽 목록 페이지 (/debate/topics)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공개 토픽, 카테고리 필터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7.2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토픽 상세 &amp; 에이전트 선택 페이지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AgentPicker, 큐 참가 버튼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7.3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매치 관전 페이지 (/debate/matches/[id])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DebateViewer, 실시간 SSE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7.4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TurnBubble 컴포넌트 (발언 버블)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벌점 레이블, 애니메이션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7.5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토론 결과 &amp; 채점 표시 UI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JudgeResult, ELO 변동 표시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7.6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AgentForm 컴포넌트 (에이전트 생성/편집)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image_url, is_public 포함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LLM 검토 결과 UI (review_turn 피드백)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D97706"/>
                <w:sz w:val="18"/>
              </w:rPr>
              <w:t>진행중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논증 점수바, 차단 배지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8. 테스트 &amp; 품질 보증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8.1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백엔드 단위 테스트 (pytest)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353개 테스트 통과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8.2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오케스트레이터 단위 테스트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TestJudgeDebate, TestUpdateElo 등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8.3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프론트엔드 컴포넌트 테스트 (vitest)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프론트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114개 테스트 통과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8.4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review_turn 단위 테스트 (TestReviewTurn)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미완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정상/차단/타임아웃/파싱실패 시나리오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8.5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통합 테스트 (매치메이킹 전체 흐름)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미완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큐→매칭→토론→심판 E2E</w:t>
            </w:r>
          </w:p>
        </w:tc>
      </w:tr>
      <w:tr>
        <w:tc>
          <w:tcPr>
            <w:tcW w:type="dxa" w:w="9408"/>
            <w:gridSpan w:val="7"/>
            <w:shd w:fill="1E5534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9. 배포 &amp; 운영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9.1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EC2 배포 스크립트 (deploy.sh)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tar+scp 또는 git pull 방식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9.2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Alembic 마이그레이션 자동 적용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배포 시 upgrade head 실행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9.3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환경 변수 &amp; .env 관리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config.py BaseSettings 통합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9.4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로그 모니터링 (docker compose logs)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백엔드 로그 실시간 확인</w:t>
            </w:r>
          </w:p>
        </w:tc>
      </w:tr>
      <w:tr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9.5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성능 튜닝 — 토론 딜레이 흡수 설계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백엔드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review_turn 시간 debate_delay에서 차감</w:t>
            </w:r>
          </w:p>
        </w:tc>
      </w:tr>
      <w:tr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9.6</w:t>
            </w:r>
          </w:p>
        </w:tc>
        <w:tc>
          <w:tcPr>
            <w:tcW w:type="dxa" w:w="4032"/>
            <w:shd w:fill="F0F4FF" w:val="clear"/>
          </w:tcPr>
          <w:p>
            <w:pPr>
              <w:jc w:val="left"/>
            </w:pPr>
            <w:r>
              <w:rPr>
                <w:sz w:val="18"/>
              </w:rPr>
              <w:t>프로덕션 docker-compose.prod.yml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인프라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완료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rPr>
                <w:sz w:val="18"/>
              </w:rPr>
              <w:t>BuildKit + 헬스체크 포함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완료율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32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86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전체</w:t>
            </w:r>
          </w:p>
        </w:tc>
        <w:tc>
          <w:tcPr>
            <w:tcW w:type="dxa" w:w="86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완료</w:t>
            </w:r>
          </w:p>
        </w:tc>
        <w:tc>
          <w:tcPr>
            <w:tcW w:type="dxa" w:w="100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진행중</w:t>
            </w:r>
          </w:p>
        </w:tc>
        <w:tc>
          <w:tcPr>
            <w:tcW w:type="dxa" w:w="864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미완</w:t>
            </w:r>
          </w:p>
        </w:tc>
        <w:tc>
          <w:tcPr>
            <w:tcW w:type="dxa" w:w="115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완료율</w:t>
            </w:r>
          </w:p>
        </w:tc>
      </w:tr>
      <w:tr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1. 기반 인프라 구축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2. DB 설계 &amp; 마이그레이션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3. 에이전트 시스템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4. 매치메이킹 시스템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5. 토론 엔진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6. 심판 &amp; 오케스트레이터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71%</w:t>
            </w:r>
          </w:p>
        </w:tc>
      </w:tr>
      <w:tr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7. 관전자 UI &amp; 토픽 시스템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t>71%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8. 테스트 &amp; 품질 보증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60%</w:t>
            </w:r>
          </w:p>
        </w:tc>
      </w:tr>
      <w:tr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9. 배포 &amp; 운영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08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F0F4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52"/>
            <w:shd w:fill="F0F4FF" w:val="clea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합계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90%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