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데이터 수집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3795204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데이터 수집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 수집 보고서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2026. 05. 26.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hyperlink r:id="rId7">
                  <w:r w:rsidDel="00000000" w:rsidR="00000000" w:rsidRPr="00000000">
                    <w:rPr>
                      <w:sz w:val="22"/>
                      <w:szCs w:val="22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20">
      <w:pPr>
        <w:spacing w:after="16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160"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2">
      <w:pPr>
        <w:spacing w:after="160" w:line="276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60"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데이터셋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정책 데이터</w:t>
      </w:r>
    </w:p>
    <w:p w:rsidR="00000000" w:rsidDel="00000000" w:rsidP="00000000" w:rsidRDefault="00000000" w:rsidRPr="00000000" w14:paraId="00000025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2.1.1. 공공데이터포털 Gov24 정책 API </w:t>
      </w:r>
    </w:p>
    <w:p w:rsidR="00000000" w:rsidDel="00000000" w:rsidP="00000000" w:rsidRDefault="00000000" w:rsidRPr="00000000" w14:paraId="00000026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2.1.2. 법제처 근거 법령 </w:t>
      </w:r>
    </w:p>
    <w:p w:rsidR="00000000" w:rsidDel="00000000" w:rsidP="00000000" w:rsidRDefault="00000000" w:rsidRPr="00000000" w14:paraId="00000027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2.1.3. 정책 관련 기사 </w:t>
      </w:r>
    </w:p>
    <w:p w:rsidR="00000000" w:rsidDel="00000000" w:rsidP="00000000" w:rsidRDefault="00000000" w:rsidRPr="00000000" w14:paraId="00000028">
      <w:pPr>
        <w:spacing w:after="160" w:line="276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뉴스 기사 크롤링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'POLICITY'는 정치에 대해 알아가고자 하지만 진입장벽을 느끼는 한국의 2030 청년층이 정치를 보다 쉽게 이해할 수 있도록, 청년층을 위한 정책 및 관련 기사를 중심으로 정보 카드, 챗봇, 토론 기능을 제공한다. 이를 위해 뉴스 기사, 정책 및 법령 데이터를 수집한다. </w:t>
      </w:r>
    </w:p>
    <w:p w:rsidR="00000000" w:rsidDel="00000000" w:rsidP="00000000" w:rsidRDefault="00000000" w:rsidRPr="00000000" w14:paraId="0000002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데이터셋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정책 데이터</w:t>
      </w:r>
    </w:p>
    <w:p w:rsidR="00000000" w:rsidDel="00000000" w:rsidP="00000000" w:rsidRDefault="00000000" w:rsidRPr="00000000" w14:paraId="0000002E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2.1.1. 공공데이터포털 행정안전부_대한민국 공공서비스(혜택) 정보</w:t>
      </w:r>
    </w:p>
    <w:p w:rsidR="00000000" w:rsidDel="00000000" w:rsidP="00000000" w:rsidRDefault="00000000" w:rsidRPr="00000000" w14:paraId="0000002F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-1122162812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행정안전부_대한민국 공공서비스(혜택) 정보 pdf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중앙정부 및 지방자치단체에서 시행 중인 청년 대상 정책 정보를 수집하여, 사용자에게 실질적인 혜택 정보를 제공하는 정책 정보 카드 제작에 활용된다. </w:t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정책 데이터는 사용자의 관심사 키워드(일자리, 교육, 주거, 금융, 생활복지, 문화)와 거주지 정보를 기반으로 필터링되어, 각 개인에게 최적화된 맞춤형 정책을 추천한다. </w:t>
                </w:r>
              </w:p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지역별로 차별화된 청년 정책을 반영함으로써 사용자의 거주지에 따라 실제로 신청 가능한 정책을 우선적으로 노출하며, 정책의 신청 방법, 지원 대상, 혜택 내용 등의 구체적인 정보를 제공하여 정책 활용도를 극대화한다. </w:t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이는 청년들에게 필요한 정책을 쉽게 발견하고 활용할 수 있도록 지원함으로써, 정책과 청년 수혜자 간의 정보 비대칭을 해소하는 데 기여한다.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 10964건 / 청년 관련 필터링 후  1690건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국무조정실 청년정책조정실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정부24 공공서비스 혜택 (https://plus.gov.kr/portal/benefitV2/benefitTotalSrvcList)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JSON, CSV / utf-8, utf-8-sig 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REST API 호출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pandas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자동화 여부 및 주기: 자동화 / 매일 02:00 a.m.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행정안전부_대한민국 공공서비스(혜택) 정보 API 호출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API 응답 데이터는 페이지 단위로 요청하며, 전체 페이지를 순회하여 수집 대상 데이터를 확보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기존에 저장된 gov24_seen.csv파일을 불러와 이미 수집된 서비스ID 목록을 확인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전체 수집 데이터와 기존 서비스ID를 비교하여 신규로 추가된 서비스만 선별  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신규 서비스의 서비스명, 서비스목적, 지원대상 정보를 GPT 모델에 전달하여 청년 관련 서비스 여부를 판별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청년 관련 서비스로 판별된 데이터는 기존 데이터와 병합하여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gov24_youth.csv</w:t>
      </w:r>
      <w:r w:rsidDel="00000000" w:rsidR="00000000" w:rsidRPr="00000000">
        <w:rPr>
          <w:sz w:val="22"/>
          <w:szCs w:val="22"/>
          <w:rtl w:val="0"/>
        </w:rPr>
        <w:t xml:space="preserve">에 저장하며, 신규로 수집된 서비스ID는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gov24_seen.csv</w:t>
      </w:r>
      <w:r w:rsidDel="00000000" w:rsidR="00000000" w:rsidRPr="00000000">
        <w:rPr>
          <w:sz w:val="22"/>
          <w:szCs w:val="22"/>
          <w:rtl w:val="0"/>
        </w:rPr>
        <w:t xml:space="preserve">에 추가하여 다음 수집 시 중복 수집 방지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신규 청년 관련 서비스 데이터를 대상으로 카테고리 분류를 수행  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GPT 모델을 활용하여 각 서비스를 일자리, 교육, 주거, 금융, 생활복지, 문화 카테고리 중 하나로 분류하고, 수혜 범위·실생활 영향도·지원 규모를 기준으로 중요도 점수를 산정 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중요도 점수를 기준으로 상위 10개의 서비스를 선정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상위 10개 서비스명(총 최대 60개)을 키워드로 활용하여 관련 뉴스 및 법령 수집 단계에서 활용 </w:t>
      </w:r>
    </w:p>
    <w:p w:rsidR="00000000" w:rsidDel="00000000" w:rsidP="00000000" w:rsidRDefault="00000000" w:rsidRPr="00000000" w14:paraId="0000005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850"/>
        <w:gridCol w:w="4095"/>
        <w:tblGridChange w:id="0">
          <w:tblGrid>
            <w:gridCol w:w="2040"/>
            <w:gridCol w:w="2850"/>
            <w:gridCol w:w="40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예시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정책 카테고리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일자리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서비스ID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고유 식별자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149200005007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서비스명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서비스의 목적 및 취지 요약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국민취업지원제도 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서비스목적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서비스의 목적 및 취지 요약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근로능력과 구직의사가 있음에도 취업에 어려움을 겪고 있는 구직자에게 통합적인 취업지원서비스를 제공하고 생계를 지원함으로써 구직활동 및 생계안정 도모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지원대상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수혜 대상 기준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15세~69세 구직자 중 중위소득 60% 이하, 재산 4억 이하 등  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지원내용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내용 및 혜택 상세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맞춤형 취업지원서비스 제공 및 구직촉진수당(월 60~100만원, 6개월) 지원  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지원유형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형태 구분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현금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선정기준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대상 선정 세부 기준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I유형(요건심사형/선발형), II유형 구분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신청기한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가능 기간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상시신청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신청방법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절차 및 방법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거주지 관할 고용센터 방문 또는 온라인(</w:t>
            </w: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www.work24.go.kr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) 신청 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소관기관명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정책 시행 기관명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고용노동부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문의처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문의 전화번호 및 기관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고용노동부 고객상담센터/1350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접수기관명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접수 기관명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전국 고용센터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온라인신청사이트URL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온라인 신청 URL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https://www.work24.go.kr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수정일시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최종 수정 일시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2026-05-08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법령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관련 법령명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구직자 취업촉진 및 생활안정지원에 관한 법률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자치법규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관련 자치법규명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행정규칙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관련 행정규칙명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구비서류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시 필요 서류 목록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취업지원신청서, 개인정보 수집·이용 및 제공 동의서 등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본인확인필요구비서류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본인 확인 필요 서류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해당없음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공무원확인구비서류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공무원 확인 구비 서류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해당없음</w:t>
            </w:r>
          </w:p>
        </w:tc>
      </w:tr>
    </w:tbl>
    <w:p w:rsidR="00000000" w:rsidDel="00000000" w:rsidP="00000000" w:rsidRDefault="00000000" w:rsidRPr="00000000" w14:paraId="00000097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099">
      <w:pPr>
        <w:spacing w:after="4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2"/>
          <w:szCs w:val="22"/>
          <w:rtl w:val="0"/>
        </w:rPr>
        <w:t xml:space="preserve">카테고리 Top10 JSON (data/processed/gov24_top10_2026-06-09.json)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9B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"service_id"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"149200005007"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78935692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"국민취업지원제도"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98417165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공무원확인구비서류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26615110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해당없음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11387469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구비서류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96870441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(필수) 취업지원신청서 및 지원자격 확인을 위한 개인정보 수집, 이용 및 제공 동의서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6554858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n(필요시 추가서류)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50230708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가구단위 증빙서류: 가족관계증명원, 이혼소송확인서, 실종신고서 등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17622815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특정취약계층 증빙서류: 관련 추천서, 확인서 등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1043089749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전산망으로 확인불가 또는 전산망에 실시간 연계되지 않은 소득, 재산, 취업경험 관련정보: 사업주 확인자료 등 관련 증빙자료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06838488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문의처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527005782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고용노동부 고객상담센터/1350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2073611337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법령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3626948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구직자 취업촉진 및 생활안정지원에 관한 법률, 구직자 취업촉진 및 생활안정지원에 관한 법률 시행령, 구직자 취업촉진 및 생활안정지원에 관한 법률 시행규칙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892967868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본인확인필요구비서류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279177674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해당없음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967797356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서비스명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997780113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국민취업지원제도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798769769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서비스목적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421464914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근로능력과 구직의사가 있음에도 불구하고 취업에 어려움을 겪고 있는 구직자에게 통합적인 취업지원서비스를 제공하고 생계를 지원함으로써 구직활동 및 생계안정 도모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838163291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선정기준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369273305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∙ I유형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446548008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(요건심사형) 15세~69세 구직자 중 중위소득 60% 이하, 재산 4억 이하(15~34세 청년은 재산 5억원 이하)이면서, 최근 2년 이내 100일 또는 800시간 이상의 취업경험이 있는 분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1460140421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(선발형) 15세~69세 구직자 중 요건심사형 중 취업경험 요건을 충족하지 못한 분( 15~34세 청년은 중위소득 120% 이하, 재산 5억원 이하, 취업경험은 선발시 고려)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2104108400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n∙ II유형: 15세~69세 구직자 중 I유형에 해당하지 않는 가구단위 중위소득 100% 이하(청년은 소득 무관)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73208986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소관기관명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581332961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고용노동부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250011061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수정일시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2026-05-08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459164608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신청기한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008765937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상시신청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984187874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신청방법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284148589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참여를 희망하는 본인이 직접 거주지 관할 고용센터에 방문하거나 온라인(www.work24.go.kr)을 통해 신청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413094677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온라인신청사이트URL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https://www.work24.go.kr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371808440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자치법규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541718543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정보 없음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299654297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접수기관명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508813503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전국 고용센터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881929275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지원내용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636496590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- 취업취약계층(저소득층, 청년, 경력단절여성 등)에게 맞춤형 취업지원서비스를 제공하고, 저소득 구직자에게는 생계안정을 위한 소득도 함께 지원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1280400366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지원내용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1744174203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취업지원(I,II유형 공통): 심층상담을 통해 개인별 역량, 의지에 따른 직업훈련, 일경험, 복지 프로그램 연계 등 취업지원서비스 제공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1617266861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소득지원(I유형): 구직활동 이행시 구직촉진수당(월 60~100만원, 6개월) 지원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97635464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취업활동비용지원(II유형): 취업활동계획 수립 참여수당 등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765142789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지원대상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233171319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∙ I유형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1736066628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(요건심사형) 15세~69세 구직자 중 중위소득 60% 이하, 재산 4억 이하(15~34세 청년은 재산 5억원 이하)이면서, 최근 2년 이내 100일 또는 800시간 이상의 취업경험이 있는 분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-1902284808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n- (선발형) 15세~69세 구직자 중 요건심사형 중 취업경험 요건을 충족하지 못한 분( 15~34세 청년은 중위소득 120% 이하, 재산 5억원 이하, 취업경험은 선발시 고려)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\\</w:t>
      </w:r>
      <w:sdt>
        <w:sdtPr>
          <w:id w:val="731569560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n∙ II유형: 15세~69세 구직자 중 I유형에 해당하지 않는 가구단위 중위소득 100% 이하(청년은 소득 무관)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282377112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지원유형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243621978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현금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774765721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행정규칙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777835945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정보 없음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353491884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카테고리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2066740527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일자리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1193015190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"고용노동부"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"apply_period"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243040797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"상시신청"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"source_url"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"https://www.work24.go.kr"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"updated_at"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"2026-05-08"</w:t>
      </w:r>
    </w:p>
    <w:p w:rsidR="00000000" w:rsidDel="00000000" w:rsidP="00000000" w:rsidRDefault="00000000" w:rsidRPr="00000000" w14:paraId="000000A3">
      <w:pPr>
        <w:shd w:fill="ffffff" w:val="clear"/>
        <w:spacing w:after="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2.1.2. 법제처 근거 법령 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16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데이터 수집 개요</w:t>
      </w:r>
    </w:p>
    <w:sdt>
      <w:sdtPr>
        <w:lock w:val="contentLocked"/>
        <w:id w:val="-893904390"/>
        <w:tag w:val="goog_rdk_57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805"/>
            <w:tblGridChange w:id="0">
              <w:tblGrid>
                <w:gridCol w:w="3195"/>
                <w:gridCol w:w="58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법제처 국가법령정보 조문 데이터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Top5 정책의 근거 법령 및 자치법규 조문을 수집하여 챗봇이 정책의 법적 근거를 정확하게 안내할 수 있도록 활용한다. 법령 원문의 구조를 그대로 보존하여 정확한 정보 제공을 목적으로 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Top5 정책에 연결된 법령·자치법규 건수에 따라 유동적(약 50건)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법제처 국가법령정보센터 (</w:t>
                </w:r>
                <w:hyperlink r:id="rId10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https://www.law.go.kr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 / utf-8 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REST API 호출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pandas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자동화 여부 및 주기: 자동화 / 매일 02:00 a.m.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Gov24 Top5 정책 데이터에서 각 정책의 근거 법령 및 자치법규 목록 추출 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법령명으로 법제처 API를 호출하여 법령 고유번호 및 시행일자 확인 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기존에 저장된 gov24_seen.csv파일을 불러와 이미 수집된 서비스ID 목록을 확인 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법령 고유번호를 기반으로 해당 조문 상세 내용 수집 (법령과 자치법규 각각 처리) 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이미 수집된 법령은 재수집 없이 기존 파일 재활용  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수집된 개별 법령 파일을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law_grouped.json</w:t>
      </w:r>
      <w:r w:rsidDel="00000000" w:rsidR="00000000" w:rsidRPr="00000000">
        <w:rPr>
          <w:sz w:val="22"/>
          <w:szCs w:val="22"/>
          <w:rtl w:val="0"/>
        </w:rPr>
        <w:t xml:space="preserve">으로 병합하고 전처리 후 저장 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 성공·실패 내역을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laws_meta_YYYY-MM-DD.csv</w:t>
      </w:r>
      <w:r w:rsidDel="00000000" w:rsidR="00000000" w:rsidRPr="00000000">
        <w:rPr>
          <w:sz w:val="22"/>
          <w:szCs w:val="22"/>
          <w:rtl w:val="0"/>
        </w:rPr>
        <w:t xml:space="preserve">에 기록 </w:t>
      </w:r>
    </w:p>
    <w:p w:rsidR="00000000" w:rsidDel="00000000" w:rsidP="00000000" w:rsidRDefault="00000000" w:rsidRPr="00000000" w14:paraId="000000C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sdt>
      <w:sdtPr>
        <w:lock w:val="contentLocked"/>
        <w:id w:val="1139760141"/>
        <w:tag w:val="goog_rdk_58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85"/>
            <w:gridCol w:w="3615"/>
            <w:gridCol w:w="3300"/>
            <w:tblGridChange w:id="0">
              <w:tblGrid>
                <w:gridCol w:w="2085"/>
                <w:gridCol w:w="3615"/>
                <w:gridCol w:w="33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항목명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 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예시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서비스ID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연결된 Gov24 정책 서비스ID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149200005007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서비스명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연결된 Gov24 정책명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국민취업지원제도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법령구분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 또는 자치법규 구분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법령명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구직자 취업촉진 및 생활안정지원에 관한 법률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조문번호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대상 조문 번호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조문제목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대상 조문 제목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목적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법령일련번호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법제처 법령 고유 번호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253641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시행일자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법령 시행일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20240209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수집일시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 수집 일시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2026-06-09T23:45:55.199756 </w:t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0E8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법령 메타데이터 (processed/laq_grouped_clean_2026-06-09.json)</w:t>
      </w:r>
    </w:p>
    <w:p w:rsidR="00000000" w:rsidDel="00000000" w:rsidP="00000000" w:rsidRDefault="00000000" w:rsidRPr="00000000" w14:paraId="000000E9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-1741258782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"법령명": "구직자 취업촉진 및 생활안정지원에 관한 법률",</w:t>
          </w:r>
        </w:sdtContent>
      </w:sdt>
    </w:p>
    <w:p w:rsidR="00000000" w:rsidDel="00000000" w:rsidP="00000000" w:rsidRDefault="00000000" w:rsidRPr="00000000" w14:paraId="000000EB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629913327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"법령일련번호": "253641",</w:t>
          </w:r>
        </w:sdtContent>
      </w:sdt>
    </w:p>
    <w:p w:rsidR="00000000" w:rsidDel="00000000" w:rsidP="00000000" w:rsidRDefault="00000000" w:rsidRPr="00000000" w14:paraId="000000EC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1358377246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"법령구분": "법령",</w:t>
          </w:r>
        </w:sdtContent>
      </w:sdt>
    </w:p>
    <w:p w:rsidR="00000000" w:rsidDel="00000000" w:rsidP="00000000" w:rsidRDefault="00000000" w:rsidRPr="00000000" w14:paraId="000000ED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-60706753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"시행일자": "20240209",</w:t>
          </w:r>
        </w:sdtContent>
      </w:sdt>
    </w:p>
    <w:p w:rsidR="00000000" w:rsidDel="00000000" w:rsidP="00000000" w:rsidRDefault="00000000" w:rsidRPr="00000000" w14:paraId="000000EE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-966868451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"수집일시": "2026-06-09T23:45:55.199756",</w:t>
          </w:r>
        </w:sdtContent>
      </w:sdt>
    </w:p>
    <w:p w:rsidR="00000000" w:rsidDel="00000000" w:rsidP="00000000" w:rsidRDefault="00000000" w:rsidRPr="00000000" w14:paraId="000000EF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565985128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"관련정책": [</w:t>
          </w:r>
        </w:sdtContent>
      </w:sdt>
    </w:p>
    <w:p w:rsidR="00000000" w:rsidDel="00000000" w:rsidP="00000000" w:rsidRDefault="00000000" w:rsidRPr="00000000" w14:paraId="000000F0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923842204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"서비스ID": "149200005007",</w:t>
          </w:r>
        </w:sdtContent>
      </w:sdt>
    </w:p>
    <w:p w:rsidR="00000000" w:rsidDel="00000000" w:rsidP="00000000" w:rsidRDefault="00000000" w:rsidRPr="00000000" w14:paraId="000000F2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-1721009992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"서비스명": "국민취업지원제도",</w:t>
          </w:r>
        </w:sdtContent>
      </w:sdt>
    </w:p>
    <w:p w:rsidR="00000000" w:rsidDel="00000000" w:rsidP="00000000" w:rsidRDefault="00000000" w:rsidRPr="00000000" w14:paraId="000000F3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1870866265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"조문": "전체"</w:t>
          </w:r>
        </w:sdtContent>
      </w:sdt>
    </w:p>
    <w:p w:rsidR="00000000" w:rsidDel="00000000" w:rsidP="00000000" w:rsidRDefault="00000000" w:rsidRPr="00000000" w14:paraId="000000F4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F6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1078033651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"조문": [</w:t>
          </w:r>
        </w:sdtContent>
      </w:sdt>
    </w:p>
    <w:p w:rsidR="00000000" w:rsidDel="00000000" w:rsidP="00000000" w:rsidRDefault="00000000" w:rsidRPr="00000000" w14:paraId="000000F7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1175817229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"조문번호": "1",</w:t>
          </w:r>
        </w:sdtContent>
      </w:sdt>
    </w:p>
    <w:p w:rsidR="00000000" w:rsidDel="00000000" w:rsidP="00000000" w:rsidRDefault="00000000" w:rsidRPr="00000000" w14:paraId="000000F9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-86468537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"조문제목": "목적",</w:t>
          </w:r>
        </w:sdtContent>
      </w:sdt>
    </w:p>
    <w:p w:rsidR="00000000" w:rsidDel="00000000" w:rsidP="00000000" w:rsidRDefault="00000000" w:rsidRPr="00000000" w14:paraId="000000FA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688836745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"조문내용": "제1조(목적) 이 법은 근로능력과 구직의사가 있음에도 불구하고 취업에 어려움을 겪고 있는 국민에게 통합적인 취업지원서비스를 제공하고 생계를 지원함으로써 이들의 구직활동 및 생활안정에 이바지함을 목적으로 한다."</w:t>
          </w:r>
        </w:sdtContent>
      </w:sdt>
    </w:p>
    <w:p w:rsidR="00000000" w:rsidDel="00000000" w:rsidP="00000000" w:rsidRDefault="00000000" w:rsidRPr="00000000" w14:paraId="000000FB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488462087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"조문번호": "6",</w:t>
          </w:r>
        </w:sdtContent>
      </w:sdt>
    </w:p>
    <w:p w:rsidR="00000000" w:rsidDel="00000000" w:rsidP="00000000" w:rsidRDefault="00000000" w:rsidRPr="00000000" w14:paraId="000000FE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881137875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"조문제목": "취업지원서비스의 수급 요건",</w:t>
          </w:r>
        </w:sdtContent>
      </w:sdt>
    </w:p>
    <w:p w:rsidR="00000000" w:rsidDel="00000000" w:rsidP="00000000" w:rsidRDefault="00000000" w:rsidRPr="00000000" w14:paraId="000000FF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sdt>
        <w:sdtPr>
          <w:id w:val="159355037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      "조문내용": "제6조(취업지원서비스의 수급 요건) ① 다음 각 호의 요건에 모두 해당하는 사람은 취업지원서비스 수급자격이 있다.\n1. 근로능력과 구직의사가 있음에도 취업하지 못한 상태일 것\n2. 취업지원을 신청할 당시 15세 이상 64세 이하일 것\n3. 가구단위의 월평균 총소득이 기준 중위소득의 100분의 100 이하일 것 ..."</w:t>
          </w:r>
        </w:sdtContent>
      </w:sdt>
    </w:p>
    <w:p w:rsidR="00000000" w:rsidDel="00000000" w:rsidP="00000000" w:rsidRDefault="00000000" w:rsidRPr="00000000" w14:paraId="00000100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02">
      <w:pPr>
        <w:spacing w:after="16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ffffff" w:val="clear"/>
        <w:spacing w:after="16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2.1.3. 정책 관련 기사</w:t>
      </w:r>
    </w:p>
    <w:p w:rsidR="00000000" w:rsidDel="00000000" w:rsidP="00000000" w:rsidRDefault="00000000" w:rsidRPr="00000000" w14:paraId="0000010E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-1183590970"/>
        <w:tag w:val="goog_rdk_75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00"/>
            <w:gridCol w:w="5700"/>
            <w:tblGridChange w:id="0">
              <w:tblGrid>
                <w:gridCol w:w="3300"/>
                <w:gridCol w:w="5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검색 API 수집 기사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Top5 정책명을 검색 키워드로 활용하여 각 정책과 관련된 최신 뉴스 기사를 수집한다. 수집된 기사는 챗봇이 정책의 최신 동향과 실제 사례를 바탕으로 답변할 수 있도록 활용된다.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쿼리당 최대 50건 / 카테고리별 Top10 기준 최대 60개 쿼리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(</w:t>
                </w:r>
                <w:hyperlink r:id="rId1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https://news.naver.com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JSONL, TXT, CSV / utf-8, utf-8-sig  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네이버 뉴스 검색 API 호출 + 기사 본문 크롤링 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BeautifulSoup, trafilatura, openai 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자동화 여부 및 주기: Gov24 수집 완료 직후 연동 실행 (매일 02:00 a.m.) 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Gov24 Top5 정책명(최대 30개)을 검색 키워드로 활용하여 네이버 뉴스 검색 API 호출 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기사 URL의 도메인을 기준으로 언론사명 매핑 (450개 이상 도메인 커버) 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검색된 각 기사의 본문을 URL 유형에 따라 추출 </w:t>
      </w:r>
    </w:p>
    <w:p w:rsidR="00000000" w:rsidDel="00000000" w:rsidP="00000000" w:rsidRDefault="00000000" w:rsidRPr="00000000" w14:paraId="00000124">
      <w:pPr>
        <w:numPr>
          <w:ilvl w:val="2"/>
          <w:numId w:val="2"/>
        </w:numPr>
        <w:spacing w:after="0" w:afterAutospacing="0" w:line="276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네이버 뉴스 페이지: 본문 영역 직접 추출 </w:t>
      </w:r>
    </w:p>
    <w:p w:rsidR="00000000" w:rsidDel="00000000" w:rsidP="00000000" w:rsidRDefault="00000000" w:rsidRPr="00000000" w14:paraId="00000125">
      <w:pPr>
        <w:numPr>
          <w:ilvl w:val="2"/>
          <w:numId w:val="2"/>
        </w:numPr>
        <w:spacing w:after="0" w:afterAutospacing="0" w:line="276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언론사 원문 페이지: 자동 본문 추출 라이브러리(trafilatura) 활용 </w:t>
      </w:r>
    </w:p>
    <w:p w:rsidR="00000000" w:rsidDel="00000000" w:rsidP="00000000" w:rsidRDefault="00000000" w:rsidRPr="00000000" w14:paraId="00000126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GPT 모델(gpt-4o-mini)을 활용하여 각 정책과 실질적으로 관련 없는 기사 제거  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URL 기준 중복 기사 제거 후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news_YYYYMMDD.jsonl</w:t>
      </w:r>
      <w:r w:rsidDel="00000000" w:rsidR="00000000" w:rsidRPr="00000000">
        <w:rPr>
          <w:sz w:val="22"/>
          <w:szCs w:val="22"/>
          <w:rtl w:val="0"/>
        </w:rPr>
        <w:t xml:space="preserve">에 저장 </w:t>
      </w:r>
    </w:p>
    <w:p w:rsidR="00000000" w:rsidDel="00000000" w:rsidP="00000000" w:rsidRDefault="00000000" w:rsidRPr="00000000" w14:paraId="00000128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sdt>
      <w:sdtPr>
        <w:lock w:val="contentLocked"/>
        <w:id w:val="-480661491"/>
        <w:tag w:val="goog_rdk_76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95"/>
            <w:gridCol w:w="3525"/>
            <w:gridCol w:w="3180"/>
            <w:tblGridChange w:id="0">
              <w:tblGrid>
                <w:gridCol w:w="2295"/>
                <w:gridCol w:w="3525"/>
                <w:gridCol w:w="3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항목명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예시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keyword_matched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매칭된 검색 키워드 (Gov24 정책명)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국민취업지원제도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정책 카테고리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title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제목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국립창원대, 지역 대학생·청년 취업 경쟁력 강화 지원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본문 전문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국립창원대학교 대학일자리플러스센터는 9일 지역 청년 구직자의 ...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publisher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언론사명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이뉴스투데이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published_at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발행 일시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2026-06-09T15:50:00+09:00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url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원문 URL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hyperlink r:id="rId12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http://www.enewstoday.co.kr/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...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소스 구분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naver </w:t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14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기사 메타데이터 JSON (processed/cleaned_news.jsonl)</w:t>
      </w:r>
    </w:p>
    <w:p w:rsidR="00000000" w:rsidDel="00000000" w:rsidP="00000000" w:rsidRDefault="00000000" w:rsidRPr="00000000" w14:paraId="00000147">
      <w:pPr>
        <w:shd w:fill="ffffff" w:val="clear"/>
        <w:spacing w:after="160" w:line="325.71428571428567" w:lineRule="auto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"keyword_matched"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1550520860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"국민취업지원제도"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-1018315511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"일자리"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864884607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"국립창원대, 지역 대학생·청년 취업 경쟁력 강화 지원"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-1974736814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"‘취업대비 퍼스널컬러 브랜딩’ 프로그램 호평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792581010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[이뉴스투데이 경남취재본부 박영준 기자]국립창원대학교 대학일자리플러스센터는 9일 지역 청년 구직자의 취업 역량 강화를 위한 ‘취업대비 퍼스널컬러 브랜딩(1차)’ 프로그램을 성공적으로 마무리했다.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-1594974089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이번 프로그램은 청년들이 자신만의 강점을 시각적으로 전략화해 면접 신뢰도를 높일 수 있도록 지원하기 위해 마련됐다.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-516317533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국립창원대 대학일자리플러스센터는 보유한 인프라를 지역사회에 개방해 국민취업지원제도에 참여하는 지역 청년 15명을 대상으로 실질적인 취업 지원 서비스를 제공했다는 점에서 의미가 크다.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1360294806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교육은 퍼스널컬러 진단과 이미지 메이킹을 결합한 형태로 진행됐다. 참여자들은 본인의 이미지와 직무 적합성을 고려한 면접 스타일링 전략을 학습했다.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-1996535893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교육에 참여한 한 청년은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660619418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나에게 어울리는 컬러와 직무 이미지를 구체적으로 확인하면서 면접에 대한 막연한 불안감이 자신감으로 바뀌었다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1960021235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고 소감을 전했다.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-573801142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대학일자리플러스센터 관계자는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228433890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앞으로도 지역 청년들이 취업 시장에서 자신만의 경쟁력을 가질 수 있도록 체계적인 지원을 지속할 계획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341746213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이라며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1956340062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대학의 우수한 인적·물적 자원을 활용해 지역사회와 함께 성장하는 거점 기관으로서의 역할을 다하겠다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\"</w:t>
      </w:r>
      <w:sdt>
        <w:sdtPr>
          <w:id w:val="-502030927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고 강조했다.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\n</w:t>
      </w:r>
      <w:sdt>
        <w:sdtPr>
          <w:id w:val="1475813130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국립창원대 대학일자리플러스센터는 향후에도 청년 구직자들의 수요를 반영한 다양한 진로·취업 지원 프로그램을 지속적으로 확대 운영해 나갈 예정이다."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"publisher"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sdt>
        <w:sdtPr>
          <w:id w:val="1913650444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"이뉴스투데이"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"published_at"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"2026-06-09T15:50:00+09:00"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"http://www.enewstoday.co.kr/news/articleView.html?idxno=2437250"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"naver"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="276" w:lineRule="auto"/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2.2. 뉴스 기사 크롤링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599406961"/>
        <w:tag w:val="goog_rdk_95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기사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본 데이터는 주요 언론사의 정치 관련 뉴스 기사를 수집하여, 2030 청년층의 관심사와 연관된 시의성을 띠는 정치 이슈를 신속하게 전달하는 뉴스 카드 제작 및 토론의 근거자료로써 활용된다.</w:t>
                </w:r>
              </w:p>
              <w:p w:rsidR="00000000" w:rsidDel="00000000" w:rsidP="00000000" w:rsidRDefault="00000000" w:rsidRPr="00000000" w14:paraId="0000015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키워드 기반으로 뉴스 카드를 구성하기 위해 머니투데이의 ‘검색 폭발 이슈 키워드’ 각 게시물의 제목에서 명사형 키워드만을 추출한다.</w:t>
                </w:r>
              </w:p>
              <w:p w:rsidR="00000000" w:rsidDel="00000000" w:rsidP="00000000" w:rsidRDefault="00000000" w:rsidRPr="00000000" w14:paraId="0000015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추출한 키워드는 청년 정책, 입법 동향, 사회 현안 등과의 연관성을 프롬프트 엔지니어링을 통해 필터링되며, 필터링된 키워드를 기반으로 찬성, 반대 및 중립을 나눌 수 있는 주제를 생성하고 각 입장에 해당하는 뉴스 기사를 수집한다.</w:t>
                </w:r>
              </w:p>
              <w:p w:rsidR="00000000" w:rsidDel="00000000" w:rsidP="00000000" w:rsidRDefault="00000000" w:rsidRPr="00000000" w14:paraId="0000015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내용을 기반으로 한 토론 주제 생성 및 뉴스 카드 생성의 근거 자료로 활용되어, 청년들의 비판적 사고 능력 함양과 건전한 정치 담론 형성에 기여한다. </w:t>
                </w:r>
              </w:p>
              <w:p w:rsidR="00000000" w:rsidDel="00000000" w:rsidP="00000000" w:rsidRDefault="00000000" w:rsidRPr="00000000" w14:paraId="0000015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이를 통해 복잡한 정치 현안을 이해하기 쉬운 형태로 가공하여 제공하고, 정치에 대한 청년층의 관심과 참여를 지속적으로 유도한다.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키워드별 찬성 측 4개, 반대 측 4개, 중립 측 2개 수집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</w:t>
                </w:r>
              </w:p>
            </w:tc>
          </w:tr>
          <w:tr>
            <w:trPr>
              <w:cantSplit w:val="0"/>
              <w:trHeight w:val="605.402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https://news.naver.com/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 / utf-8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네이버 검색 API 호출 + 원문 URL 크롤링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BeautifulSoup4, trafilatura, newspaper3k 자동화 여부 및 주기: 자동화 / 매일 02:00 a.m. 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행정안전부의 대한민국 공공서비스(혜택) 정보 API에서 수집·필터링된 청년 관련 서비스명을 검색 키워드로 사용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네이버 뉴스 검색 API를 호출하여 검색 키워드별 뉴스 기사를 최대 50건까지 수집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수집된 기사 목록의 원문 URL에 접속하여 기사 본문을 크롤링 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기사 원문 URL을 기준으로 중복 기사를 제거 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기사 제목, 언론사, 발행일, 원문 URL, 검색 키워드, `news/preprocessed/naver_keyword_cleaned.json` 파일에 저장</w:t>
      </w:r>
    </w:p>
    <w:p w:rsidR="00000000" w:rsidDel="00000000" w:rsidP="00000000" w:rsidRDefault="00000000" w:rsidRPr="00000000" w14:paraId="0000016B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970"/>
        <w:gridCol w:w="3735"/>
        <w:tblGridChange w:id="0">
          <w:tblGrid>
            <w:gridCol w:w="2280"/>
            <w:gridCol w:w="2970"/>
            <w:gridCol w:w="37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예시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카테고리 아이디 (대분류)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data_title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제목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결혼하거나 아이 많을수록 세금 줄인다… 정부, 미국 프랑스식 소득세…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언론사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한국일보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원문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https://www.hankookilbo.com/News/Read/A2025062216170003624?did=NA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published_at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발행일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Sun, 22 Jun 2025 17:31:00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전처리 완료된 본문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rPr>
                <w:sz w:val="22"/>
                <w:szCs w:val="22"/>
              </w:rPr>
            </w:pPr>
            <w:sdt>
              <w:sdtPr>
                <w:id w:val="-35339542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white"/>
                    <w:rtl w:val="0"/>
                  </w:rPr>
                  <w:t xml:space="preserve">금은 세금 부과 기준이 과세표준은 개인 단위로 돼 있는데, 이를 '부부 단위'인 미국식이나 '자녀 포함 가족단위'인 프랑스식으로 바꾸겠다는 것이다. 미국식은 개인과 부부 중 유리한 과세 방식을 선택할 수 있다. 일반적으로는 부부 단위 과세가 절세에 유리하다. 공제액과 과세표준 구간이 거의 두 배로 확대돼 세 부담이 줄어들기 때문이다. 표준공제액의 경우 개인 신고 시 4,750달러(약 653만 원)지만, 부부 공동으로 하면 9,500달러까지 적용돼 더 큰 공제를 받을 수 있다. 또 연 소득 1억 원인 배우자와 3,000만 원인 배우자가 부부합산 신고를 하면 총소득 1억3,000만 원에 대해 과세표준이 두 배로 넓어져, 각각 6,500만 원 수준의 세금을 내는 것과 유사한 효과가 생긴다. 소득세는 누진세율이 적용되기 때문에 이 방식은 세금 절감 효과가 더욱 크다.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source_url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원문 링크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https://www.hankookilbo.com/News/Read/A2025062216170003624?did=NA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186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기사 메타데이터 JSON (output/news_20240526.json)</w:t>
      </w:r>
    </w:p>
    <w:sectPr>
      <w:headerReference r:id="rId13" w:type="default"/>
      <w:footerReference r:id="rId14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Gungsuh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ws.naver.com" TargetMode="External"/><Relationship Id="rId10" Type="http://schemas.openxmlformats.org/officeDocument/2006/relationships/hyperlink" Target="https://www.law.go.kr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enewstoday.co.k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ork24.go.k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hyperlink" Target="http://www.work24.go.k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4VaK9cgOPkhRdSG+TbsXVrxZJQ==">CgMxLjAaHwoBMBIaChgICVIUChJ0YWJsZS5jdW0waXBpOXc2MW0aHwoBMRIaChgICVIUChJ0YWJsZS5qMnEzNTk3bXRjbngaIQoBMhIcChoIB0IWCgtDb3VyaWVyIE5ldxIHR3VuZ3N1aBohCgEzEhwKGggHQhYKC0NvdXJpZXIgTmV3EgdHdW5nc3VoGiEKATQSHAoaCAdCFgoLQ291cmllciBOZXcSB0d1bmdzdWg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IKAjkwEhwKGggHQhYKC0NvdXJpZXIgTmV3EgdHdW5nc3VoGiIKAjkxEhwKGggHQhYKC0NvdXJpZXIgTmV3EgdHdW5nc3VoGiIKAjkyEhwKGggHQhYKC0NvdXJpZXIgTmV3EgdHdW5nc3VoGiIKAjkzEhwKGggHQhYKC0NvdXJpZXIgTmV3EgdHdW5nc3VoGiIKAjk0EhwKGggHQhYKC0NvdXJpZXIgTmV3EgdHdW5nc3VoGiAKAjk1EhoKGAgJUhQKEnRhYmxlLm9qM2dxb215aGg0MRolCgI5NhIfCh0IB0IZCgVBcmlhbBIQQXJpYWwgVW5pY29kZSBNUzgAciExTzI5OWNjTHJSU2pYWnFFYnZCZnhfQjNTenhUdTQtT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