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스마트 건물 에너지 데이터 분석 보고서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0" w:name="스마트-건물-에너지-데이터-분석-보고서"/>
    <w:p>
      <w:pPr>
        <w:pStyle w:val="Heading1"/>
      </w:pPr>
      <w:r>
        <w:t xml:space="preserve">스마트 건물 에너지 데이터 분석 보고서</w:t>
      </w:r>
    </w:p>
    <w:p>
      <w:pPr>
        <w:pStyle w:val="FirstParagraph"/>
      </w:pPr>
      <w:r>
        <w:rPr>
          <w:b/>
          <w:bCs/>
        </w:rPr>
        <w:t xml:space="preserve">Honda R&amp;D Europe 시설 6년 에너지 데이터 프로파일링 및 흐름 검증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작성일</w:t>
      </w:r>
      <w:r>
        <w:t xml:space="preserve">: 2025-05-15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작성자</w:t>
      </w:r>
      <w:r>
        <w:t xml:space="preserve">: 이근행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데이터 출처</w:t>
      </w:r>
      <w:r>
        <w:t xml:space="preserve">: Gruner et al.,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(2025) — 6년간 멀티모달 에너지 모니터링 데이터</w:t>
      </w:r>
    </w:p>
    <w:p>
      <w:r>
        <w:pict>
          <v:rect style="width:0;height:1.5pt" o:hralign="center" o:hrstd="t" o:hr="t"/>
        </w:pic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2"/>
        </w:numPr>
      </w:pPr>
      <w:hyperlink w:anchor="X92305230bb7b8eec4568d3097ea509595268b0a">
        <w:r>
          <w:rPr>
            <w:rStyle w:val="Hyperlink"/>
          </w:rPr>
          <w:t xml:space="preserve">프로젝트 배경</w:t>
        </w:r>
      </w:hyperlink>
    </w:p>
    <w:p>
      <w:pPr>
        <w:pStyle w:val="Compact"/>
        <w:numPr>
          <w:ilvl w:val="0"/>
          <w:numId w:val="1002"/>
        </w:numPr>
      </w:pPr>
      <w:hyperlink w:anchor="X57ba05c923114fc973377cb716d892935184087">
        <w:r>
          <w:rPr>
            <w:rStyle w:val="Hyperlink"/>
          </w:rPr>
          <w:t xml:space="preserve">데이터셋 구조 이해</w:t>
        </w:r>
      </w:hyperlink>
    </w:p>
    <w:p>
      <w:pPr>
        <w:pStyle w:val="Compact"/>
        <w:numPr>
          <w:ilvl w:val="0"/>
          <w:numId w:val="1002"/>
        </w:numPr>
      </w:pPr>
      <w:hyperlink w:anchor="X62e27af42fe9710649894eac58300c5b46af43e">
        <w:r>
          <w:rPr>
            <w:rStyle w:val="Hyperlink"/>
          </w:rPr>
          <w:t xml:space="preserve">프로파일링 결과: 데이터 품질 진단</w:t>
        </w:r>
      </w:hyperlink>
    </w:p>
    <w:p>
      <w:pPr>
        <w:pStyle w:val="Compact"/>
        <w:numPr>
          <w:ilvl w:val="0"/>
          <w:numId w:val="1002"/>
        </w:numPr>
      </w:pPr>
      <w:hyperlink w:anchor="Xcd28b2ead91077292a0ae67239ebadc3e63eaaa">
        <w:r>
          <w:rPr>
            <w:rStyle w:val="Hyperlink"/>
          </w:rPr>
          <w:t xml:space="preserve">Reduced View: 건물 에너지 통합 뷰</w:t>
        </w:r>
      </w:hyperlink>
    </w:p>
    <w:p>
      <w:pPr>
        <w:pStyle w:val="Compact"/>
        <w:numPr>
          <w:ilvl w:val="0"/>
          <w:numId w:val="1002"/>
        </w:numPr>
      </w:pPr>
      <w:hyperlink w:anchor="Xdbbbd4ca4bfb386d433b1bd00a3a3ddafe58cf2">
        <w:r>
          <w:rPr>
            <w:rStyle w:val="Hyperlink"/>
          </w:rPr>
          <w:t xml:space="preserve">에너지 흐름 시각화 분석</w:t>
        </w:r>
      </w:hyperlink>
    </w:p>
    <w:p>
      <w:pPr>
        <w:pStyle w:val="Compact"/>
        <w:numPr>
          <w:ilvl w:val="0"/>
          <w:numId w:val="1002"/>
        </w:numPr>
      </w:pPr>
      <w:hyperlink w:anchor="X9929c9101d0df7ccc497634fff52225175daa94">
        <w:r>
          <w:rPr>
            <w:rStyle w:val="Hyperlink"/>
          </w:rPr>
          <w:t xml:space="preserve">핵심 인사이트 요약</w:t>
        </w:r>
      </w:hyperlink>
    </w:p>
    <w:p>
      <w:pPr>
        <w:pStyle w:val="Compact"/>
        <w:numPr>
          <w:ilvl w:val="0"/>
          <w:numId w:val="1002"/>
        </w:numPr>
      </w:pPr>
      <w:hyperlink w:anchor="X3157e8a3f0063530676d344582ca1742da84f4e">
        <w:r>
          <w:rPr>
            <w:rStyle w:val="Hyperlink"/>
          </w:rPr>
          <w:t xml:space="preserve">분석 전략: 3대 원칙</w:t>
        </w:r>
      </w:hyperlink>
    </w:p>
    <w:p>
      <w:pPr>
        <w:pStyle w:val="Compact"/>
        <w:numPr>
          <w:ilvl w:val="0"/>
          <w:numId w:val="1002"/>
        </w:numPr>
      </w:pPr>
      <w:hyperlink w:anchor="Xb4942329a7ad517717a0af0bf2d51c61402f6df">
        <w:r>
          <w:rPr>
            <w:rStyle w:val="Hyperlink"/>
          </w:rPr>
          <w:t xml:space="preserve">향후 계획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프로젝트-배경"/>
    <w:p>
      <w:pPr>
        <w:pStyle w:val="Heading2"/>
      </w:pPr>
      <w:r>
        <w:t xml:space="preserve">1. 프로젝트 배경</w:t>
      </w:r>
    </w:p>
    <w:bookmarkStart w:id="10" w:name="목표"/>
    <w:p>
      <w:pPr>
        <w:pStyle w:val="Heading3"/>
      </w:pPr>
      <w:r>
        <w:t xml:space="preserve">1.1 목표</w:t>
      </w:r>
    </w:p>
    <w:p>
      <w:pPr>
        <w:pStyle w:val="FirstParagraph"/>
      </w:pPr>
      <w:r>
        <w:t xml:space="preserve">독일 Offenbach Honda R&amp;D 시설의</w:t>
      </w:r>
      <w:r>
        <w:t xml:space="preserve"> </w:t>
      </w:r>
      <w:r>
        <w:rPr>
          <w:b/>
          <w:bCs/>
        </w:rPr>
        <w:t xml:space="preserve">81개 에너지 계량기 × 6년(2018~2024)</w:t>
      </w:r>
      <w:r>
        <w:t xml:space="preserve"> </w:t>
      </w:r>
      <w:r>
        <w:t xml:space="preserve">데이터를 분석하여, AI 기반 에너지 관리 플랫폼의 기반을 구축한다.</w:t>
      </w:r>
    </w:p>
    <w:bookmarkEnd w:id="10"/>
    <w:bookmarkStart w:id="11" w:name="기준-논문"/>
    <w:p>
      <w:pPr>
        <w:pStyle w:val="Heading3"/>
      </w:pPr>
      <w:r>
        <w:t xml:space="preserve">1.2 기준 논문</w:t>
      </w:r>
    </w:p>
    <w:p>
      <w:pPr>
        <w:pStyle w:val="BlockText"/>
      </w:pPr>
      <w:r>
        <w:t xml:space="preserve">Gruner et al.,</w:t>
      </w:r>
      <w:r>
        <w:t xml:space="preserve"> </w:t>
      </w:r>
      <w:r>
        <w:rPr>
          <w:i/>
          <w:iCs/>
        </w:rPr>
        <w:t xml:space="preserve">“Six years of multi-modal energy monitoring data from a commercial building in Germany”</w:t>
      </w:r>
      <w:r>
        <w:t xml:space="preserve"> </w:t>
      </w:r>
      <w:r>
        <w:t xml:space="preserve">Scientific Data, 2025</w:t>
      </w:r>
    </w:p>
    <w:p>
      <w:pPr>
        <w:pStyle w:val="Compact"/>
        <w:numPr>
          <w:ilvl w:val="0"/>
          <w:numId w:val="1003"/>
        </w:numPr>
      </w:pPr>
      <w:r>
        <w:t xml:space="preserve">4동 건물, 81개 전기/열/냉각/기상 계량기</w:t>
      </w:r>
    </w:p>
    <w:p>
      <w:pPr>
        <w:pStyle w:val="Compact"/>
        <w:numPr>
          <w:ilvl w:val="0"/>
          <w:numId w:val="1003"/>
        </w:numPr>
      </w:pPr>
      <w:r>
        <w:t xml:space="preserve">데이터 처리 4단계: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unified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corrected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corrected_resampled</w:t>
      </w:r>
    </w:p>
    <w:p>
      <w:pPr>
        <w:pStyle w:val="Compact"/>
        <w:numPr>
          <w:ilvl w:val="0"/>
          <w:numId w:val="1003"/>
        </w:numPr>
      </w:pPr>
      <w:r>
        <w:t xml:space="preserve">총</w:t>
      </w:r>
      <w:r>
        <w:t xml:space="preserve"> </w:t>
      </w:r>
      <w:r>
        <w:rPr>
          <w:b/>
          <w:bCs/>
        </w:rPr>
        <w:t xml:space="preserve">142,207건의 Gap</w:t>
      </w:r>
      <w:r>
        <w:t xml:space="preserve">,</w:t>
      </w:r>
      <w:r>
        <w:t xml:space="preserve"> </w:t>
      </w:r>
      <w:r>
        <w:rPr>
          <w:b/>
          <w:bCs/>
        </w:rPr>
        <w:t xml:space="preserve">6,752건의 Zero measurement</w:t>
      </w:r>
      <w:r>
        <w:t xml:space="preserve"> </w:t>
      </w:r>
      <w:r>
        <w:t xml:space="preserve">등 품질 이슈 자동 탐지 및 보정</w:t>
      </w:r>
    </w:p>
    <w:bookmarkEnd w:id="11"/>
    <w:bookmarkStart w:id="12" w:name="현재-db-구성"/>
    <w:p>
      <w:pPr>
        <w:pStyle w:val="Heading3"/>
      </w:pPr>
      <w:r>
        <w:t xml:space="preserve">1.3 현재 DB 구성</w:t>
      </w:r>
    </w:p>
    <w:p>
      <w:pPr>
        <w:pStyle w:val="SourceCode"/>
      </w:pPr>
      <w:r>
        <w:rPr>
          <w:rStyle w:val="VerbatimChar"/>
        </w:rPr>
        <w:t xml:space="preserve">TimescaleDB (PostgreSQL)</w:t>
      </w:r>
      <w:r>
        <w:br/>
      </w:r>
      <w:r>
        <w:rPr>
          <w:rStyle w:val="VerbatimChar"/>
        </w:rPr>
        <w:t xml:space="preserve">├── full_meter            ← 81개 미터 레지스트리</w:t>
      </w:r>
      <w:r>
        <w:br/>
      </w:r>
      <w:r>
        <w:rPr>
          <w:rStyle w:val="VerbatimChar"/>
        </w:rPr>
        <w:t xml:space="preserve">├── cr_measurement_15min  ← 보정 완료 데이터 (15분)</w:t>
      </w:r>
      <w:r>
        <w:br/>
      </w:r>
      <w:r>
        <w:rPr>
          <w:rStyle w:val="VerbatimChar"/>
        </w:rPr>
        <w:t xml:space="preserve">├── cr_measurement_1h     ← 보정 완료 데이터 (1시간)</w:t>
      </w:r>
      <w:r>
        <w:br/>
      </w:r>
      <w:r>
        <w:rPr>
          <w:rStyle w:val="VerbatimChar"/>
        </w:rPr>
        <w:t xml:space="preserve">└── reduced_measurement_* ← 범주별 합산 뷰 (신규 생성)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중요</w:t>
      </w:r>
      <w:r>
        <w:t xml:space="preserve">: DB에는</w:t>
      </w:r>
      <w:r>
        <w:t xml:space="preserve"> </w:t>
      </w:r>
      <w:r>
        <w:rPr>
          <w:rStyle w:val="VerbatimChar"/>
        </w:rPr>
        <w:t xml:space="preserve">corrected_resampled</w:t>
      </w:r>
      <w:r>
        <w:t xml:space="preserve"> </w:t>
      </w:r>
      <w:r>
        <w:t xml:space="preserve">데이터만 적재되어 있다. Raw 데이터는 미적재 상태.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데이터셋-구조-이해"/>
    <w:p>
      <w:pPr>
        <w:pStyle w:val="Heading2"/>
      </w:pPr>
      <w:r>
        <w:t xml:space="preserve">2. 데이터셋 구조 이해</w:t>
      </w:r>
    </w:p>
    <w:bookmarkStart w:id="14" w:name="건물-구조-및-계량기-배치"/>
    <w:p>
      <w:pPr>
        <w:pStyle w:val="Heading3"/>
      </w:pPr>
      <w:r>
        <w:t xml:space="preserve">2.1 건물 구조 및 계량기 배치</w:t>
      </w:r>
    </w:p>
    <w:p>
      <w:pPr>
        <w:pStyle w:val="SourceCode"/>
      </w:pPr>
      <w:r>
        <w:rPr>
          <w:rStyle w:val="VerbatimChar"/>
        </w:rPr>
        <w:t xml:space="preserve">Honda R&amp;D Europe (Offenbach, Germany)</w:t>
      </w:r>
      <w:r>
        <w:br/>
      </w:r>
      <w:r>
        <w:rPr>
          <w:rStyle w:val="VerbatimChar"/>
        </w:rPr>
        <w:t xml:space="preserve">├── 건물 H1 (Engine Test Lab)</w:t>
      </w:r>
      <w:r>
        <w:br/>
      </w:r>
      <w:r>
        <w:rPr>
          <w:rStyle w:val="VerbatimChar"/>
        </w:rPr>
        <w:t xml:space="preserve">│   ├── 중앙 냉각기 (Z10~Z16)</w:t>
      </w:r>
      <w:r>
        <w:br/>
      </w:r>
      <w:r>
        <w:rPr>
          <w:rStyle w:val="VerbatimChar"/>
        </w:rPr>
        <w:t xml:space="preserve">│   ├── CHP 열병합 (Z20, W11, W12)</w:t>
      </w:r>
      <w:r>
        <w:br/>
      </w:r>
      <w:r>
        <w:rPr>
          <w:rStyle w:val="VerbatimChar"/>
        </w:rPr>
        <w:t xml:space="preserve">│   ├── 환기 시스템 (Z21~Z29)</w:t>
      </w:r>
      <w:r>
        <w:br/>
      </w:r>
      <w:r>
        <w:rPr>
          <w:rStyle w:val="VerbatimChar"/>
        </w:rPr>
        <w:t xml:space="preserve">│   └── PV 인버터 (Z310)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건물 H2 (Workshop / Server)</w:t>
      </w:r>
      <w:r>
        <w:br/>
      </w:r>
      <w:r>
        <w:rPr>
          <w:rStyle w:val="VerbatimChar"/>
        </w:rPr>
        <w:t xml:space="preserve">│   ├── 서버 전력 (Z61~Z70)</w:t>
      </w:r>
      <w:r>
        <w:br/>
      </w:r>
      <w:r>
        <w:rPr>
          <w:rStyle w:val="VerbatimChar"/>
        </w:rPr>
        <w:t xml:space="preserve">│   ├── Grid 변압기 (Z35/Z351, Z36/Z361)</w:t>
      </w:r>
      <w:r>
        <w:br/>
      </w:r>
      <w:r>
        <w:rPr>
          <w:rStyle w:val="VerbatimChar"/>
        </w:rPr>
        <w:t xml:space="preserve">│   └── PV 인버터 (Z311)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건물 H3 (Design Studio / Emission Lab)</w:t>
      </w:r>
      <w:r>
        <w:br/>
      </w:r>
      <w:r>
        <w:rPr>
          <w:rStyle w:val="VerbatimChar"/>
        </w:rPr>
        <w:t xml:space="preserve">│   ├── 배출가스 실험실 (Z40~Z49)</w:t>
      </w:r>
      <w:r>
        <w:br/>
      </w:r>
      <w:r>
        <w:rPr>
          <w:rStyle w:val="VerbatimChar"/>
        </w:rPr>
        <w:t xml:space="preserve">│   ├── 디자인 스튜디오 (Z71)</w:t>
      </w:r>
      <w:r>
        <w:br/>
      </w:r>
      <w:r>
        <w:rPr>
          <w:rStyle w:val="VerbatimChar"/>
        </w:rPr>
        <w:t xml:space="preserve">│   └── PV 인버터 (Z312)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건물 H4 (Office)</w:t>
      </w:r>
      <w:r>
        <w:br/>
      </w:r>
      <w:r>
        <w:rPr>
          <w:rStyle w:val="VerbatimChar"/>
        </w:rPr>
        <w:t xml:space="preserve">│   └── 사무실 분전반 (Z50~Z51)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외부</w:t>
      </w:r>
      <w:r>
        <w:br/>
      </w:r>
      <w:r>
        <w:rPr>
          <w:rStyle w:val="VerbatimChar"/>
        </w:rPr>
        <w:t xml:space="preserve">    ├── Grid 인입 (V.Z81, V.Z82)</w:t>
      </w:r>
      <w:r>
        <w:br/>
      </w:r>
      <w:r>
        <w:rPr>
          <w:rStyle w:val="VerbatimChar"/>
        </w:rPr>
        <w:t xml:space="preserve">    ├── PV 메인 (V.Z84)</w:t>
      </w:r>
      <w:r>
        <w:br/>
      </w:r>
      <w:r>
        <w:rPr>
          <w:rStyle w:val="VerbatimChar"/>
        </w:rPr>
        <w:t xml:space="preserve">    ├── 냉각탑 (V.K21)</w:t>
      </w:r>
      <w:r>
        <w:br/>
      </w:r>
      <w:r>
        <w:rPr>
          <w:rStyle w:val="VerbatimChar"/>
        </w:rPr>
        <w:t xml:space="preserve">    └── 기상관측소 (WeatherStation)</w:t>
      </w:r>
    </w:p>
    <w:bookmarkEnd w:id="14"/>
    <w:bookmarkStart w:id="15" w:name="데이터-처리-파이프라인-논문-기준"/>
    <w:p>
      <w:pPr>
        <w:pStyle w:val="Heading3"/>
      </w:pPr>
      <w:r>
        <w:t xml:space="preserve">2.2 데이터 처리 파이프라인 (논문 기준)</w:t>
      </w:r>
    </w:p>
    <w:p>
      <w:pPr>
        <w:pStyle w:val="SourceCode"/>
      </w:pPr>
      <w:r>
        <w:rPr>
          <w:rStyle w:val="VerbatimChar"/>
        </w:rPr>
        <w:t xml:space="preserve">┌──────────┐    ┌──────────┐    ┌───────────┐    ┌────────────────────┐</w:t>
      </w:r>
      <w:r>
        <w:br/>
      </w:r>
      <w:r>
        <w:rPr>
          <w:rStyle w:val="VerbatimChar"/>
        </w:rPr>
        <w:t xml:space="preserve">│   Raw    │ →  │ Unified  │ →  │ Corrected │ →  │ Corrected_Resampled│ ← DB에 적재된 것</w:t>
      </w:r>
      <w:r>
        <w:br/>
      </w:r>
      <w:r>
        <w:rPr>
          <w:rStyle w:val="VerbatimChar"/>
        </w:rPr>
        <w:t xml:space="preserve">│ (원시)    │    │(통일 형식)│    │ (보정)     │    │ (15min/1h 리샘플)  │</w:t>
      </w:r>
      <w:r>
        <w:br/>
      </w:r>
      <w:r>
        <w:rPr>
          <w:rStyle w:val="VerbatimChar"/>
        </w:rPr>
        <w:t xml:space="preserve">└──────────┘    └──────────┘    └───────────┘    └────────────────────┘</w:t>
      </w:r>
      <w:r>
        <w:br/>
      </w:r>
      <w:r>
        <w:rPr>
          <w:rStyle w:val="VerbatimChar"/>
        </w:rPr>
        <w:t xml:space="preserve">     │                               │</w:t>
      </w:r>
      <w:r>
        <w:br/>
      </w:r>
      <w:r>
        <w:rPr>
          <w:rStyle w:val="VerbatimChar"/>
        </w:rPr>
        <w:t xml:space="preserve">     │                               ├─ Gap → Clone Gap Filling (과거 데이터 복사)</w:t>
      </w:r>
      <w:r>
        <w:br/>
      </w:r>
      <w:r>
        <w:rPr>
          <w:rStyle w:val="VerbatimChar"/>
        </w:rPr>
        <w:t xml:space="preserve">     │                               ├─ Leap → 제거 및 보간</w:t>
      </w:r>
      <w:r>
        <w:br/>
      </w:r>
      <w:r>
        <w:rPr>
          <w:rStyle w:val="VerbatimChar"/>
        </w:rPr>
        <w:t xml:space="preserve">     │                               └─ Zero → 보간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 ⚠️ 원본은 DB에 없음 → 인공 데이터 구간 식별 불가</w:t>
      </w:r>
    </w:p>
    <w:bookmarkEnd w:id="15"/>
    <w:bookmarkStart w:id="16" w:name="년간-설비-변경-타임라인-regime"/>
    <w:p>
      <w:pPr>
        <w:pStyle w:val="Heading3"/>
      </w:pPr>
      <w:r>
        <w:t xml:space="preserve">2.3 6년간 설비 변경 타임라인 (Regime)</w:t>
      </w:r>
    </w:p>
    <w:p>
      <w:pPr>
        <w:pStyle w:val="FirstParagraph"/>
      </w:pPr>
      <w:r>
        <w:t xml:space="preserve">6년 동안 설비 구성이</w:t>
      </w:r>
      <w:r>
        <w:t xml:space="preserve"> </w:t>
      </w:r>
      <w:r>
        <w:rPr>
          <w:b/>
          <w:bCs/>
        </w:rPr>
        <w:t xml:space="preserve">6번</w:t>
      </w:r>
      <w:r>
        <w:t xml:space="preserve"> </w:t>
      </w:r>
      <w:r>
        <w:t xml:space="preserve">크게 변경되었다. 이를 무시하고 전체를 하나로 분석하면 왜곡된 결론이 나온다.</w:t>
      </w:r>
    </w:p>
    <w:p>
      <w:pPr>
        <w:pStyle w:val="SourceCode"/>
      </w:pPr>
      <w:r>
        <w:rPr>
          <w:rStyle w:val="VerbatimChar"/>
        </w:rPr>
        <w:t xml:space="preserve">2018.01 ──── 2019.02 ── 2019.06 ── 2020.03 ── 2020.06 ── 2020.09 ── 2023.06 ── 2024.01</w:t>
      </w:r>
      <w:r>
        <w:br/>
      </w:r>
      <w:r>
        <w:rPr>
          <w:rStyle w:val="VerbatimChar"/>
        </w:rPr>
        <w:t xml:space="preserve">  │              │          │          │          │          │          │          │</w:t>
      </w:r>
      <w:r>
        <w:br/>
      </w:r>
      <w:r>
        <w:rPr>
          <w:rStyle w:val="VerbatimChar"/>
        </w:rPr>
        <w:t xml:space="preserve">  ▼              ▼          ▼          ▼          ▼          ▼          ▼          ▼</w:t>
      </w:r>
      <w:r>
        <w:br/>
      </w:r>
      <w:r>
        <w:rPr>
          <w:rStyle w:val="VerbatimChar"/>
        </w:rPr>
        <w:t xml:space="preserve"> 초기 운영    CHP 로직    PV 1차    COVID     PV 2차    계량기     난방       데이터</w:t>
      </w:r>
      <w:r>
        <w:br/>
      </w:r>
      <w:r>
        <w:rPr>
          <w:rStyle w:val="VerbatimChar"/>
        </w:rPr>
        <w:t xml:space="preserve"> (PV 없음)   업데이트     설치      시작      증설      교체      현대화     종료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Regime 변화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분석 시 주의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 Phase1 (2019.06)</w:t>
            </w:r>
          </w:p>
        </w:tc>
        <w:tc>
          <w:tcPr/>
          <w:p>
            <w:pPr>
              <w:pStyle w:val="Compact"/>
            </w:pPr>
            <w:r>
              <w:t xml:space="preserve">PV 발전 시작</w:t>
            </w:r>
          </w:p>
        </w:tc>
        <w:tc>
          <w:tcPr/>
          <w:p>
            <w:pPr>
              <w:pStyle w:val="Compact"/>
            </w:pPr>
            <w:r>
              <w:t xml:space="preserve">이전 구간의 PV 데이터는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 Phase2 (2020.06)</w:t>
            </w:r>
          </w:p>
        </w:tc>
        <w:tc>
          <w:tcPr/>
          <w:p>
            <w:pPr>
              <w:pStyle w:val="Compact"/>
            </w:pPr>
            <w:r>
              <w:t xml:space="preserve">PV 용량 대폭 증가</w:t>
            </w:r>
          </w:p>
        </w:tc>
        <w:tc>
          <w:tcPr/>
          <w:p>
            <w:pPr>
              <w:pStyle w:val="Compact"/>
            </w:pPr>
            <w:r>
              <w:t xml:space="preserve">발전량 분포 자체가 변함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CHP 로직 변경 (2019.02)</w:t>
            </w:r>
          </w:p>
        </w:tc>
        <w:tc>
          <w:tcPr/>
          <w:p>
            <w:pPr>
              <w:pStyle w:val="Compact"/>
            </w:pPr>
            <w:r>
              <w:t xml:space="preserve">On/Off → 연속 모듈레이션</w:t>
            </w:r>
          </w:p>
        </w:tc>
        <w:tc>
          <w:tcPr/>
          <w:p>
            <w:pPr>
              <w:pStyle w:val="Compact"/>
            </w:pPr>
            <w:r>
              <w:t xml:space="preserve">시계열 분포가 다름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COVID (2020.03~)</w:t>
            </w:r>
          </w:p>
        </w:tc>
        <w:tc>
          <w:tcPr/>
          <w:p>
            <w:pPr>
              <w:pStyle w:val="Compact"/>
            </w:pPr>
            <w:r>
              <w:t xml:space="preserve">재택으로 전력 급감</w:t>
            </w:r>
          </w:p>
        </w:tc>
        <w:tc>
          <w:tcPr/>
          <w:p>
            <w:pPr>
              <w:pStyle w:val="Compact"/>
            </w:pPr>
            <w:r>
              <w:t xml:space="preserve">달력 피처만으로 설명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계량기 교체 (2020.09)</w:t>
            </w:r>
          </w:p>
        </w:tc>
        <w:tc>
          <w:tcPr/>
          <w:p>
            <w:pPr>
              <w:pStyle w:val="Compact"/>
            </w:pPr>
            <w:r>
              <w:t xml:space="preserve">URN 변경 + 6일 결측</w:t>
            </w:r>
          </w:p>
        </w:tc>
        <w:tc>
          <w:tcPr/>
          <w:p>
            <w:pPr>
              <w:pStyle w:val="Compact"/>
            </w:pPr>
            <w:r>
              <w:t xml:space="preserve">연속 시계열 이어붙이기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난방 현대화 (2023.06)</w:t>
            </w:r>
          </w:p>
        </w:tc>
        <w:tc>
          <w:tcPr/>
          <w:p>
            <w:pPr>
              <w:pStyle w:val="Compact"/>
            </w:pPr>
            <w:r>
              <w:t xml:space="preserve">CHP 하절기 가동 시작</w:t>
            </w:r>
          </w:p>
        </w:tc>
        <w:tc>
          <w:tcPr/>
          <w:p>
            <w:pPr>
              <w:pStyle w:val="Compact"/>
            </w:pPr>
            <w:r>
              <w:t xml:space="preserve">과거 하절기 패턴과 달라짐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2" w:name="프로파일링-결과-데이터-품질-진단"/>
    <w:p>
      <w:pPr>
        <w:pStyle w:val="Heading2"/>
      </w:pPr>
      <w:r>
        <w:t xml:space="preserve">3. 프로파일링 결과: 데이터 품질 진단</w:t>
      </w:r>
    </w:p>
    <w:p>
      <w:pPr>
        <w:pStyle w:val="FirstParagraph"/>
      </w:pPr>
      <w:r>
        <w:rPr>
          <w:b/>
          <w:bCs/>
        </w:rPr>
        <w:t xml:space="preserve">81개 계량기 전수 프로파일링</w:t>
      </w:r>
      <w:r>
        <w:t xml:space="preserve">을 수행하여 데이터 커버리지와 품질을 진단했다.</w:t>
      </w:r>
    </w:p>
    <w:bookmarkStart w:id="18" w:name="전체-요약"/>
    <w:p>
      <w:pPr>
        <w:pStyle w:val="Heading3"/>
      </w:pPr>
      <w:r>
        <w:t xml:space="preserve">3.1 전체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미터 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81개</w:t>
            </w:r>
            <w:r>
              <w:t xml:space="preserve"> </w:t>
            </w:r>
            <w:r>
              <w:t xml:space="preserve">(누락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기간</w:t>
            </w:r>
          </w:p>
        </w:tc>
        <w:tc>
          <w:tcPr/>
          <w:p>
            <w:pPr>
              <w:pStyle w:val="Compact"/>
            </w:pPr>
            <w:r>
              <w:t xml:space="preserve">2017-12-31 ~ 2024-01-01 (약 6년)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에너지 미터 평균 결측률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기상 관측소 결측률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미터당 평균 measurement 수</w:t>
            </w:r>
          </w:p>
        </w:tc>
        <w:tc>
          <w:tcPr/>
          <w:p>
            <w:pPr>
              <w:pStyle w:val="Compact"/>
            </w:pPr>
            <w:r>
              <w:t xml:space="preserve">21개 (P, W, Q, WQ, PF, I, U 등)</w:t>
            </w:r>
          </w:p>
        </w:tc>
      </w:tr>
    </w:tbl>
    <w:bookmarkEnd w:id="18"/>
    <w:bookmarkStart w:id="19" w:name="설비-그룹별-데이터-커버리지"/>
    <w:p>
      <w:pPr>
        <w:pStyle w:val="Heading3"/>
      </w:pPr>
      <w:r>
        <w:t xml:space="preserve">3.2 설비 그룹별 데이터 커버리지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설비 그룹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미터 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평균 결측률</w:t>
            </w:r>
          </w:p>
        </w:tc>
        <w:tc>
          <w:tcPr/>
          <w:p>
            <w:pPr>
              <w:pStyle w:val="Compact"/>
            </w:pPr>
            <w:r>
              <w:t xml:space="preserve">데이터 기간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emission_lab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6년 전체</w:t>
            </w:r>
          </w:p>
        </w:tc>
        <w:tc>
          <w:tcPr/>
          <w:p>
            <w:pPr>
              <w:pStyle w:val="Compact"/>
            </w:pPr>
            <w:r>
              <w:t xml:space="preserve">가장 많은 미터 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server_power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1.7~6년</w:t>
            </w:r>
          </w:p>
        </w:tc>
        <w:tc>
          <w:tcPr/>
          <w:p>
            <w:pPr>
              <w:pStyle w:val="Compact"/>
            </w:pPr>
            <w:r>
              <w:t xml:space="preserve">일부 ZE 시리즈 짧음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design_studio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1.8~6년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grid_transformer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3.3~6년</w:t>
            </w:r>
          </w:p>
        </w:tc>
        <w:tc>
          <w:tcPr/>
          <w:p>
            <w:pPr>
              <w:pStyle w:val="Compact"/>
            </w:pPr>
            <w:r>
              <w:t xml:space="preserve">Z351/Z361은 2020.09~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hvac_thermal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6년 전체</w:t>
            </w:r>
          </w:p>
        </w:tc>
        <w:tc>
          <w:tcPr/>
          <w:p>
            <w:pPr>
              <w:pStyle w:val="Compact"/>
            </w:pPr>
            <w:r>
              <w:t xml:space="preserve">열량계(W11, W12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1.1~4.5년</w:t>
            </w:r>
          </w:p>
        </w:tc>
        <w:tc>
          <w:tcPr/>
          <w:p>
            <w:pPr>
              <w:pStyle w:val="Compact"/>
            </w:pPr>
            <w:r>
              <w:t xml:space="preserve">PV 설치 시점부터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central_cooling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6년 전체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1.1~6년</w:t>
            </w:r>
          </w:p>
        </w:tc>
        <w:tc>
          <w:tcPr/>
          <w:p>
            <w:pPr>
              <w:pStyle w:val="Compact"/>
            </w:pPr>
            <w:r>
              <w:t xml:space="preserve">ZE20은 2022.11~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weather_station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2.35%</w:t>
            </w:r>
          </w:p>
        </w:tc>
        <w:tc>
          <w:tcPr/>
          <w:p>
            <w:pPr>
              <w:pStyle w:val="Compact"/>
            </w:pPr>
            <w:r>
              <w:t xml:space="preserve">6년 전체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유일한 결측</w:t>
            </w:r>
          </w:p>
        </w:tc>
      </w:tr>
    </w:tbl>
    <w:bookmarkEnd w:id="19"/>
    <w:bookmarkStart w:id="20" w:name="기상-데이터-연도별-결측률"/>
    <w:p>
      <w:pPr>
        <w:pStyle w:val="Heading3"/>
      </w:pPr>
      <w:r>
        <w:t xml:space="preserve">3.3 기상 데이터 연도별 결측률</w:t>
      </w:r>
    </w:p>
    <w:p>
      <w:pPr>
        <w:pStyle w:val="FirstParagraph"/>
      </w:pPr>
      <w:r>
        <w:t xml:space="preserve">기상 관측소만 유일하게 결측이 남아있다. 논문이 의도적으로 기상 데이터는 보정하지 않았기 때문이다.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결측률(%)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2018년 결측률 7.11%</w:t>
      </w:r>
      <w:r>
        <w:t xml:space="preserve"> </w:t>
      </w:r>
      <w:r>
        <w:t xml:space="preserve">— 기상 관측소 하드웨어 반복 고장. DWD(독일 기상청) Station 07341 데이터로 보완 필요.</w:t>
      </w:r>
    </w:p>
    <w:bookmarkEnd w:id="20"/>
    <w:bookmarkStart w:id="21" w:name="핵심-발견-너무-완벽한-데이터의-함정"/>
    <w:p>
      <w:pPr>
        <w:pStyle w:val="Heading3"/>
      </w:pPr>
      <w:r>
        <w:t xml:space="preserve">3.4 핵심 발견:</w:t>
      </w:r>
      <w:r>
        <w:t xml:space="preserve"> </w:t>
      </w:r>
      <w:r>
        <w:t xml:space="preserve">“너무 완벽한 데이터”</w:t>
      </w:r>
      <w:r>
        <w:t xml:space="preserve">의 함정</w:t>
      </w:r>
    </w:p>
    <w:p>
      <w:pPr>
        <w:pStyle w:val="FirstParagraph"/>
      </w:pPr>
      <w:r>
        <w:t xml:space="preserve">에너지 미터의 결측률이</w:t>
      </w:r>
      <w:r>
        <w:t xml:space="preserve"> </w:t>
      </w:r>
      <w:r>
        <w:rPr>
          <w:b/>
          <w:bCs/>
        </w:rPr>
        <w:t xml:space="preserve">0.03%</w:t>
      </w:r>
      <w:r>
        <w:t xml:space="preserve">라는 것은 좋은 소식처럼 보이지만, 실제로는</w:t>
      </w:r>
      <w:r>
        <w:t xml:space="preserve"> </w:t>
      </w:r>
      <w:r>
        <w:rPr>
          <w:b/>
          <w:bCs/>
        </w:rPr>
        <w:t xml:space="preserve">심각한 경고 신호</w:t>
      </w:r>
      <w:r>
        <w:t xml:space="preserve">이다.</w:t>
      </w:r>
    </w:p>
    <w:p>
      <w:pPr>
        <w:pStyle w:val="SourceCode"/>
      </w:pPr>
      <w:r>
        <w:rPr>
          <w:rStyle w:val="VerbatimChar"/>
        </w:rPr>
        <w:t xml:space="preserve">❌ 실제로 측정이 완벽한 것이 아니라</w:t>
      </w:r>
      <w:r>
        <w:br/>
      </w:r>
      <w:r>
        <w:rPr>
          <w:rStyle w:val="VerbatimChar"/>
        </w:rPr>
        <w:t xml:space="preserve">✅ 보정 파이프라인이 결측 구간을 "과거 데이터 복사"로 메운 것</w:t>
      </w:r>
      <w:r>
        <w:br/>
      </w:r>
      <w:r>
        <w:br/>
      </w:r>
      <w:r>
        <w:rPr>
          <w:rStyle w:val="VerbatimChar"/>
        </w:rPr>
        <w:t xml:space="preserve">→ 겉보기에는 정상이지만, 실제로는 인공 생성 데이터가 섞여 있음</w:t>
      </w:r>
      <w:r>
        <w:br/>
      </w:r>
      <w:r>
        <w:rPr>
          <w:rStyle w:val="VerbatimChar"/>
        </w:rPr>
        <w:t xml:space="preserve">→ 이 구간으로 모델을 학습하면 "과거 패턴 반복" 편향 발생</w:t>
      </w:r>
    </w:p>
    <w:p>
      <w:pPr>
        <w:pStyle w:val="FirstParagraph"/>
      </w:pPr>
      <w:r>
        <w:rPr>
          <w:b/>
          <w:bCs/>
        </w:rPr>
        <w:t xml:space="preserve">게이트웨이 장애 (3~8주 단위, 특정 구역 전체 미터 동시 다운) 구간의 데이터가 전부 Clone Gap Filling으로 채워져 있다.</w:t>
      </w:r>
    </w:p>
    <w:p>
      <w:pPr>
        <w:pStyle w:val="BodyText"/>
      </w:pPr>
      <w:r>
        <w:t xml:space="preserve">현재 DB에 Raw 데이터가 없기 때문에, 원본과 비교하여 인공 구간을 식별하는 것은 향후 과제로 남겨둔다.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reduced-view-건물-에너지-통합-뷰"/>
    <w:p>
      <w:pPr>
        <w:pStyle w:val="Heading2"/>
      </w:pPr>
      <w:r>
        <w:t xml:space="preserve">4. Reduced View: 건물 에너지 통합 뷰</w:t>
      </w:r>
    </w:p>
    <w:bookmarkStart w:id="23" w:name="왜-필요한가"/>
    <w:p>
      <w:pPr>
        <w:pStyle w:val="Heading3"/>
      </w:pPr>
      <w:r>
        <w:t xml:space="preserve">4.1 왜 필요한가?</w:t>
      </w:r>
    </w:p>
    <w:p>
      <w:pPr>
        <w:pStyle w:val="FirstParagraph"/>
      </w:pPr>
      <w:r>
        <w:t xml:space="preserve">기존에는</w:t>
      </w:r>
      <w:r>
        <w:t xml:space="preserve"> </w:t>
      </w:r>
      <w:r>
        <w:t xml:space="preserve">“건물 전체 전기 소비량”</w:t>
      </w:r>
      <w:r>
        <w:t xml:space="preserve">을 보려면</w:t>
      </w:r>
      <w:r>
        <w:t xml:space="preserve"> </w:t>
      </w:r>
      <w:r>
        <w:rPr>
          <w:rStyle w:val="VerbatimChar"/>
        </w:rPr>
        <w:t xml:space="preserve">V.Z81 + V.Z82 + H2.Z35 + H2.Z351 + H2.Z36 + H2.Z361</w:t>
      </w:r>
      <w:r>
        <w:t xml:space="preserve">을 일일이 더해야 했다. 논문 Table 8의 그룹 기준을 적용하여</w:t>
      </w:r>
      <w:r>
        <w:t xml:space="preserve"> </w:t>
      </w:r>
      <w:r>
        <w:rPr>
          <w:b/>
          <w:bCs/>
        </w:rPr>
        <w:t xml:space="preserve">범주별 자동 합산 뷰</w:t>
      </w:r>
      <w:r>
        <w:t xml:space="preserve">를 생성했다.</w:t>
      </w:r>
    </w:p>
    <w:bookmarkEnd w:id="23"/>
    <w:bookmarkStart w:id="24" w:name="reduced-view-구조"/>
    <w:p>
      <w:pPr>
        <w:pStyle w:val="Heading3"/>
      </w:pPr>
      <w:r>
        <w:t xml:space="preserve">4.2 Reduced View 구조</w:t>
      </w:r>
    </w:p>
    <w:p>
      <w:pPr>
        <w:pStyle w:val="SourceCode"/>
      </w:pPr>
      <w:r>
        <w:rPr>
          <w:rStyle w:val="CommentTok"/>
        </w:rPr>
        <w:t xml:space="preserve">-- 이제 이렇게 간단하게 조회 가능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ts,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ems.reduced_measurement_1h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'electricity'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subcategory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measurement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;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합산 대상 미터</w:t>
            </w:r>
          </w:p>
        </w:tc>
        <w:tc>
          <w:tcPr/>
          <w:p>
            <w:pPr>
              <w:pStyle w:val="Compact"/>
            </w:pPr>
            <w:r>
              <w:t xml:space="preserve">측정 항목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electricity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V.Z81, V.Z82, H2.Z35/Z351, H2.Z36/Z361</w:t>
            </w:r>
          </w:p>
        </w:tc>
        <w:tc>
          <w:tcPr/>
          <w:p>
            <w:pPr>
              <w:pStyle w:val="Compact"/>
            </w:pPr>
            <w:r>
              <w:t xml:space="preserve">P, W, Q, WQ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pv</w:t>
            </w:r>
          </w:p>
        </w:tc>
        <w:tc>
          <w:tcPr/>
          <w:p>
            <w:pPr>
              <w:pStyle w:val="Compact"/>
            </w:pPr>
            <w:r>
              <w:t xml:space="preserve">V.Z84, H1.Z310, H2.Z311, H3.Z312</w:t>
            </w:r>
          </w:p>
        </w:tc>
        <w:tc>
          <w:tcPr/>
          <w:p>
            <w:pPr>
              <w:pStyle w:val="Compact"/>
            </w:pPr>
            <w:r>
              <w:t xml:space="preserve">P, W, Q, WQ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chp</w:t>
            </w:r>
          </w:p>
        </w:tc>
        <w:tc>
          <w:tcPr/>
          <w:p>
            <w:pPr>
              <w:pStyle w:val="Compact"/>
            </w:pPr>
            <w:r>
              <w:t xml:space="preserve">H1.Z20</w:t>
            </w:r>
          </w:p>
        </w:tc>
        <w:tc>
          <w:tcPr/>
          <w:p>
            <w:pPr>
              <w:pStyle w:val="Compact"/>
            </w:pPr>
            <w:r>
              <w:t xml:space="preserve">P, W, Q, WQ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heating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H1.W11</w:t>
            </w:r>
          </w:p>
        </w:tc>
        <w:tc>
          <w:tcPr/>
          <w:p>
            <w:pPr>
              <w:pStyle w:val="Compact"/>
            </w:pPr>
            <w:r>
              <w:t xml:space="preserve">P, W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chp_heat</w:t>
            </w:r>
          </w:p>
        </w:tc>
        <w:tc>
          <w:tcPr/>
          <w:p>
            <w:pPr>
              <w:pStyle w:val="Compact"/>
            </w:pPr>
            <w:r>
              <w:t xml:space="preserve">H1.W12</w:t>
            </w:r>
          </w:p>
        </w:tc>
        <w:tc>
          <w:tcPr/>
          <w:p>
            <w:pPr>
              <w:pStyle w:val="Compact"/>
            </w:pPr>
            <w:r>
              <w:t xml:space="preserve">P, 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cooling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V.K21</w:t>
            </w:r>
          </w:p>
        </w:tc>
        <w:tc>
          <w:tcPr/>
          <w:p>
            <w:pPr>
              <w:pStyle w:val="Compact"/>
            </w:pPr>
            <w:r>
              <w:t xml:space="preserve">P, W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cool_elec</w:t>
            </w:r>
          </w:p>
        </w:tc>
        <w:tc>
          <w:tcPr/>
          <w:p>
            <w:pPr>
              <w:pStyle w:val="Compact"/>
            </w:pPr>
            <w:r>
              <w:t xml:space="preserve">H1.Z16, Z11, Z12, Z24, Z25</w:t>
            </w:r>
          </w:p>
        </w:tc>
        <w:tc>
          <w:tcPr/>
          <w:p>
            <w:pPr>
              <w:pStyle w:val="Compact"/>
            </w:pPr>
            <w:r>
              <w:t xml:space="preserve">P, W, Q, WQ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weather</w:t>
            </w:r>
          </w:p>
        </w:tc>
        <w:tc>
          <w:tcPr/>
          <w:p>
            <w:pPr>
              <w:pStyle w:val="Compact"/>
            </w:pPr>
            <w:r>
              <w:t xml:space="preserve">weather</w:t>
            </w:r>
          </w:p>
        </w:tc>
        <w:tc>
          <w:tcPr/>
          <w:p>
            <w:pPr>
              <w:pStyle w:val="Compact"/>
            </w:pPr>
            <w:r>
              <w:t xml:space="preserve">WeatherStation.Weather</w:t>
            </w:r>
          </w:p>
        </w:tc>
        <w:tc>
          <w:tcPr/>
          <w:p>
            <w:pPr>
              <w:pStyle w:val="Compact"/>
            </w:pPr>
            <w:r>
              <w:t xml:space="preserve">Igm, Ta</w:t>
            </w:r>
          </w:p>
        </w:tc>
      </w:tr>
    </w:tbl>
    <w:p>
      <w:pPr>
        <w:pStyle w:val="BlockText"/>
      </w:pPr>
      <w:r>
        <w:t xml:space="preserve">생성된 뷰:</w:t>
      </w:r>
      <w:r>
        <w:t xml:space="preserve"> </w:t>
      </w:r>
      <w:r>
        <w:rPr>
          <w:rStyle w:val="VerbatimChar"/>
        </w:rPr>
        <w:t xml:space="preserve">ems.reduced_measurement_15min</w:t>
      </w:r>
      <w:r>
        <w:t xml:space="preserve">,</w:t>
      </w:r>
      <w:r>
        <w:t xml:space="preserve"> </w:t>
      </w:r>
      <w:r>
        <w:rPr>
          <w:rStyle w:val="VerbatimChar"/>
        </w:rPr>
        <w:t xml:space="preserve">ems.reduced_measurement_1h</w:t>
      </w:r>
      <w:r>
        <w:t xml:space="preserve"> </w:t>
      </w:r>
      <w:r>
        <w:t xml:space="preserve">SQL 소스:</w:t>
      </w:r>
      <w:r>
        <w:t xml:space="preserve"> </w:t>
      </w:r>
      <w:r>
        <w:rPr>
          <w:rStyle w:val="VerbatimChar"/>
        </w:rPr>
        <w:t xml:space="preserve">scripts/ingest/sql/reduced_view.sql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50" w:name="에너지-흐름-시각화-분석"/>
    <w:p>
      <w:pPr>
        <w:pStyle w:val="Heading2"/>
      </w:pPr>
      <w:r>
        <w:t xml:space="preserve">5. 에너지 흐름 시각화 분석</w:t>
      </w:r>
    </w:p>
    <w:p>
      <w:pPr>
        <w:pStyle w:val="FirstParagraph"/>
      </w:pPr>
      <w:r>
        <w:t xml:space="preserve">Reduced View를 통해 조회한</w:t>
      </w:r>
      <w:r>
        <w:t xml:space="preserve"> </w:t>
      </w:r>
      <w:r>
        <w:rPr>
          <w:b/>
          <w:bCs/>
        </w:rPr>
        <w:t xml:space="preserve">약 92만 건의 시간별 데이터</w:t>
      </w:r>
      <w:r>
        <w:t xml:space="preserve">를 6개 차트로 시각화했다.</w:t>
      </w:r>
      <w:r>
        <w:t xml:space="preserve"> </w:t>
      </w:r>
      <w:r>
        <w:t xml:space="preserve">모든 차트에</w:t>
      </w:r>
      <w:r>
        <w:t xml:space="preserve"> </w:t>
      </w:r>
      <w:r>
        <w:rPr>
          <w:b/>
          <w:bCs/>
        </w:rPr>
        <w:t xml:space="preserve">Regime 경계선</w:t>
      </w:r>
      <w:r>
        <w:t xml:space="preserve">(주황 점선)을 표시하여 설비 변경이 데이터 패턴에 미친 영향을 함께 관찰했다.</w:t>
      </w:r>
    </w:p>
    <w:bookmarkStart w:id="29" w:name="전기-소비-및-생산-6년-추이"/>
    <w:p>
      <w:pPr>
        <w:pStyle w:val="Heading3"/>
      </w:pPr>
      <w:r>
        <w:t xml:space="preserve">5.1 전기 소비 및 생산 6년 추이</w:t>
      </w:r>
    </w:p>
    <w:p>
      <w:pPr>
        <w:pStyle w:val="CaptionedFigure"/>
      </w:pPr>
      <w:r>
        <w:drawing>
          <wp:inline>
            <wp:extent cx="5334000" cy="1778000"/>
            <wp:effectExtent b="0" l="0" r="0" t="0"/>
            <wp:docPr descr="Electricity Overview" title="" id="27" name="Picture"/>
            <a:graphic>
              <a:graphicData uri="http://schemas.openxmlformats.org/drawingml/2006/picture">
                <pic:pic>
                  <pic:nvPicPr>
                    <pic:cNvPr descr="../../outputs/figures/energy_flow/01_electricity_overvie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Electricity Overview</w:t>
      </w:r>
    </w:p>
    <w:p>
      <w:pPr>
        <w:pStyle w:val="BodyText"/>
      </w:pPr>
      <w:r>
        <w:rPr>
          <w:b/>
          <w:bCs/>
        </w:rPr>
        <w:t xml:space="preserve">분석: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Grid Import (파란색)</w:t>
      </w:r>
      <w:r>
        <w:t xml:space="preserve">: 여름 냉방 시즌에 피크, 겨울에 감소하는 뚜렷한</w:t>
      </w:r>
      <w:r>
        <w:t xml:space="preserve"> </w:t>
      </w:r>
      <w:r>
        <w:rPr>
          <w:b/>
          <w:bCs/>
        </w:rPr>
        <w:t xml:space="preserve">역계절 패턴</w:t>
      </w:r>
      <w:r>
        <w:t xml:space="preserve">. 매년 12월 말 크리스마스 휴무 시 바닥 관찰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PV Generation (녹색)</w:t>
      </w:r>
      <w:r>
        <w:t xml:space="preserve">: 2019-06 PV Phase1 설치 후 소규모 발전 시작 →</w:t>
      </w:r>
      <w:r>
        <w:t xml:space="preserve"> </w:t>
      </w:r>
      <w:r>
        <w:rPr>
          <w:b/>
          <w:bCs/>
        </w:rPr>
        <w:t xml:space="preserve">2020-06 PV Phase2 대규모 증설</w:t>
      </w:r>
      <w:r>
        <w:t xml:space="preserve"> </w:t>
      </w:r>
      <w:r>
        <w:t xml:space="preserve">후 발전량 급증. 계절 진폭이 매우 큼 (여름 최대, 겨울 최소)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CHP Generation (주황색)</w:t>
      </w:r>
      <w:r>
        <w:t xml:space="preserve">: 겨울 난방 수요에 따라 가동, 여름에는 거의 정지하는 계절 패턴.</w:t>
      </w:r>
      <w:r>
        <w:t xml:space="preserve"> </w:t>
      </w:r>
      <w:r>
        <w:rPr>
          <w:b/>
          <w:bCs/>
        </w:rPr>
        <w:t xml:space="preserve">2023-06 난방 현대화 이후</w:t>
      </w:r>
      <w:r>
        <w:t xml:space="preserve"> </w:t>
      </w:r>
      <w:r>
        <w:t xml:space="preserve">하절기에도 일부 가동하는 새로운 패턴 출현</w:t>
      </w:r>
    </w:p>
    <w:p>
      <w:pPr>
        <w:pStyle w:val="FirstParagraph"/>
      </w:pPr>
      <w:r>
        <w:rPr>
          <w:b/>
          <w:bCs/>
        </w:rPr>
        <w:t xml:space="preserve">주요 발견:</w:t>
      </w:r>
      <w:r>
        <w:t xml:space="preserve"> </w:t>
      </w:r>
      <w:r>
        <w:t xml:space="preserve">- PV Phase2 증설 이후 Grid Import가 눈에 띄게 감소 →</w:t>
      </w:r>
      <w:r>
        <w:t xml:space="preserve"> </w:t>
      </w:r>
      <w:r>
        <w:rPr>
          <w:b/>
          <w:bCs/>
        </w:rPr>
        <w:t xml:space="preserve">자급률 향상</w:t>
      </w:r>
      <w:r>
        <w:t xml:space="preserve"> </w:t>
      </w:r>
      <w:r>
        <w:t xml:space="preserve">- 2020-03 COVID 이후 전체적 소비 수준이 한 단계 낮아짐</w:t>
      </w:r>
    </w:p>
    <w:p>
      <w:r>
        <w:pict>
          <v:rect style="width:0;height:1.5pt" o:hralign="center" o:hrstd="t" o:hr="t"/>
        </w:pict>
      </w:r>
    </w:p>
    <w:bookmarkEnd w:id="29"/>
    <w:bookmarkStart w:id="33" w:name="난방-냉방-부하-계절-패턴"/>
    <w:p>
      <w:pPr>
        <w:pStyle w:val="Heading3"/>
      </w:pPr>
      <w:r>
        <w:t xml:space="preserve">5.2 난방 / 냉방 부하 계절 패턴</w:t>
      </w:r>
    </w:p>
    <w:p>
      <w:pPr>
        <w:pStyle w:val="CaptionedFigure"/>
      </w:pPr>
      <w:r>
        <w:drawing>
          <wp:inline>
            <wp:extent cx="5334000" cy="1481666"/>
            <wp:effectExtent b="0" l="0" r="0" t="0"/>
            <wp:docPr descr="Heating Cooling" title="" id="31" name="Picture"/>
            <a:graphic>
              <a:graphicData uri="http://schemas.openxmlformats.org/drawingml/2006/picture">
                <pic:pic>
                  <pic:nvPicPr>
                    <pic:cNvPr descr="../../outputs/figures/energy_flow/02_heating_cooling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1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Heating Cooling</w:t>
      </w:r>
    </w:p>
    <w:p>
      <w:pPr>
        <w:pStyle w:val="BodyText"/>
      </w:pPr>
      <w:r>
        <w:rPr>
          <w:b/>
          <w:bCs/>
        </w:rPr>
        <w:t xml:space="preserve">분석: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난방 (빨간색, 위)</w:t>
      </w:r>
      <w:r>
        <w:t xml:space="preserve">: 겨울 피크 400~1,000 kW. 뚜렷한 계절성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냉방 (파란색, 아래)</w:t>
      </w:r>
      <w:r>
        <w:t xml:space="preserve">: 여름 피크 약 200~300 kW. 난방 대비 규모가 작음</w:t>
      </w:r>
    </w:p>
    <w:p>
      <w:pPr>
        <w:pStyle w:val="FirstParagraph"/>
      </w:pPr>
      <w:r>
        <w:rPr>
          <w:b/>
          <w:bCs/>
        </w:rPr>
        <w:t xml:space="preserve">주요 발견: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2020-2021 겨울이 6년 중 최대 난방 부하</w:t>
      </w:r>
      <w:r>
        <w:t xml:space="preserve"> </w:t>
      </w:r>
      <w:r>
        <w:t xml:space="preserve">— 한파 + COVID로 인한 환기 강화 가능성</w:t>
      </w:r>
      <w:r>
        <w:t xml:space="preserve"> </w:t>
      </w:r>
      <w:r>
        <w:t xml:space="preserve">- 냉방은 여름에만 발생하며 난방 대비</w:t>
      </w:r>
      <w:r>
        <w:t xml:space="preserve"> </w:t>
      </w:r>
      <w:r>
        <w:rPr>
          <w:b/>
          <w:bCs/>
        </w:rPr>
        <w:t xml:space="preserve">약 1/3 규모</w:t>
      </w:r>
      <w:r>
        <w:t xml:space="preserve"> </w:t>
      </w:r>
      <w:r>
        <w:t xml:space="preserve">- 난방과 냉방의 전환 시점(봄/가을)이 매년 유사 →</w:t>
      </w:r>
      <w:r>
        <w:t xml:space="preserve"> </w:t>
      </w:r>
      <w:r>
        <w:rPr>
          <w:b/>
          <w:bCs/>
        </w:rPr>
        <w:t xml:space="preserve">예측 가능한 패턴</w:t>
      </w:r>
    </w:p>
    <w:p>
      <w:r>
        <w:pict>
          <v:rect style="width:0;height:1.5pt" o:hralign="center" o:hrstd="t" o:hr="t"/>
        </w:pict>
      </w:r>
    </w:p>
    <w:bookmarkEnd w:id="33"/>
    <w:bookmarkStart w:id="37" w:name="기상-데이터-기온-일사량"/>
    <w:p>
      <w:pPr>
        <w:pStyle w:val="Heading3"/>
      </w:pPr>
      <w:r>
        <w:t xml:space="preserve">5.3 기상 데이터 (기온 + 일사량)</w:t>
      </w:r>
    </w:p>
    <w:p>
      <w:pPr>
        <w:pStyle w:val="CaptionedFigure"/>
      </w:pPr>
      <w:r>
        <w:drawing>
          <wp:inline>
            <wp:extent cx="5334000" cy="2074333"/>
            <wp:effectExtent b="0" l="0" r="0" t="0"/>
            <wp:docPr descr="Weather" title="" id="35" name="Picture"/>
            <a:graphic>
              <a:graphicData uri="http://schemas.openxmlformats.org/drawingml/2006/picture">
                <pic:pic>
                  <pic:nvPicPr>
                    <pic:cNvPr descr="../../outputs/figures/energy_flow/03_weather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Weather</w:t>
      </w:r>
    </w:p>
    <w:p>
      <w:pPr>
        <w:pStyle w:val="BodyText"/>
      </w:pPr>
      <w:r>
        <w:rPr>
          <w:b/>
          <w:bCs/>
        </w:rPr>
        <w:t xml:space="preserve">분석: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기온 (주황색, 상단)</w:t>
      </w:r>
      <w:r>
        <w:t xml:space="preserve">: 독일 Offenbach 특성상 겨울 -10°C ~ 여름 35°C 범위. 6년간 뚜렷한 계절 사이클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결측 구간 (빨간 막대)</w:t>
      </w:r>
      <w:r>
        <w:t xml:space="preserve">: 2018년에 집중된 기상 관측소 하드웨어 장애 확인. 이후 산발적 결측 존재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일사량 (보라색, 하단)</w:t>
      </w:r>
      <w:r>
        <w:t xml:space="preserve">: 명확한 계절 진폭 (여름 최대 ~450 W/m²)</w:t>
      </w:r>
    </w:p>
    <w:p>
      <w:pPr>
        <w:pStyle w:val="FirstParagraph"/>
      </w:pPr>
      <w:r>
        <w:rPr>
          <w:b/>
          <w:bCs/>
        </w:rPr>
        <w:t xml:space="preserve">주요 발견:</w:t>
      </w:r>
      <w:r>
        <w:t xml:space="preserve"> </w:t>
      </w:r>
      <w:r>
        <w:t xml:space="preserve">- 기상 결측은</w:t>
      </w:r>
      <w:r>
        <w:t xml:space="preserve"> </w:t>
      </w:r>
      <w:r>
        <w:rPr>
          <w:b/>
          <w:bCs/>
        </w:rPr>
        <w:t xml:space="preserve">2018년에 집중</w:t>
      </w:r>
      <w:r>
        <w:t xml:space="preserve"> </w:t>
      </w:r>
      <w:r>
        <w:t xml:space="preserve">(7.11%) → DWD 보완 우선 대상</w:t>
      </w:r>
      <w:r>
        <w:t xml:space="preserve"> </w:t>
      </w:r>
      <w:r>
        <w:t xml:space="preserve">- 2023년 중반에 일사량 비정상 스파이크 1건 관찰 → 센서 일시 이상 가능성</w:t>
      </w:r>
    </w:p>
    <w:p>
      <w:r>
        <w:pict>
          <v:rect style="width:0;height:1.5pt" o:hralign="center" o:hrstd="t" o:hr="t"/>
        </w:pict>
      </w:r>
    </w:p>
    <w:bookmarkEnd w:id="37"/>
    <w:bookmarkStart w:id="41" w:name="월별-전기-에너지-수지"/>
    <w:p>
      <w:pPr>
        <w:pStyle w:val="Heading3"/>
      </w:pPr>
      <w:r>
        <w:t xml:space="preserve">5.4 월별 전기 에너지 수지</w:t>
      </w:r>
    </w:p>
    <w:p>
      <w:pPr>
        <w:pStyle w:val="CaptionedFigure"/>
      </w:pPr>
      <w:r>
        <w:drawing>
          <wp:inline>
            <wp:extent cx="5334000" cy="1778000"/>
            <wp:effectExtent b="0" l="0" r="0" t="0"/>
            <wp:docPr descr="Monthly Balance" title="" id="39" name="Picture"/>
            <a:graphic>
              <a:graphicData uri="http://schemas.openxmlformats.org/drawingml/2006/picture">
                <pic:pic>
                  <pic:nvPicPr>
                    <pic:cNvPr descr="../../outputs/figures/energy_flow/04_monthly_energy_balanc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Monthly Balance</w:t>
      </w:r>
    </w:p>
    <w:p>
      <w:pPr>
        <w:pStyle w:val="BodyText"/>
      </w:pPr>
      <w:r>
        <w:rPr>
          <w:b/>
          <w:bCs/>
        </w:rPr>
        <w:t xml:space="preserve">분석:</w:t>
      </w:r>
    </w:p>
    <w:p>
      <w:pPr>
        <w:pStyle w:val="BodyText"/>
      </w:pPr>
      <w:r>
        <w:t xml:space="preserve">이 차트는 Grid 소비(파란색)와 자체 발전(PV 녹색, CHP 주황색)의 월별 밸런스를 보여준다.</w:t>
      </w:r>
    </w:p>
    <w:p>
      <w:pPr>
        <w:pStyle w:val="BodyText"/>
      </w:pPr>
      <w:r>
        <w:rPr>
          <w:b/>
          <w:bCs/>
        </w:rPr>
        <w:t xml:space="preserve">주요 발견: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PV Phase2 이후(2020-06~)</w:t>
      </w:r>
      <w:r>
        <w:t xml:space="preserve"> </w:t>
      </w:r>
      <w:r>
        <w:t xml:space="preserve">녹색(PV) 비중이 급격히 증가하여, 여름에는 Grid 소비의 상당 부분을 자체 발전으로 커버</w:t>
      </w:r>
      <w:r>
        <w:t xml:space="preserve"> </w:t>
      </w:r>
      <w:r>
        <w:t xml:space="preserve">- CHP는</w:t>
      </w:r>
      <w:r>
        <w:t xml:space="preserve"> </w:t>
      </w:r>
      <w:r>
        <w:rPr>
          <w:b/>
          <w:bCs/>
        </w:rPr>
        <w:t xml:space="preserve">10~3월(난방 시즌)</w:t>
      </w:r>
      <w:r>
        <w:t xml:space="preserve">에 집중 가동</w:t>
      </w:r>
      <w:r>
        <w:t xml:space="preserve"> </w:t>
      </w:r>
      <w:r>
        <w:t xml:space="preserve">- 전체적으로</w:t>
      </w:r>
      <w:r>
        <w:t xml:space="preserve"> </w:t>
      </w:r>
      <w:r>
        <w:rPr>
          <w:b/>
          <w:bCs/>
        </w:rPr>
        <w:t xml:space="preserve">Grid 의존도가 시간이 갈수록 감소</w:t>
      </w:r>
      <w:r>
        <w:t xml:space="preserve">하는 추세 (자급률 향상)</w:t>
      </w:r>
      <w:r>
        <w:t xml:space="preserve"> </w:t>
      </w:r>
      <w:r>
        <w:t xml:space="preserve">- 2018년 여름이 가장 높은 Grid 소비 — 이후 PV/CHP 확장으로 점진적 감소</w:t>
      </w:r>
    </w:p>
    <w:p>
      <w:r>
        <w:pict>
          <v:rect style="width:0;height:1.5pt" o:hralign="center" o:hrstd="t" o:hr="t"/>
        </w:pict>
      </w:r>
    </w:p>
    <w:bookmarkEnd w:id="41"/>
    <w:bookmarkStart w:id="45" w:name="대표-주간-상세-2021년-3월-첫째-주"/>
    <w:p>
      <w:pPr>
        <w:pStyle w:val="Heading3"/>
      </w:pPr>
      <w:r>
        <w:t xml:space="preserve">5.5 대표 주간 상세 (2021년 3월 첫째 주)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Representative Week" title="" id="43" name="Picture"/>
            <a:graphic>
              <a:graphicData uri="http://schemas.openxmlformats.org/drawingml/2006/picture">
                <pic:pic>
                  <pic:nvPicPr>
                    <pic:cNvPr descr="../../outputs/figures/energy_flow/05_representative_week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Representative Week</w:t>
      </w:r>
    </w:p>
    <w:p>
      <w:pPr>
        <w:pStyle w:val="BodyText"/>
      </w:pPr>
      <w:r>
        <w:rPr>
          <w:b/>
          <w:bCs/>
        </w:rPr>
        <w:t xml:space="preserve">분석 (논문 Fig.8 재현):</w:t>
      </w:r>
    </w:p>
    <w:p>
      <w:pPr>
        <w:pStyle w:val="BodyText"/>
      </w:pPr>
      <w:r>
        <w:t xml:space="preserve">1시간 해상도로 한 주의 에너지 패턴을 3개 패널로 분해했다.</w:t>
      </w:r>
    </w:p>
    <w:p>
      <w:pPr>
        <w:pStyle w:val="BodyText"/>
      </w:pPr>
      <w:r>
        <w:rPr>
          <w:b/>
          <w:bCs/>
        </w:rPr>
        <w:t xml:space="preserve">상단 (전기):</w:t>
      </w:r>
      <w:r>
        <w:t xml:space="preserve"> </w:t>
      </w:r>
      <w:r>
        <w:t xml:space="preserve">- 주중에는 Grid(파란색)가 100~200 kW 수준으로 높고, 주말(03-06~07)에 급감</w:t>
      </w:r>
      <w:r>
        <w:t xml:space="preserve"> </w:t>
      </w:r>
      <w:r>
        <w:t xml:space="preserve">- PV(녹색)는 낮 시간에 발전하여 Grid 부담을 경감</w:t>
      </w:r>
      <w:r>
        <w:t xml:space="preserve"> </w:t>
      </w:r>
      <w:r>
        <w:t xml:space="preserve">- CHP(주황색)는 -100~-200 kW로 지속적 발전</w:t>
      </w:r>
    </w:p>
    <w:p>
      <w:pPr>
        <w:pStyle w:val="BodyText"/>
      </w:pPr>
      <w:r>
        <w:rPr>
          <w:b/>
          <w:bCs/>
        </w:rPr>
        <w:t xml:space="preserve">중단 (열):</w:t>
      </w:r>
      <w:r>
        <w:t xml:space="preserve"> </w:t>
      </w:r>
      <w:r>
        <w:t xml:space="preserve">- 난방(빨간색)이 400~700 kW로 주중 근무 시간에 집중</w:t>
      </w:r>
      <w:r>
        <w:t xml:space="preserve"> </w:t>
      </w:r>
      <w:r>
        <w:t xml:space="preserve">- 냉방(파란색)은 3월이므로 거의 없음 (0 kW 근방)</w:t>
      </w:r>
    </w:p>
    <w:p>
      <w:pPr>
        <w:pStyle w:val="BodyText"/>
      </w:pPr>
      <w:r>
        <w:rPr>
          <w:b/>
          <w:bCs/>
        </w:rPr>
        <w:t xml:space="preserve">하단 (기상):</w:t>
      </w:r>
      <w:r>
        <w:t xml:space="preserve"> </w:t>
      </w:r>
      <w:r>
        <w:t xml:space="preserve">- 기온(주황색)과 일사량(보라색)의 일변화 패턴이 명확</w:t>
      </w:r>
      <w:r>
        <w:t xml:space="preserve"> </w:t>
      </w:r>
      <w:r>
        <w:t xml:space="preserve">- 맑은 날(03-02, 03-07)과 흐린 날(03-05~06)의 일사량 차이가 Grid 소비에 직접 반영</w:t>
      </w:r>
    </w:p>
    <w:p>
      <w:r>
        <w:pict>
          <v:rect style="width:0;height:1.5pt" o:hralign="center" o:hrstd="t" o:hr="t"/>
        </w:pict>
      </w:r>
    </w:p>
    <w:bookmarkEnd w:id="45"/>
    <w:bookmarkStart w:id="49" w:name="냉각-전력-vs-외기온-상관관계"/>
    <w:p>
      <w:pPr>
        <w:pStyle w:val="Heading3"/>
      </w:pPr>
      <w:r>
        <w:t xml:space="preserve">5.6 냉각 전력 vs 외기온 상관관계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Cooling vs Temp" title="" id="47" name="Picture"/>
            <a:graphic>
              <a:graphicData uri="http://schemas.openxmlformats.org/drawingml/2006/picture">
                <pic:pic>
                  <pic:nvPicPr>
                    <pic:cNvPr descr="../../outputs/figures/energy_flow/06_cooling_vs_temperatur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Cooling vs Temp</w:t>
      </w:r>
    </w:p>
    <w:p>
      <w:pPr>
        <w:pStyle w:val="BodyText"/>
      </w:pPr>
      <w:r>
        <w:rPr>
          <w:b/>
          <w:bCs/>
        </w:rPr>
        <w:t xml:space="preserve">분석:</w:t>
      </w:r>
    </w:p>
    <w:p>
      <w:pPr>
        <w:pStyle w:val="BodyText"/>
      </w:pPr>
      <w:r>
        <w:t xml:space="preserve">외기온(X축)과 냉각 전력(Y축)의 관계를 일별 평균으로 산점도화하고, 색상으로 월(Month)을 표현했다.</w:t>
      </w:r>
    </w:p>
    <w:p>
      <w:pPr>
        <w:pStyle w:val="BodyText"/>
      </w:pPr>
      <w:r>
        <w:rPr>
          <w:b/>
          <w:bCs/>
        </w:rPr>
        <w:t xml:space="preserve">주요 발견:</w:t>
      </w:r>
      <w:r>
        <w:t xml:space="preserve"> </w:t>
      </w:r>
      <w:r>
        <w:t xml:space="preserve">- 외기온 약</w:t>
      </w:r>
      <w:r>
        <w:t xml:space="preserve"> </w:t>
      </w:r>
      <w:r>
        <w:rPr>
          <w:b/>
          <w:bCs/>
        </w:rPr>
        <w:t xml:space="preserve">10°C</w:t>
      </w:r>
      <w:r>
        <w:t xml:space="preserve">가 냉각 가동 임계 온도 — 이하에서는 냉각 전력이 거의 0</w:t>
      </w:r>
      <w:r>
        <w:t xml:space="preserve"> </w:t>
      </w:r>
      <w:r>
        <w:t xml:space="preserve">- 10°C 이상에서</w:t>
      </w:r>
      <w:r>
        <w:t xml:space="preserve"> </w:t>
      </w:r>
      <w:r>
        <w:rPr>
          <w:b/>
          <w:bCs/>
        </w:rPr>
        <w:t xml:space="preserve">비선형적으로 냉각 전력이 증가</w:t>
      </w:r>
      <w:r>
        <w:t xml:space="preserve"> </w:t>
      </w:r>
      <w:r>
        <w:t xml:space="preserve">- 25°C 이상에서</w:t>
      </w:r>
      <w:r>
        <w:t xml:space="preserve"> </w:t>
      </w:r>
      <w:r>
        <w:rPr>
          <w:b/>
          <w:bCs/>
        </w:rPr>
        <w:t xml:space="preserve">분산이 급격히 커짐</w:t>
      </w:r>
      <w:r>
        <w:t xml:space="preserve"> </w:t>
      </w:r>
      <w:r>
        <w:t xml:space="preserve">→ 같은 외기온이어도 서버실 부하, 근무일 여부, 일사량에 따라 냉각 수요가 달라짐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모델링 관점</w:t>
      </w:r>
      <w:r>
        <w:t xml:space="preserve">: 외기온은 냉각 부하 예측의</w:t>
      </w:r>
      <w:r>
        <w:t xml:space="preserve"> </w:t>
      </w:r>
      <w:r>
        <w:rPr>
          <w:b/>
          <w:bCs/>
        </w:rPr>
        <w:t xml:space="preserve">핵심 피처</w:t>
      </w:r>
      <w:r>
        <w:t xml:space="preserve">이나, 단독으로는 불충분. 추가 피처(요일, 일사량 등) 필요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핵심-인사이트-요약"/>
    <w:p>
      <w:pPr>
        <w:pStyle w:val="Heading2"/>
      </w:pPr>
      <w:r>
        <w:t xml:space="preserve">6. 핵심 인사이트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발견</w:t>
            </w:r>
          </w:p>
        </w:tc>
        <w:tc>
          <w:tcPr/>
          <w:p>
            <w:pPr>
              <w:pStyle w:val="Compact"/>
            </w:pPr>
            <w:r>
              <w:t xml:space="preserve">시사점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에너지 미터 결측률 0.03% (인공 보정)</w:t>
            </w:r>
          </w:p>
        </w:tc>
        <w:tc>
          <w:tcPr/>
          <w:p>
            <w:pPr>
              <w:pStyle w:val="Compact"/>
            </w:pPr>
            <w:r>
              <w:t xml:space="preserve">“완벽한 데이터”</w:t>
            </w:r>
            <w:r>
              <w:t xml:space="preserve">가 아님. 모델 학습 시 인공 구간 식별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기상 결측 2018년 집중 (7.11%)</w:t>
            </w:r>
          </w:p>
        </w:tc>
        <w:tc>
          <w:tcPr/>
          <w:p>
            <w:pPr>
              <w:pStyle w:val="Compact"/>
            </w:pPr>
            <w:r>
              <w:t xml:space="preserve">DWD 기상청 데이터 보완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PV Phase2 이후 Grid 의존도 감소</w:t>
            </w:r>
          </w:p>
        </w:tc>
        <w:tc>
          <w:tcPr/>
          <w:p>
            <w:pPr>
              <w:pStyle w:val="Compact"/>
            </w:pPr>
            <w:r>
              <w:t xml:space="preserve">자체 발전 확대 효과 정량화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6년간 6회 Regime 변경</w:t>
            </w:r>
          </w:p>
        </w:tc>
        <w:tc>
          <w:tcPr/>
          <w:p>
            <w:pPr>
              <w:pStyle w:val="Compact"/>
            </w:pPr>
            <w:r>
              <w:t xml:space="preserve">전체 기간을 하나로 학습하면 왜곡 — Regime별 모델 분리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냉각 전력-외기온 비선형 상관</w:t>
            </w:r>
          </w:p>
        </w:tc>
        <w:tc>
          <w:tcPr/>
          <w:p>
            <w:pPr>
              <w:pStyle w:val="Compact"/>
            </w:pPr>
            <w:r>
              <w:t xml:space="preserve">외기온 10°C 임계 + 추가 피처 조합으로 예측 모델 구성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주중/주말 에너지 패턴 차이</w:t>
            </w:r>
          </w:p>
        </w:tc>
        <w:tc>
          <w:tcPr/>
          <w:p>
            <w:pPr>
              <w:pStyle w:val="Compact"/>
            </w:pPr>
            <w:r>
              <w:t xml:space="preserve">달력 피처(요일, 공휴일)가 예측 모델의 필수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난방이 냉방의 약 3배 규모</w:t>
            </w:r>
          </w:p>
        </w:tc>
        <w:tc>
          <w:tcPr/>
          <w:p>
            <w:pPr>
              <w:pStyle w:val="Compact"/>
            </w:pPr>
            <w:r>
              <w:t xml:space="preserve">에너지 절감 최적화는 난방 쪽에 더 큰 임팩트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2023 난방 현대화 → CHP 패턴 변화</w:t>
            </w:r>
          </w:p>
        </w:tc>
        <w:tc>
          <w:tcPr/>
          <w:p>
            <w:pPr>
              <w:pStyle w:val="Compact"/>
            </w:pPr>
            <w:r>
              <w:t xml:space="preserve">최근 데이터와 과거 데이터의 분포가 다름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5" w:name="분석-전략-3대-원칙"/>
    <w:p>
      <w:pPr>
        <w:pStyle w:val="Heading2"/>
      </w:pPr>
      <w:r>
        <w:t xml:space="preserve">7. 분석 전략: 3대 원칙</w:t>
      </w:r>
    </w:p>
    <w:bookmarkStart w:id="52" w:name="원칙-1-목적에-따라-다른-데이터를-쓴다"/>
    <w:p>
      <w:pPr>
        <w:pStyle w:val="Heading3"/>
      </w:pPr>
      <w:r>
        <w:t xml:space="preserve">원칙 1: 목적에 따라 다른 데이터를 쓴다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┌────────────────────┬──────────────────────────────┐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예측 / 트렌드 분석 │  corrected_resampled (1h)    │</w:t>
      </w:r>
      <w:r>
        <w:br/>
      </w:r>
      <w:r>
        <w:rPr>
          <w:rStyle w:val="VerbatimChar"/>
        </w:rPr>
        <w:t xml:space="preserve">│  이상 탐지 모델     │  raw + labeled issues (YAML) │</w:t>
      </w:r>
      <w:r>
        <w:br/>
      </w:r>
      <w:r>
        <w:rPr>
          <w:rStyle w:val="VerbatimChar"/>
        </w:rPr>
        <w:t xml:space="preserve">│  데이터 품질 감사   │  raw ↔ corrected 비교        │</w:t>
      </w:r>
      <w:r>
        <w:br/>
      </w:r>
      <w:r>
        <w:rPr>
          <w:rStyle w:val="VerbatimChar"/>
        </w:rPr>
        <w:t xml:space="preserve">└────────────────────┴──────────────────────────────┘</w:t>
      </w:r>
    </w:p>
    <w:bookmarkEnd w:id="52"/>
    <w:bookmarkStart w:id="53" w:name="원칙-2-6년을-하나로-보지-않는다"/>
    <w:p>
      <w:pPr>
        <w:pStyle w:val="Heading3"/>
      </w:pPr>
      <w:r>
        <w:t xml:space="preserve">원칙 2: 6년을 하나로 보지 않는다</w:t>
      </w:r>
    </w:p>
    <w:p>
      <w:pPr>
        <w:pStyle w:val="FirstParagraph"/>
      </w:pPr>
      <w:r>
        <w:t xml:space="preserve">가장 안정적인</w:t>
      </w:r>
      <w:r>
        <w:t xml:space="preserve"> </w:t>
      </w:r>
      <w:r>
        <w:rPr>
          <w:b/>
          <w:bCs/>
        </w:rPr>
        <w:t xml:space="preserve">2020.06 ~ 2023.06 (약 3년)</w:t>
      </w:r>
      <w:r>
        <w:t xml:space="preserve">을 주 학습 구간으로 사용. 나머지 구간은 보조 학습 또는 제외.</w:t>
      </w:r>
    </w:p>
    <w:bookmarkEnd w:id="53"/>
    <w:bookmarkStart w:id="54" w:name="원칙-3-센서-하나만-보지-않는다"/>
    <w:p>
      <w:pPr>
        <w:pStyle w:val="Heading3"/>
      </w:pPr>
      <w:r>
        <w:t xml:space="preserve">원칙 3: 센서 하나만 보지 않는다</w:t>
      </w:r>
    </w:p>
    <w:p>
      <w:pPr>
        <w:pStyle w:val="FirstParagraph"/>
      </w:pPr>
      <w:r>
        <w:t xml:space="preserve">상위 미터 ≈ 하위 미터 합산이라는 물리적 관계를</w:t>
      </w:r>
      <w:r>
        <w:t xml:space="preserve"> </w:t>
      </w:r>
      <w:r>
        <w:rPr>
          <w:b/>
          <w:bCs/>
        </w:rPr>
        <w:t xml:space="preserve">교차 검증</w:t>
      </w:r>
      <w:r>
        <w:t xml:space="preserve">에 활용한다.</w:t>
      </w:r>
    </w:p>
    <w:p>
      <w:pPr>
        <w:pStyle w:val="SourceCode"/>
      </w:pPr>
      <w:r>
        <w:rPr>
          <w:rStyle w:val="VerbatimChar"/>
        </w:rPr>
        <w:t xml:space="preserve">Grid In (V.Z81 + V.Z82) + CHP (H1.Z20) + PV ≈ 전체 소비</w:t>
      </w:r>
      <w:r>
        <w:br/>
      </w:r>
      <w:r>
        <w:rPr>
          <w:rStyle w:val="VerbatimChar"/>
        </w:rPr>
        <w:t xml:space="preserve">전체 소비 ≈ Office + Workshop + Emission Lab + Cooling + ...</w:t>
      </w:r>
      <w:r>
        <w:br/>
      </w:r>
      <w:r>
        <w:rPr>
          <w:rStyle w:val="VerbatimChar"/>
        </w:rPr>
        <w:t xml:space="preserve">→ 차이(잔차) = 센서 이상 or 결측의 신호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향후-계획"/>
    <w:p>
      <w:pPr>
        <w:pStyle w:val="Heading2"/>
      </w:pPr>
      <w:r>
        <w:t xml:space="preserve">8. 향후 계획</w:t>
      </w:r>
    </w:p>
    <w:bookmarkStart w:id="56" w:name="완료된-작업"/>
    <w:p>
      <w:pPr>
        <w:pStyle w:val="Heading3"/>
      </w:pPr>
      <w:r>
        <w:t xml:space="preserve">완료된 작업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795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81개 미터 전수 프로파일링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outputs/profiling/*.csv</w:t>
            </w:r>
            <w:r>
              <w:t xml:space="preserve"> </w:t>
            </w:r>
            <w:r>
              <w:t xml:space="preserve">(6개)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Reduced 합산 뷰 생성 (DB)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scripts/ingest/sql/reduced_view.sql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에너지 흐름 시각화 (6개 차트)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outputs/figures/energy_flow/*.png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DWD 기상 보완 스크립트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scripts/ingest/dwd_weather_ingest.py</w:t>
            </w:r>
          </w:p>
        </w:tc>
      </w:tr>
    </w:tbl>
    <w:bookmarkEnd w:id="56"/>
    <w:bookmarkStart w:id="57" w:name="남은-과제"/>
    <w:p>
      <w:pPr>
        <w:pStyle w:val="Heading3"/>
      </w:pPr>
      <w:r>
        <w:t xml:space="preserve">남은 과제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DWD 기상 데이터 보완 실행</w:t>
            </w:r>
          </w:p>
        </w:tc>
        <w:tc>
          <w:tcPr/>
          <w:p>
            <w:pPr>
              <w:pStyle w:val="Compact"/>
            </w:pPr>
            <w:r>
              <w:t xml:space="preserve">⏳ 외부망 환경 필요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인공 보정 구간(Synthetic) 식별</w:t>
            </w:r>
          </w:p>
        </w:tc>
        <w:tc>
          <w:tcPr/>
          <w:p>
            <w:pPr>
              <w:pStyle w:val="Compact"/>
            </w:pPr>
            <w:r>
              <w:t xml:space="preserve">⚠️ Raw 데이터 확보 후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Text-to-SQL 에이전트 개발</w:t>
            </w:r>
          </w:p>
        </w:tc>
        <w:tc>
          <w:tcPr/>
          <w:p>
            <w:pPr>
              <w:pStyle w:val="Compact"/>
            </w:pPr>
            <w:r>
              <w:t xml:space="preserve">🔜 예정</w:t>
            </w:r>
          </w:p>
        </w:tc>
        <w:tc>
          <w:tcPr/>
          <w:p>
            <w:pPr>
              <w:pStyle w:val="Compact"/>
            </w:pPr>
            <w:r>
              <w:t xml:space="preserve">팀 전체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역률/비용 최적화 룰 엔진</w:t>
            </w:r>
          </w:p>
        </w:tc>
        <w:tc>
          <w:tcPr/>
          <w:p>
            <w:pPr>
              <w:pStyle w:val="Compact"/>
            </w:pPr>
            <w:r>
              <w:t xml:space="preserve">🔜 예정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이상 탐지 모델링</w:t>
            </w:r>
          </w:p>
        </w:tc>
        <w:tc>
          <w:tcPr/>
          <w:p>
            <w:pPr>
              <w:pStyle w:val="Compact"/>
            </w:pPr>
            <w:r>
              <w:t xml:space="preserve">🔜 예정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자동 리포팅 파이프라인</w:t>
            </w:r>
          </w:p>
        </w:tc>
        <w:tc>
          <w:tcPr/>
          <w:p>
            <w:pPr>
              <w:pStyle w:val="Compact"/>
            </w:pPr>
            <w:r>
              <w:t xml:space="preserve">🔜 예정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59" w:name="산출물-전체-목록"/>
    <w:p>
      <w:pPr>
        <w:pStyle w:val="Heading2"/>
      </w:pPr>
      <w:r>
        <w:t xml:space="preserve">산출물 전체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docs/분석_기획/00_진행현황.md</w:t>
            </w:r>
          </w:p>
        </w:tc>
        <w:tc>
          <w:tcPr/>
          <w:p>
            <w:pPr>
              <w:pStyle w:val="Compact"/>
            </w:pPr>
            <w:r>
              <w:t xml:space="preserve">전체 현황 인덱스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docs/분석_기획/01_데이터_분석_전략.md</w:t>
            </w:r>
          </w:p>
        </w:tc>
        <w:tc>
          <w:tcPr/>
          <w:p>
            <w:pPr>
              <w:pStyle w:val="Compact"/>
            </w:pPr>
            <w:r>
              <w:t xml:space="preserve">분석 3대 원칙 상세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docs/분석_기획/02_기획서_갭분석.md</w:t>
            </w:r>
          </w:p>
        </w:tc>
        <w:tc>
          <w:tcPr/>
          <w:p>
            <w:pPr>
              <w:pStyle w:val="Compact"/>
            </w:pPr>
            <w:r>
              <w:t xml:space="preserve">기획서 vs 현재 자산 갭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docs/분석_기획/03_프로파일링_결과.md</w:t>
            </w:r>
          </w:p>
        </w:tc>
        <w:tc>
          <w:tcPr/>
          <w:p>
            <w:pPr>
              <w:pStyle w:val="Compact"/>
            </w:pPr>
            <w:r>
              <w:t xml:space="preserve">81개 미터 품질 리포트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docs/분석_기획/04_뷰생성_및_보완_결과.md</w:t>
            </w:r>
          </w:p>
        </w:tc>
        <w:tc>
          <w:tcPr/>
          <w:p>
            <w:pPr>
              <w:pStyle w:val="Compact"/>
            </w:pPr>
            <w:r>
              <w:t xml:space="preserve">Reduced View 결과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docs/분석_기획/05_에너지_흐름_시각화.md</w:t>
            </w:r>
          </w:p>
        </w:tc>
        <w:tc>
          <w:tcPr/>
          <w:p>
            <w:pPr>
              <w:pStyle w:val="Compact"/>
            </w:pPr>
            <w:r>
              <w:t xml:space="preserve">차트 해석 상세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scripts/profiling/meter_profiling.py</w:t>
            </w:r>
          </w:p>
        </w:tc>
        <w:tc>
          <w:tcPr/>
          <w:p>
            <w:pPr>
              <w:pStyle w:val="Compact"/>
            </w:pPr>
            <w:r>
              <w:t xml:space="preserve">프로파일링 스크립트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scripts/profiling/visualize_energy_flow.py</w:t>
            </w:r>
          </w:p>
        </w:tc>
        <w:tc>
          <w:tcPr/>
          <w:p>
            <w:pPr>
              <w:pStyle w:val="Compact"/>
            </w:pPr>
            <w:r>
              <w:t xml:space="preserve">시각화 스크립트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scripts/ingest/sql/reduced_view.sql</w:t>
            </w:r>
          </w:p>
        </w:tc>
        <w:tc>
          <w:tcPr/>
          <w:p>
            <w:pPr>
              <w:pStyle w:val="Compact"/>
            </w:pPr>
            <w:r>
              <w:t xml:space="preserve">DB 뷰 DDL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scripts/ingest/dwd_weather_ingest.py</w:t>
            </w:r>
          </w:p>
        </w:tc>
        <w:tc>
          <w:tcPr/>
          <w:p>
            <w:pPr>
              <w:pStyle w:val="Compact"/>
            </w:pPr>
            <w:r>
              <w:t xml:space="preserve">DWD 보완 스크립트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outputs/profiling/01~06_*.csv</w:t>
            </w:r>
          </w:p>
        </w:tc>
        <w:tc>
          <w:tcPr/>
          <w:p>
            <w:pPr>
              <w:pStyle w:val="Compact"/>
            </w:pPr>
            <w:r>
              <w:t xml:space="preserve">프로파일링 CSV 6개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outputs/figures/energy_flow/01~06_*.png</w:t>
            </w:r>
          </w:p>
        </w:tc>
        <w:tc>
          <w:tcPr/>
          <w:p>
            <w:pPr>
              <w:pStyle w:val="Compact"/>
            </w:pPr>
            <w:r>
              <w:t xml:space="preserve">시각화 PNG 6개</w:t>
            </w:r>
          </w:p>
        </w:tc>
      </w:tr>
    </w:tbl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스마트 건물 에너지 데이터 분석 보고서</dc:title>
  <dc:creator/>
  <cp:keywords/>
  <dcterms:created xsi:type="dcterms:W3CDTF">2026-05-15T07:55:07Z</dcterms:created>
  <dcterms:modified xsi:type="dcterms:W3CDTF">2026-05-15T07:55:07Z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