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 descr="제출 문서 표지 배경 장식" title="제출 문서 장식 이미지 1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 descr="제출 문서 표지 배경 장식" title="제출 문서 장식 이미지 2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  <w:tblInd w:w="100" w:type="dxa"/>
      </w:tblPr>
      <w:tblGrid>
        <w:gridCol w:w="9925"/>
      </w:tblGrid>
      <w:tr>
        <w:trPr>
          <w:cantSplit w:val="0"/>
          <w:trHeight w:val="1297.91015625" w:hRule="atLeast"/>
          <w:tblHeader w:val="0"/>
        </w:trPr>
        <w:tc>
          <w:tcPr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70" w:type="dxa"/>
              <w:left w:w="100.0" w:type="dxa"/>
              <w:bottom w:w="70" w:type="dxa"/>
              <w:right w:w="100.0" w:type="dxa"/>
              <w:start w:w="100" w:type="dxa"/>
              <w:end w:w="100" w:type="dxa"/>
            </w:tcMar>
            <w:vAlign w:val="top"/>
            <w:tcW w:w="9925" w:type="dxa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>SK 네트웍스 Family AI 29기 : 2팀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>데이터 베이스/저장소 설계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 문서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925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  <w:tblInd w:w="100" w:type="dxa"/>
      </w:tblPr>
      <w:tblGrid>
        <w:gridCol w:w="2088"/>
        <w:gridCol w:w="7837"/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70" w:type="dxa"/>
              <w:left w:w="340.15748031496065" w:type="dxa"/>
              <w:bottom w:w="70" w:type="dxa"/>
              <w:right w:w="340.15748031496065" w:type="dxa"/>
              <w:start w:w="100" w:type="dxa"/>
              <w:end w:w="100" w:type="dxa"/>
            </w:tcMar>
            <w:tcW w:w="2088" w:type="dxa"/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70" w:type="dxa"/>
              <w:left w:w="340.15748031496065" w:type="dxa"/>
              <w:bottom w:w="70" w:type="dxa"/>
              <w:right w:w="340.15748031496065" w:type="dxa"/>
              <w:start w:w="100" w:type="dxa"/>
              <w:end w:w="100" w:type="dxa"/>
            </w:tcMar>
            <w:vAlign w:val="center"/>
            <w:tcW w:w="7837" w:type="dxa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4"/>
                <w:rtl w:val="0"/>
              </w:rPr>
              <w:t xml:space="preserve">데이터 수집 및 저장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70" w:type="dxa"/>
              <w:left w:w="340.15748031496065" w:type="dxa"/>
              <w:bottom w:w="70" w:type="dxa"/>
              <w:right w:w="340.15748031496065" w:type="dxa"/>
              <w:start w:w="100" w:type="dxa"/>
              <w:end w:w="100" w:type="dxa"/>
            </w:tcMar>
            <w:tcW w:w="2088" w:type="dxa"/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70" w:type="dxa"/>
              <w:left w:w="340.15748031496065" w:type="dxa"/>
              <w:bottom w:w="70" w:type="dxa"/>
              <w:right w:w="340.15748031496065" w:type="dxa"/>
              <w:start w:w="100" w:type="dxa"/>
              <w:end w:w="100" w:type="dxa"/>
            </w:tcMar>
            <w:vAlign w:val="center"/>
            <w:tcW w:w="7837" w:type="dxa"/>
          </w:tcPr>
          <w:p>
            <w:r>
              <w:rPr>
                <w:rFonts w:ascii="Malgun Gothic" w:hAnsi="Malgun Gothic" w:eastAsia="Malgun Gothic"/>
                <w:sz w:val="20"/>
              </w:rPr>
              <w:t>2026. 7. 31.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70" w:type="dxa"/>
              <w:left w:w="340.15748031496065" w:type="dxa"/>
              <w:bottom w:w="70" w:type="dxa"/>
              <w:right w:w="340.15748031496065" w:type="dxa"/>
              <w:start w:w="100" w:type="dxa"/>
              <w:end w:w="100" w:type="dxa"/>
            </w:tcMar>
            <w:tcW w:w="2088" w:type="dxa"/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70" w:type="dxa"/>
              <w:left w:w="340.15748031496065" w:type="dxa"/>
              <w:bottom w:w="70" w:type="dxa"/>
              <w:right w:w="340.15748031496065" w:type="dxa"/>
              <w:start w:w="100" w:type="dxa"/>
              <w:end w:w="100" w:type="dxa"/>
            </w:tcMar>
            <w:vAlign w:val="center"/>
            <w:tcW w:w="7837" w:type="dxa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hAnsi="Malgun Gothic" w:eastAsia="Malgun Gothic"/>
                <w:sz w:val="20"/>
                <w:rtl w:val="0"/>
              </w:rPr>
            </w:r>
            <w:r>
              <w:rPr>
                <w:rFonts w:ascii="Malgun Gothic" w:hAnsi="Malgun Gothic" w:eastAsia="Malgun Gothic"/>
                <w:sz w:val="20"/>
              </w:rPr>
              <w:t>https://github.com/SKNETWORKS-FAMILY-AICAMP/SKN29-FINAL-2TEAM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70" w:type="dxa"/>
              <w:left w:w="340.15748031496065" w:type="dxa"/>
              <w:bottom w:w="70" w:type="dxa"/>
              <w:right w:w="340.15748031496065" w:type="dxa"/>
              <w:start w:w="100" w:type="dxa"/>
              <w:end w:w="100" w:type="dxa"/>
            </w:tcMar>
            <w:tcW w:w="2088" w:type="dxa"/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70" w:type="dxa"/>
              <w:left w:w="340.15748031496065" w:type="dxa"/>
              <w:bottom w:w="70" w:type="dxa"/>
              <w:right w:w="340.15748031496065" w:type="dxa"/>
              <w:start w:w="100" w:type="dxa"/>
              <w:end w:w="100" w:type="dxa"/>
            </w:tcMar>
            <w:vAlign w:val="center"/>
            <w:tcW w:w="7837" w:type="dxa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4"/>
                <w:rtl w:val="0"/>
              </w:rPr>
              <w:t>2Team 전체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p>
      <w:pPr>
        <w:sectPr>
          <w:headerReference r:id="rId8" w:type="default"/>
          <w:headerReference r:id="rId9" w:type="first"/>
          <w:footerReference r:id="rId10" w:type="default"/>
          <w:footerReference r:id="rId11" w:type="first"/>
          <w:pgSz w:h="16838" w:w="11906"/>
          <w:pgMar w:bottom="1020" w:top="1020" w:left="1020" w:right="1020" w:header="397" w:footer="397"/>
          <w:pgNumType w:start="0"/>
          <w:titlePg/>
        </w:sectPr>
      </w:pPr>
    </w:p>
    <w:p>
      <w:pPr>
        <w:pStyle w:val="Heading1"/>
      </w:pPr>
      <w:r>
        <w:t>1. 모델링 방법</w:t>
      </w:r>
    </w:p>
    <w:p>
      <w:pPr>
        <w:keepNext w:val="0"/>
        <w:spacing w:before="0" w:after="120" w:line="293" w:lineRule="auto"/>
      </w:pPr>
      <w:r>
        <w:rPr>
          <w:rFonts w:ascii="Malgun Gothic" w:hAnsi="Malgun Gothic" w:eastAsia="Malgun Gothic"/>
          <w:sz w:val="19"/>
        </w:rPr>
        <w:t>본 설계서는 AI 프로젝트 운영 코파일럿의 계정·프로젝트·조직·문서·지식·업무 배정 데이터를 PostgreSQL 17과 pgvector에서 일관되게 저장하기 위한 논리·물리 데이터 모델을 정의한다.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656"/>
        <w:gridCol w:w="3384"/>
        <w:gridCol w:w="4464"/>
      </w:tblGrid>
      <w:tr>
        <w:trPr>
          <w:tblHeader w:val="true"/>
          <w:cantSplit/>
        </w:trPr>
        <w:tc>
          <w:tcPr>
            <w:tcW w:type="dxa" w:w="16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6"/>
              </w:rPr>
              <w:t>구분</w:t>
            </w:r>
          </w:p>
        </w:tc>
        <w:tc>
          <w:tcPr>
            <w:tcW w:type="dxa" w:w="33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6"/>
              </w:rPr>
              <w:t>적용 내용</w:t>
            </w:r>
          </w:p>
        </w:tc>
        <w:tc>
          <w:tcPr>
            <w:tcW w:type="dxa" w:w="44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6"/>
              </w:rPr>
              <w:t>설계 목적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모델링 방식</w:t>
            </w:r>
          </w:p>
        </w:tc>
        <w:tc>
          <w:tcPr>
            <w:tcW w:type="dxa" w:w="33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도메인 기반 관계형 모델링과 의존성 단계 설계</w:t>
            </w:r>
          </w:p>
        </w:tc>
        <w:tc>
          <w:tcPr>
            <w:tcW w:type="dxa" w:w="44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프로젝트·인력·문서·추천 데이터의 책임 범위를 분리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정규화</w:t>
            </w:r>
          </w:p>
        </w:tc>
        <w:tc>
          <w:tcPr>
            <w:tcW w:type="dxa" w:w="33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3NF 중심, 이력·스냅샷·연결 테이블 분리</w:t>
            </w:r>
          </w:p>
        </w:tc>
        <w:tc>
          <w:tcPr>
            <w:tcW w:type="dxa" w:w="44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중복을 줄이고 추천 시점의 재현성을 보장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무결성</w:t>
            </w:r>
          </w:p>
        </w:tc>
        <w:tc>
          <w:tcPr>
            <w:tcW w:type="dxa" w:w="33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PK·UNIQUE·CHECK는 DB에서, 논리 참조는 애플리케이션에서 검증</w:t>
            </w:r>
          </w:p>
        </w:tc>
        <w:tc>
          <w:tcPr>
            <w:tcW w:type="dxa" w:w="44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순환·다형 참조와 외부 시스템 부분 성공을 처리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검색 저장소</w:t>
            </w:r>
          </w:p>
        </w:tc>
        <w:tc>
          <w:tcPr>
            <w:tcW w:type="dxa" w:w="33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pgvector VECTOR(1536)과 HNSW 인덱스</w:t>
            </w:r>
          </w:p>
        </w:tc>
        <w:tc>
          <w:tcPr>
            <w:tcW w:type="dxa" w:w="44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문서 청크의 의미 기반 유사도 검색 지원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보안</w:t>
            </w:r>
          </w:p>
        </w:tc>
        <w:tc>
          <w:tcPr>
            <w:tcW w:type="dxa" w:w="33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비밀번호 해시 저장, 커넥터 자격증명 암호문 저장</w:t>
            </w:r>
          </w:p>
        </w:tc>
        <w:tc>
          <w:tcPr>
            <w:tcW w:type="dxa" w:w="44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평문 비밀번호·OAuth 토큰의 직접 저장 방지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네임스페이스</w:t>
            </w:r>
          </w:p>
        </w:tc>
        <w:tc>
          <w:tcPr>
            <w:tcW w:type="dxa" w:w="33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플랫폼 소유 데이터는 public, 고객사 HR 대역은 mock_hr</w:t>
            </w:r>
          </w:p>
        </w:tc>
        <w:tc>
          <w:tcPr>
            <w:tcW w:type="dxa" w:w="44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HR 직접 조인 방지와 읽기 전용 어댑터 경계 명시</w:t>
            </w:r>
          </w:p>
        </w:tc>
      </w:tr>
    </w:tbl>
    <w:p>
      <w:pPr>
        <w:pStyle w:val="Heading2"/>
      </w:pPr>
      <w:r>
        <w:t>1.1 저장 구조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440"/>
        <w:gridCol w:w="2736"/>
        <w:gridCol w:w="2592"/>
        <w:gridCol w:w="2736"/>
      </w:tblGrid>
      <w:tr>
        <w:trPr>
          <w:tblHeader w:val="true"/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6"/>
              </w:rPr>
              <w:t>저장 영역</w:t>
            </w:r>
          </w:p>
        </w:tc>
        <w:tc>
          <w:tcPr>
            <w:tcW w:type="dxa" w:w="27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6"/>
              </w:rPr>
              <w:t>대상 데이터</w:t>
            </w:r>
          </w:p>
        </w:tc>
        <w:tc>
          <w:tcPr>
            <w:tcW w:type="dxa" w:w="25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6"/>
              </w:rPr>
              <w:t>주요 테이블</w:t>
            </w:r>
          </w:p>
        </w:tc>
        <w:tc>
          <w:tcPr>
            <w:tcW w:type="dxa" w:w="27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6"/>
              </w:rPr>
              <w:t>보존 기준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관계형 데이터</w:t>
            </w:r>
          </w:p>
        </w:tc>
        <w:tc>
          <w:tcPr>
            <w:tcW w:type="dxa" w:w="27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계정·조직·프로젝트·업무·추천·검증</w:t>
            </w:r>
          </w:p>
        </w:tc>
        <w:tc>
          <w:tcPr>
            <w:tcW w:type="dxa" w:w="25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user_account, person, proj, task, reco_result 등</w:t>
            </w:r>
          </w:p>
        </w:tc>
        <w:tc>
          <w:tcPr>
            <w:tcW w:type="dxa" w:w="27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상태·이력·감사 추적이 필요한 구조화 데이터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벡터 데이터</w:t>
            </w:r>
          </w:p>
        </w:tc>
        <w:tc>
          <w:tcPr>
            <w:tcW w:type="dxa" w:w="27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문서 청크 임베딩과 검색 메타데이터</w:t>
            </w:r>
          </w:p>
        </w:tc>
        <w:tc>
          <w:tcPr>
            <w:tcW w:type="dxa" w:w="25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chunk, vec_idx</w:t>
            </w:r>
          </w:p>
        </w:tc>
        <w:tc>
          <w:tcPr>
            <w:tcW w:type="dxa" w:w="27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원문 청크와 1:1로 연결하고 모델·차원·거리척도 기록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외부 원본</w:t>
            </w:r>
          </w:p>
        </w:tc>
        <w:tc>
          <w:tcPr>
            <w:tcW w:type="dxa" w:w="27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Google Drive 문서와 Jira 업무 원본</w:t>
            </w:r>
          </w:p>
        </w:tc>
        <w:tc>
          <w:tcPr>
            <w:tcW w:type="dxa" w:w="25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connector_conn, proj_source, doc, exist_task</w:t>
            </w:r>
          </w:p>
        </w:tc>
        <w:tc>
          <w:tcPr>
            <w:tcW w:type="dxa" w:w="27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DB에는 외부 식별자·버전·동기화 상태와 파싱 결과 저장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HR 대역</w:t>
            </w:r>
          </w:p>
        </w:tc>
        <w:tc>
          <w:tcPr>
            <w:tcW w:type="dxa" w:w="27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고객사 조직·직원·직급·역량·근무·부재</w:t>
            </w:r>
          </w:p>
        </w:tc>
        <w:tc>
          <w:tcPr>
            <w:tcW w:type="dxa" w:w="25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mock_hr.org, mock_hr.person 등 8개</w:t>
            </w:r>
          </w:p>
        </w:tc>
        <w:tc>
          <w:tcPr>
            <w:tcW w:type="dxa" w:w="27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6"/>
              </w:rPr>
              <w:t>backend/services/hr 어댑터를 통한 읽기 전용 접근</w:t>
            </w:r>
          </w:p>
        </w:tc>
      </w:tr>
    </w:tbl>
    <w:p>
      <w:pPr>
        <w:pStyle w:val="Heading1"/>
      </w:pPr>
      <w:r>
        <w:t>2. 논리 데이터 모델</w:t>
      </w:r>
    </w:p>
    <w:p>
      <w:pPr>
        <w:keepNext w:val="0"/>
        <w:spacing w:before="0" w:after="120" w:line="293" w:lineRule="auto"/>
      </w:pPr>
      <w:r>
        <w:rPr>
          <w:rFonts w:ascii="Malgun Gothic" w:hAnsi="Malgun Gothic" w:eastAsia="Malgun Gothic"/>
          <w:sz w:val="19"/>
        </w:rPr>
        <w:t>전체 47개 엔터티는 5개 업무 도메인으로 구분한다. 물리 저장은 하나의 PostgreSQL 인스턴스 안에서 플랫폼 소유 데이터 39개를 public에, 고객사 HR 대역 데이터 8개를 mock_hr에 분리한다.</w:t>
      </w:r>
    </w:p>
    <w:p>
      <w:pPr>
        <w:pStyle w:val="Heading2"/>
      </w:pPr>
      <w:r>
        <w:t>2.1 엔터티 목록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547"/>
        <w:gridCol w:w="2088"/>
        <w:gridCol w:w="1944"/>
        <w:gridCol w:w="1584"/>
        <w:gridCol w:w="3341"/>
      </w:tblGrid>
      <w:tr>
        <w:trPr>
          <w:tblHeader w:val="true"/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No.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도메인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물리 테이블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PK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역할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계정·프로젝트·외부 연동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user_account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account_id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로그인 계정·비밀번호 해시·계정 상태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계정·프로젝트·외부 연동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플랫폼 사용 단위이자 테넌트 경계가 되는 팀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계정·프로젝트·외부 연동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team_member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team_member_id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계정 유무와 무관하게 팀에 속한 HR 직원을 관리하는 명부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계정·프로젝트·외부 연동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member_invite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invite_id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팀장이 발급한 팀원 초대 코드 해시와 대상 직원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5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계정·프로젝트·외부 연동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user_person_link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link_id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플랫폼 계정과 People DB 직원의 검증된 연결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6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계정·프로젝트·외부 연동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sys_setting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setting_key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초대 만료 기간 등 운영자 전역 설정 키-값 저장소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7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계정·프로젝트·외부 연동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sys_notice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notice_id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운영자 콘솔에서 게시·예약하는 시스템 공지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8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계정·프로젝트·외부 연동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프로젝트 기본 정보와 소유 계정을 관리하는 프로젝트 마스터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9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계정·프로젝트·외부 연동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proj_member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proj_member_id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프로젝트별 계정 접근 권한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10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계정·프로젝트·외부 연동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connector_conn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conn_id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People DB·Google Drive·Jira 연결 상태와 암호화 자격증명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11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계정·프로젝트·외부 연동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proj_source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proj_source_id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프로젝트가 분석할 Drive 폴더·Jira 프로젝트와 기본 문서 역할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12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계정·프로젝트·외부 연동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audit_log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audit_id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로그인·연결·동기화·승인 등 주요 행위 감사 로그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13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조직·인력·역량·가용성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mock_hr.org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org_id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조직 계층과 조직 관리자 정보를 관리하는 조직 마스터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14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조직·인력·역량·가용성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mock_hr.level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level_id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직급·책임수준과 정렬 순서를 관리하는 책임수준 마스터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15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조직·인력·역량·가용성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mock_hr.skill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skill_id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구성원 역량 분류와 상태를 관리하는 기술 마스터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16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조직·인력·역량·가용성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직원 기본 정보·조직·직무·재직 상태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17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조직·인력·역량·가용성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mock_hr.person_skill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person_id, skill_id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직원별 기술 숙련도와 출처·신뢰도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18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조직·인력·역량·가용성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mock_hr.person_link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person_link_id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People DB 직원과 Jira/Google 외부 계정의 식별자 매핑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19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조직·인력·역량·가용성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mock_hr.sched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sched_id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직원별 기준 근무시간·FTE·적용 기간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20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조직·인력·역량·가용성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mock_hr.absence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absence_id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직원 휴가·부재 기간과 승인 상태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21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조직·인력·역량·가용성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exist_task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exist_task_id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Jira에서 수집한 기존 담당 업무·잔여 업무량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22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조직·인력·역량·가용성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cal_event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cal_event_id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일정 이벤트와 가용시간 영향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23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문서 수집·파싱·벡터 검색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Drive/Jira에서 수집한 문서의 원본 식별자·버전·역할 메타데이터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24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문서 수집·파싱·벡터 검색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doc_block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block_id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문서 구조를 보존해 파싱한 제목·문단·표 블록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25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문서 수집·파싱·벡터 검색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doc_sync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sync_id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문서별 수집·파싱·임베딩 처리 상태와 오류·경고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26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문서 수집·파싱·벡터 검색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chunk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chunk_id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검색·임베딩을 위한 의미 단위 청크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27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문서 수집·파싱·벡터 검색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vec_idx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chunk_id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청크 임베딩과 검색 메타데이터를 저장하는 pgvector 인덱스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28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지식 모델·기능·업무 추출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문서에서 추출하거나 생성한 프로젝트 지식 항목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29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지식 모델·기능·업무 추출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proj_know_model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model_id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프로젝트 지식 모델의 버전과 생성 상태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30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지식 모델·기능·업무 추출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know_item_src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know_item_id, block_id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지식 항목과 원문 블록·청크의 근거 계보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31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지식 모델·기능·업무 추출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model_know_item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model_id, know_item_id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지식 모델 버전과 지식 항목의 포함 관계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32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지식 모델·기능·업무 추출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feat_cluster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cluster_id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유사 지식 항목을 통합한 기능 클러스터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33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지식 모델·기능·업무 추출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feat_cluster_item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cluster_id, know_item_id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기능 클러스터와 지식 항목의 구성 관계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34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지식 모델·기능·업무 추출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task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task_id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지식 모델에서 추출된 신규 업무 초안과 PM 확인 상태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35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지식 모델·기능·업무 추출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task_know_src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task_id, know_item_id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업무와 지식 항목의 생성 근거 관계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36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지식 모델·기능·업무 추출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ana_snapshot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snap_id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추천 계산 시점의 문서·정책·모델 버전을 고정한 분석 스냅샷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37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분석·업무 배정·추천·검증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feat_ready_result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readiness_id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기능별 필수 데이터 준비도와 제한사항 판정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38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분석·업무 배정·추천·검증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person_snap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person_snap_id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추천 시점에 고정한 직원 역할·스킬·FTE·부재 정보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39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분석·업무 배정·추천·검증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exist_task_snap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exist_task_snap_id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추천 시점에 고정한 기존 업무·잔여 업무량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40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분석·업무 배정·추천·검증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assign_run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run_id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업무 배정 계산 실행 단위와 모델·정책 버전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41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분석·업무 배정·추천·검증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workload_result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workload_result_id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배정 실행 시점의 직원별 용량·부하율 계산 결과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42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분석·업무 배정·추천·검증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reco_result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업무별 추천 결과와 누락 데이터·가정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43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분석·업무 배정·추천·검증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reco_cand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cand_id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추천 결과별 담당 후보·순위·적합도·예상 부하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44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분석·업무 배정·추천·검증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valid_result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valid_id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추천 결과에 대한 종합 검증 상태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45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분석·업무 배정·추천·검증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reco_evidence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evidence_id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추천 후보의 출처·인용·검증 여부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46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분석·업무 배정·추천·검증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valid_check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valid_check_id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검증 결과를 구성하는 세부 체크리스트</w:t>
            </w:r>
          </w:p>
        </w:tc>
      </w:tr>
      <w:tr>
        <w:trPr>
          <w:cantSplit/>
        </w:trPr>
        <w:tc>
          <w:tcPr>
            <w:tcW w:type="dxa" w:w="5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47</w:t>
            </w:r>
          </w:p>
        </w:tc>
        <w:tc>
          <w:tcPr>
            <w:tcW w:type="dxa" w:w="208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분석·업무 배정·추천·검증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decision_rec</w:t>
            </w:r>
          </w:p>
        </w:tc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decision_id</w:t>
            </w:r>
          </w:p>
        </w:tc>
        <w:tc>
          <w:tcPr>
            <w:tcW w:type="dxa" w:w="334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PM의 승인·수정·반려 결정과 변경 후보</w:t>
            </w:r>
          </w:p>
        </w:tc>
      </w:tr>
    </w:tbl>
    <w:p>
      <w:pPr>
        <w:pStyle w:val="Heading2"/>
      </w:pPr>
      <w:r>
        <w:t>2.2 관계 표현 원칙</w:t>
      </w:r>
    </w:p>
    <w:p>
      <w:pPr>
        <w:keepNext w:val="0"/>
        <w:numPr>
          <w:ilvl w:val="0"/>
          <w:numId w:val="1"/>
        </w:numPr>
        <w:spacing w:before="0" w:after="60" w:line="276" w:lineRule="auto"/>
      </w:pPr>
      <w:r>
        <w:rPr>
          <w:rFonts w:ascii="Malgun Gothic" w:hAnsi="Malgun Gothic" w:eastAsia="Malgun Gothic"/>
          <w:sz w:val="19"/>
        </w:rPr>
        <w:t>ERD의 REF는 다른 테이블 식별자를 가리키는 논리 참조 컬럼을 의미한다.</w:t>
      </w:r>
    </w:p>
    <w:p>
      <w:pPr>
        <w:keepNext w:val="0"/>
        <w:numPr>
          <w:ilvl w:val="0"/>
          <w:numId w:val="1"/>
        </w:numPr>
        <w:spacing w:before="0" w:after="60" w:line="276" w:lineRule="auto"/>
      </w:pPr>
      <w:r>
        <w:rPr>
          <w:rFonts w:ascii="Malgun Gothic" w:hAnsi="Malgun Gothic" w:eastAsia="Malgun Gothic"/>
          <w:sz w:val="19"/>
        </w:rPr>
        <w:t>현재 물리 스키마에는 FOREIGN KEY/REFERENCES 제약을 선언하지 않으며 Repository·Service 계층과 HR 어댑터에서 존재 여부와 상태를 검증한다.</w:t>
      </w:r>
    </w:p>
    <w:p>
      <w:pPr>
        <w:keepNext w:val="0"/>
        <w:numPr>
          <w:ilvl w:val="0"/>
          <w:numId w:val="1"/>
        </w:numPr>
        <w:spacing w:before="0" w:after="60" w:line="276" w:lineRule="auto"/>
      </w:pPr>
      <w:r>
        <w:rPr>
          <w:rFonts w:ascii="Malgun Gothic" w:hAnsi="Malgun Gothic" w:eastAsia="Malgun Gothic"/>
          <w:sz w:val="19"/>
        </w:rPr>
        <w:t>1:N 관계가 기본이며, 참조 컬럼이 PK 또는 UNIQUE인 경우 1:0..1 관계로 해석한다.</w:t>
      </w:r>
    </w:p>
    <w:p>
      <w:pPr>
        <w:keepNext w:val="0"/>
        <w:numPr>
          <w:ilvl w:val="0"/>
          <w:numId w:val="1"/>
        </w:numPr>
        <w:spacing w:before="0" w:after="60" w:line="276" w:lineRule="auto"/>
      </w:pPr>
      <w:r>
        <w:rPr>
          <w:rFonts w:ascii="Malgun Gothic" w:hAnsi="Malgun Gothic" w:eastAsia="Malgun Gothic"/>
          <w:sz w:val="19"/>
        </w:rPr>
        <w:t>mock_hr.org.up_org_id 같은 자기 참조와 audit_log.target_id 같은 다형 참조는 실행 시점의 대상 유형을 함께 검증한다.</w:t>
      </w:r>
    </w:p>
    <w:p>
      <w:pPr>
        <w:pStyle w:val="Heading2"/>
      </w:pPr>
      <w:r>
        <w:t>2.3 ERD</w:t>
      </w:r>
    </w:p>
    <w:p>
      <w:pPr>
        <w:keepNext w:val="0"/>
        <w:spacing w:before="0" w:after="120" w:line="293" w:lineRule="auto"/>
      </w:pPr>
      <w:r>
        <w:rPr>
          <w:rFonts w:ascii="Malgun Gothic" w:hAnsi="Malgun Gothic" w:eastAsia="Malgun Gothic"/>
          <w:sz w:val="18"/>
        </w:rPr>
        <w:t>다음 ERD는 제출 문서용으로 물리 테이블과 키 구성을 다시 작성한 것이다. 관계선은 애플리케이션 검증 기반의 논리 참조이며, mock_hr 접두어는 고객사 HR 대역의 읽기 전용 스키마를 뜻한다. 각 컬럼의 전체 제약은 3장의 물리 테이블 정의서에서 확인한다.</w:t>
      </w:r>
    </w:p>
    <w:p>
      <w:pPr>
        <w:keepNext w:val="0"/>
        <w:pageBreakBefore w:val="0"/>
        <w:spacing w:before="0" w:after="0" w:line="293" w:lineRule="auto"/>
        <w:jc w:val="center"/>
      </w:pPr>
      <w:r>
        <w:drawing>
          <wp:inline>
            <wp:extent cx="5486400" cy="7980218"/>
            <wp:docPr id="3" name="Picture 3" descr="PostgreSQL 47개 물리 테이블과 public·mock_hr 저장소 배치를 구분한 전체 관계 개요" title="PostgreSQL 47개 물리 테이블과 public·mock_hr 저장소 배치를 구분한 전체 관계 개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0_전체_데이터_모델_관계_개요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80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/>
        <w:spacing w:before="0" w:after="0" w:line="293" w:lineRule="auto"/>
        <w:jc w:val="center"/>
      </w:pPr>
      <w:r>
        <w:drawing>
          <wp:inline>
            <wp:extent cx="5715000" cy="7377545"/>
            <wp:docPr id="4" name="Picture 4" descr="계정, 팀, 운영 설정, 프로젝트, 외부 서비스 연결 및 권한 테이블 ERD" title="계정, 팀, 운영 설정, 프로젝트, 외부 서비스 연결 및 권한 테이블 E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1_계정_프로젝트_외부_연동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377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/>
        <w:spacing w:before="0" w:after="0" w:line="293" w:lineRule="auto"/>
        <w:jc w:val="center"/>
      </w:pPr>
      <w:r>
        <w:drawing>
          <wp:inline>
            <wp:extent cx="5715000" cy="7065818"/>
            <wp:docPr id="5" name="Picture 5" descr="mock_hr 조직·인력·역량·가용성과 public 업무·일정 테이블 ERD" title="mock_hr 조직·인력·역량·가용성과 public 업무·일정 테이블 E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2_조직_인력_역량_가용성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065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/>
        <w:spacing w:before="0" w:after="0" w:line="293" w:lineRule="auto"/>
        <w:jc w:val="center"/>
      </w:pPr>
      <w:r>
        <w:drawing>
          <wp:inline>
            <wp:extent cx="5715000" cy="7377545"/>
            <wp:docPr id="6" name="Picture 6" descr="문서 수집, 파싱, 청크 및 벡터 검색 테이블 ERD" title="문서 수집, 파싱, 청크 및 벡터 검색 테이블 E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3_문서_수집_파싱_벡터_검색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377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/>
        <w:spacing w:before="0" w:after="0" w:line="293" w:lineRule="auto"/>
        <w:jc w:val="center"/>
      </w:pPr>
      <w:r>
        <w:drawing>
          <wp:inline>
            <wp:extent cx="5715000" cy="7377545"/>
            <wp:docPr id="7" name="Picture 7" descr="지식 모델, 기능 클러스터 및 신규 업무 추출 테이블 ERD" title="지식 모델, 기능 클러스터 및 신규 업무 추출 테이블 E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4_지식_모델_기능_업무_추출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377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/>
        <w:spacing w:before="0" w:after="0" w:line="293" w:lineRule="auto"/>
        <w:jc w:val="center"/>
      </w:pPr>
      <w:r>
        <w:drawing>
          <wp:inline>
            <wp:extent cx="5715000" cy="8806295"/>
            <wp:docPr id="8" name="Picture 8" descr="분석, 업무 배정, 추천, 검증 및 의사결정 테이블 ERD" title="분석, 업무 배정, 추천, 검증 및 의사결정 테이블 E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5_분석_업무_배정_추천_검증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80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3. 물리 데이터 모델</w:t>
      </w:r>
    </w:p>
    <w:p>
      <w:pPr>
        <w:pStyle w:val="Heading2"/>
      </w:pPr>
      <w:r>
        <w:t>3.1 공통 규칙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440"/>
        <w:gridCol w:w="3456"/>
        <w:gridCol w:w="4608"/>
      </w:tblGrid>
      <w:tr>
        <w:trPr>
          <w:tblHeader w:val="true"/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5"/>
              </w:rPr>
              <w:t>항목</w:t>
            </w:r>
          </w:p>
        </w:tc>
        <w:tc>
          <w:tcPr>
            <w:tcW w:type="dxa" w:w="34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5"/>
              </w:rPr>
              <w:t>적용 규칙</w:t>
            </w:r>
          </w:p>
        </w:tc>
        <w:tc>
          <w:tcPr>
            <w:tcW w:type="dxa" w:w="46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5"/>
              </w:rPr>
              <w:t>비고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식별자</w:t>
            </w:r>
          </w:p>
        </w:tc>
        <w:tc>
          <w:tcPr>
            <w:tcW w:type="dxa" w:w="34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업무 테이블은 VARCHAR(5), 문서 블록·청크는 UUID</w:t>
            </w:r>
          </w:p>
        </w:tc>
        <w:tc>
          <w:tcPr>
            <w:tcW w:type="dxa" w:w="46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외부 식별자는 별도 컬럼에 보존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일시</w:t>
            </w:r>
          </w:p>
        </w:tc>
        <w:tc>
          <w:tcPr>
            <w:tcW w:type="dxa" w:w="34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TIMESTAMPTZ 사용</w:t>
            </w:r>
          </w:p>
        </w:tc>
        <w:tc>
          <w:tcPr>
            <w:tcW w:type="dxa" w:w="46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시간대가 있는 절대 시각으로 저장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가변 구조</w:t>
            </w:r>
          </w:p>
        </w:tc>
        <w:tc>
          <w:tcPr>
            <w:tcW w:type="dxa" w:w="34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JSONB 사용</w:t>
            </w:r>
          </w:p>
        </w:tc>
        <w:tc>
          <w:tcPr>
            <w:tcW w:type="dxa" w:w="46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근거·누락·정책·스냅샷 데이터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목록</w:t>
            </w:r>
          </w:p>
        </w:tc>
        <w:tc>
          <w:tcPr>
            <w:tcW w:type="dxa" w:w="34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TEXT[] 사용</w:t>
            </w:r>
          </w:p>
        </w:tc>
        <w:tc>
          <w:tcPr>
            <w:tcW w:type="dxa" w:w="46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권한 주체·계층 경로 등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벡터</w:t>
            </w:r>
          </w:p>
        </w:tc>
        <w:tc>
          <w:tcPr>
            <w:tcW w:type="dxa" w:w="34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VECTOR(1536)</w:t>
            </w:r>
          </w:p>
        </w:tc>
        <w:tc>
          <w:tcPr>
            <w:tcW w:type="dxa" w:w="46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cosine 거리 기반 HNSW 검색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자격증명</w:t>
            </w:r>
          </w:p>
        </w:tc>
        <w:tc>
          <w:tcPr>
            <w:tcW w:type="dxa" w:w="34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encrypted_credential_ref TEXT</w:t>
            </w:r>
          </w:p>
        </w:tc>
        <w:tc>
          <w:tcPr>
            <w:tcW w:type="dxa" w:w="46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Fernet 암호문 길이를 수용</w:t>
            </w:r>
          </w:p>
        </w:tc>
      </w:tr>
    </w:tbl>
    <w:p>
      <w:pPr>
        <w:pStyle w:val="Heading2"/>
      </w:pPr>
      <w:r>
        <w:t>3.2 테이블 정의서</w:t>
      </w:r>
    </w:p>
    <w:p>
      <w:pPr>
        <w:keepNext w:val="0"/>
        <w:spacing w:before="0" w:after="120" w:line="293" w:lineRule="auto"/>
      </w:pPr>
      <w:r>
        <w:rPr>
          <w:rFonts w:ascii="Malgun Gothic" w:hAnsi="Malgun Gothic" w:eastAsia="Malgun Gothic"/>
          <w:sz w:val="18"/>
        </w:rPr>
        <w:t>아래 정의서는 DB/schema.sql의 CREATE TABLE, 인덱스 및 제약 조건을 기준으로 생성했다. NULL은 실제 DDL의 NOT NULL 여부를 표시한다.</w:t>
      </w:r>
    </w:p>
    <w:p>
      <w:pPr>
        <w:pStyle w:val="Heading3"/>
        <w:pageBreakBefore w:val="0"/>
      </w:pPr>
      <w:r>
        <w:t>3.2.1 user_account — 계정·프로젝트·외부 연동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17365D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로그인 계정·비밀번호 해시·계정 상태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account_id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account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email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UQ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이메일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password_hash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애플리케이션에서 bcrypt/argon2로 해싱 후 저장, 평문 절대 금지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display_name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display name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account_status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'ACTIVE'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ACTIVE / LOCKED / WITHDRAWN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is_admin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BOOLEAN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false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is admin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team_id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team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last_login_at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last login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created_at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생성 시각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3.2.2 team — 계정·프로젝트·외부 연동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17365D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플랫폼 사용 단위이자 테넌트 경계가 되는 팀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team_id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team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name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팀장이 입력한 팀명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owner_account_id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만든 팀장 = user_account.account_id(FK 없음)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src_org_id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만들 당시 팀장의 HR 소속 = org.org_id. 후보 범위의 근거로 남긴다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created_at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생성 시각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3.2.3 team_member — 계정·프로젝트·외부 연동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17365D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계정 유무와 무관하게 팀에 속한 HR 직원을 관리하는 명부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team_member_id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team member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team_id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UQ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team.team_id(FK 없음)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UQ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person.person_id(FK 없음)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added_at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added 시각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UNIQUE (team_id, person_id)</w:t>
      </w:r>
    </w:p>
    <w:p>
      <w:pPr>
        <w:pStyle w:val="Heading3"/>
        <w:pageBreakBefore w:val="0"/>
      </w:pPr>
      <w:r>
        <w:t>3.2.4 member_invite — 계정·프로젝트·외부 연동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17365D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팀장이 발급한 팀원 초대 코드 해시와 대상 직원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invite_id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invite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team_org_id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초대 스코프 조직 = org.org_id(FK 없음)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team_id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어느 팀으로 들어오는 초대인가(2026-07-31 추가) = team.team_id(FK 없음)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연결 대상 HR 직원 = person.person_id(FK 없음)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invited_by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초대한 팀장 계정 = user_account.account_id(FK 없음)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token_hash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UQ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초대 코드 원문은 저장하지 않고 해시만 저장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'PENDING'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PENDING / ACCEPTED / EXPIRED / REVOKED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expires_at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만료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accepted_at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수락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created_at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생성 시각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UNIQUE INDEX ux_member_invite_pending_person (person_id) WHERE status = 'PENDING'</w:t>
      </w:r>
    </w:p>
    <w:p>
      <w:pPr>
        <w:pStyle w:val="Heading3"/>
        <w:pageBreakBefore w:val="0"/>
      </w:pPr>
      <w:r>
        <w:t>3.2.5 user_person_link — 계정·프로젝트·외부 연동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17365D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플랫폼 계정과 People DB 직원의 검증된 연결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link_id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link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account_id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user_account.account_id(FK 없음)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person.person_id(FK 없음)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invite_id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근거가 된 member_invite.invite_id(FK 없음)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mapping_status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'VERIFIED'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VERIFIED / REVOKED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match_method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'TEAM_INVITATION'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match method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linked_at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연결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revoked_at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해제 시각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UNIQUE INDEX ux_user_person_link_active_person (person_id) WHERE mapping_status = 'VERIFIED'</w:t>
      </w:r>
    </w:p>
    <w:p>
      <w:pPr>
        <w:pStyle w:val="Heading3"/>
        <w:pageBreakBefore w:val="0"/>
      </w:pPr>
      <w:r>
        <w:t>3.2.6 sys_setting — 계정·프로젝트·외부 연동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17365D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초대 만료 기간 등 운영자 전역 설정 키-값 저장소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setting_key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setting key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setting_value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setting value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updated_by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user_account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updated_at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수정 시각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3.2.7 sys_notice — 계정·프로젝트·외부 연동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17365D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운영자 콘솔에서 게시·예약하는 시스템 공지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notice_id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notice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title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title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content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content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'SCHEDULED'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PUBLISHED / SCHEDULED / ENDED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schedule_at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schedule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schedule_mode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VARCHAR(10)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FROM / UNTIL (부터 / 까지)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created_by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user_account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created_at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생성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updated_at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수정 시각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3.2.8 proj — 계정·프로젝트·외부 연동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17365D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프로젝트 기본 정보와 소유 계정을 관리하는 프로젝트 마스터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name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이름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'ACTIVE'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상태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tz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'Asia/Seoul'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tz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owner_account_id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user_account 논리 참조 식별자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3.2.9 proj_member — 계정·프로젝트·외부 연동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17365D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프로젝트별 계정 접근 권한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proj_member_id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 member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UQ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account_id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UQ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user_account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access_role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OWNER / EDITOR / VIEWER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joined_at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joined 시각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UNIQUE (proj_id, account_id)</w:t>
      </w:r>
    </w:p>
    <w:p>
      <w:pPr>
        <w:pStyle w:val="Heading3"/>
        <w:pageBreakBefore w:val="0"/>
      </w:pPr>
      <w:r>
        <w:t>3.2.10 connector_conn — 계정·프로젝트·외부 연동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17365D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People DB·Google Drive·Jira 연결 상태와 암호화 자격증명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conn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account_id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user_account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connector_type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PEOPLE_DB / GOOGLE_DRIVE / JIRA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granted_scopes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'[]'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granted scopes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auth_status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'CONNECTED'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CONNECTED / EXPIRED / ERROR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encrypted_credential_ref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외부 자격증명의 DB 저장용 암호문(기존 ref 명칭 유지). People DB는 자격증명이 없어 NULL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connected_at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연결 시각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3.2.11 proj_source — 계정·프로젝트·외부 연동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17365D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프로젝트가 분석할 Drive 폴더·Jira 프로젝트와 기본 문서 역할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proj_source_id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 source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connector_conn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source_type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DRIVE_FOLDER / JIRA_PROJECT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external_source_id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실제 Drive 폴더 ID / Jira 프로젝트 키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sync_status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'PENDING'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sync 상태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default_doc_role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이 폴더의 기본 문서 역할. DOC.doc_role이 상속한다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max_depth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폴더 탐색 깊이. 1이면 선택한 폴더만(하위 폴더 미포함),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3.2.12 audit_log — 계정·프로젝트·외부 연동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17365D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로그인·연결·동기화·승인 등 주요 행위 감사 로그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audit_id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audit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nullable: 프로젝트와 무관한 계정 단위 행위도 있음(로그인 등)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actor_account_id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user_account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action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LOGIN / CONNECT / SYNC / APPROVE / REJECT 등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target_type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예: TASK, RECOMMENDATION_RESULT (다형 참조 — 어느 테이블인지는 이 값으로 구분, FK 없음)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target_id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target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payload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변경 전후·근거 데이터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occurred_at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발생 시각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3.2.13 mock_hr.org — 조직·인력·역량·가용성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2E7D32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조직 계층과 조직 관리자 정보를 관리하는 조직 마스터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org_id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org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up_org_id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상위 조직(자기 참조, FK 없음)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mgr_id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조직 관리자 = person_id(FK 없음). ORG↔PERSON이 서로를 가리키는 순환 참조라 애초에 FK를 걸 수 없는 구조이기도 하다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name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이름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org_type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org type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'ACTIVE'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상태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3.2.14 mock_hr.level — 조직·인력·역량·가용성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2E7D32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직급·책임수준과 정렬 순서를 관리하는 책임수준 마스터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level_id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level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code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code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name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이름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rank_ord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rank ord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'ACTIVE'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상태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3.2.15 mock_hr.skill — 조직·인력·역량·가용성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2E7D32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구성원 역량 분류와 상태를 관리하는 기술 마스터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skill_id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skill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name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이름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category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category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'ACTIVE'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상태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3.2.16 mock_hr.person — 조직·인력·역량·가용성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2E7D32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직원 기본 정보·조직·직무·재직 상태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emp_id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UQ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emp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name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이름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email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UQ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이메일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org_id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mock_hr.org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job_role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job role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level_id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mock_hr.level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emp_status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'ACTIVE'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emp 상태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3.2.17 mock_hr.person_skill — 조직·인력·역량·가용성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2E7D32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직원별 기술 숙련도와 출처·신뢰도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mock_hr.person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skill_id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mock_hr.skill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proficiency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proficiency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source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source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confidence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신뢰도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PRIMARY KEY (person_id, skill_id) · proficiency CHECK (proficiency BETWEEN 1 AND 5)</w:t>
      </w:r>
    </w:p>
    <w:p>
      <w:pPr>
        <w:pStyle w:val="Heading3"/>
        <w:pageBreakBefore w:val="0"/>
      </w:pPr>
      <w:r>
        <w:t>3.2.18 mock_hr.person_link — 조직·인력·역량·가용성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2E7D32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People DB 직원과 Jira/Google 외부 계정의 식별자 매핑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person_link_id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 link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UQ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mock_hr.person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sys_type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UQ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외부 시스템 유형(JIRA 등)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ext_email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UQ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ext email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reg_at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reg 시각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UNIQUE (sys_type, ext_email) · UNIQUE (person_id, sys_type)</w:t>
      </w:r>
    </w:p>
    <w:p>
      <w:pPr>
        <w:pStyle w:val="Heading3"/>
        <w:pageBreakBefore w:val="0"/>
      </w:pPr>
      <w:r>
        <w:t>3.2.19 mock_hr.sched — 조직·인력·역량·가용성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2E7D32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직원별 기준 근무시간·FTE·적용 기간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sched_id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sched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mock_hr.person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wk_hours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NUMERIC(5,2)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wk hours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def_wk_hours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NUMERIC(5,2)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def wk hours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fte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NUMERIC(3,2)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fte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tz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'Asia/Seoul'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tz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eff_from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DATE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eff from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eff_to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DATE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eff to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3.2.20 mock_hr.absence — 조직·인력·역량·가용성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2E7D32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직원 휴가·부재 기간과 승인 상태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absence_id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absence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mock_hr.person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absence_type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absence type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start_at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start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end_at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end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'REQUESTED'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상태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3.2.21 exist_task — 조직·인력·역량·가용성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2E7D32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Jira에서 수집한 기존 담당 업무·잔여 업무량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exist_task_id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exist task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assignee_person_id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person_id 참조(FK 없음)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jira_issue_id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jira issue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상태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priority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priority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start_at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start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due_at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due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remaining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remaining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spent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spent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3.2.22 cal_event — 조직·인력·역량·가용성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2E7D32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일정 이벤트와 가용시간 영향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cal_event_id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cal event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mock_hr.person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event_type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event type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start_at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start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end_at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end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availability_impact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NUMERIC(5,2)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availability impact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3.2.23 doc — 문서 수집·파싱·벡터 검색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006C8F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Drive/Jira에서 수집한 문서의 원본 식별자·버전·역할 메타데이터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doc_id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doc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src_file_id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src file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cur_revision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cur revision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content_hash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content hash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storage_key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storage key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security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'Internal'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security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source_type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DRIVE / JIRA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file_name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file name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mime_type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mime type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doc_role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doc role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acl_principals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TEXT[]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'{}'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acl principals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src_modified_at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src modified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deleted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BOOLEAN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false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deleted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access_revoked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BOOLEAN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false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access revoked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3.2.24 doc_block — 문서 수집·파싱·벡터 검색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006C8F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문서 구조를 보존해 파싱한 제목·문단·표 블록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block_id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UUID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gen_random_uuid()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block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doc_id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doc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block_type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HEADING / PARAGRAPH / TABLE / LIST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page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page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heading_path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TEXT[]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'{}'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heading path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content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content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sequence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sequence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revision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revision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src_locator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src locator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struct_content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struct content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3.2.25 doc_sync — 문서 수집·파싱·벡터 검색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006C8F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문서별 수집·파싱·임베딩 처리 상태와 오류·경고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sync_id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sync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doc_id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doc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chg_type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CREATED / UPDATED / DELETED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sync_status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'PENDING'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sync 상태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ckpt_token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ckpt token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retry_cnt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0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retry cnt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revision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revision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parse_status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SUCCESS / PARTIAL_RESULT / BLOCKED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content_hash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content hash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parser_ver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parser ver 버전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embed_ver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embed ver 버전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last_proc_at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last proc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warnings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'[]'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warnings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errors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'[]'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errors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3.2.26 chunk — 문서 수집·파싱·벡터 검색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006C8F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검색·임베딩을 위한 의미 단위 청크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chunk_id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UUID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gen_random_uuid()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chunk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block_id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UUID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doc_block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up_chunk_id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UUID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chunk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search_text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search text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is_active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BOOLEAN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true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is active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chunk_idx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chunk idx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token_cnt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token cnt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heading_path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TEXT[]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'{}'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heading path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chunker_ver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chunker ver 버전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3.2.27 vec_idx — 문서 수집·파싱·벡터 검색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006C8F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청크 임베딩과 검색 메타데이터를 저장하는 pgvector 인덱스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chunk_id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UUID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chunk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embedding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VECTOR(1536)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임베딩 벡터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metadata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'{}'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검색·출처 메타데이터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indexed_at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indexed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embed_model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embed model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embed_ver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embed ver 버전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embed_dim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embed dim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dist_metric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'COSINE'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dist metric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content_hash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content hash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revision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revision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is_active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BOOLEAN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true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is active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3.2.28 know_item — 지식 모델·기능·업무 추출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6A1B9A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문서에서 추출하거나 생성한 프로젝트 지식 항목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know_item_id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know item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semantic_type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VARCHAR(40)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semantic type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title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title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content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content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confidence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신뢰도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3.2.29 proj_know_model — 지식 모델·기능·업무 추출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6A1B9A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프로젝트 지식 모델의 버전과 생성 상태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model_id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model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model_ver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model ver 버전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'GENERATING'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GENERATING / READY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generated_at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generated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conflict_summary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conflict summary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3.2.30 know_item_src — 지식 모델·기능·업무 추출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6A1B9A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지식 항목과 원문 블록·청크의 근거 계보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know_item_id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know_item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block_id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UUID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doc_block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rel_type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'PRIMARY'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rel type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src_ver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src ver 버전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confidence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신뢰도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chunk_id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UUID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chunk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quote_text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quote text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quote_hash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quote hash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src_locator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src locator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PRIMARY KEY (know_item_id, block_id)</w:t>
      </w:r>
    </w:p>
    <w:p>
      <w:pPr>
        <w:pStyle w:val="Heading3"/>
        <w:pageBreakBefore w:val="0"/>
      </w:pPr>
      <w:r>
        <w:t>3.2.31 model_know_item — 지식 모델·기능·업무 추출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6A1B9A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지식 모델 버전과 지식 항목의 포함 관계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model_id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proj_know_model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know_item_id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know_item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incl_status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'INCLUDED'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incl 상태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sort_ord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sort ord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PRIMARY KEY (model_id, know_item_id)</w:t>
      </w:r>
    </w:p>
    <w:p>
      <w:pPr>
        <w:pStyle w:val="Heading3"/>
        <w:pageBreakBefore w:val="0"/>
      </w:pPr>
      <w:r>
        <w:t>3.2.32 feat_cluster — 지식 모델·기능·업무 추출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6A1B9A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유사 지식 항목을 통합한 기능 클러스터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cluster_id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cluster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model_id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proj_know_model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name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이름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biz_scope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biz scope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summary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summary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3.2.33 feat_cluster_item — 지식 모델·기능·업무 추출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6A1B9A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기능 클러스터와 지식 항목의 구성 관계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cluster_id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feat_cluster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know_item_id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know_item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sim_score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sim score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merge_status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merge 상태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PRIMARY KEY (cluster_id, know_item_id)</w:t>
      </w:r>
    </w:p>
    <w:p>
      <w:pPr>
        <w:pStyle w:val="Heading3"/>
        <w:pageBreakBefore w:val="0"/>
      </w:pPr>
      <w:r>
        <w:t>3.2.34 task — 지식 모델·기능·업무 추출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6A1B9A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지식 모델에서 추출된 신규 업무 초안과 PM 확인 상태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task_id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task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model_id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proj_know_model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task_name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task name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req_role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req role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effort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effort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start_at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start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due_at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due 시각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priority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priority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src_type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EXTRACTED / GENERATED / AI_SUGGESTED_MISSING_TASK / USER_ADDED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confidence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신뢰도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'PROPOSED'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PROPOSED / CONFIRMED / REJECTED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3.2.35 task_know_src — 지식 모델·기능·업무 추출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6A1B9A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업무와 지식 항목의 생성 근거 관계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task_id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task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know_item_id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 / 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know_item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rel_type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'PRIMARY'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rel type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rationale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rationale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PRIMARY KEY (task_id, know_item_id)</w:t>
      </w:r>
    </w:p>
    <w:p>
      <w:pPr>
        <w:pStyle w:val="Heading3"/>
        <w:pageBreakBefore w:val="0"/>
      </w:pPr>
      <w:r>
        <w:t>3.2.36 ana_snapshot — 지식 모델·기능·업무 추출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6A1B9A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추천 계산 시점의 문서·정책·모델 버전을 고정한 분석 스냅샷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snap_id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snap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model_id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proj_know_model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snap_as_of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snap as of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policy_ver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policy ver 버전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doc_version_set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doc version set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3.2.37 feat_ready_result — 분석·업무 배정·추천·검증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B45F06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기능별 필수 데이터 준비도와 제한사항 판정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readiness_id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readiness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snapshot_id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ana_snapshot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feature_type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feature type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SUCCESS / PARTIAL / BLOCKED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missing_data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누락 데이터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limitations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제한사항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confidence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신뢰도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checked_at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검사 시각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3.2.38 person_snap — 분석·업무 배정·추천·검증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B45F06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추천 시점에 고정한 직원 역할·스킬·FTE·부재 정보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person_snap_id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 snap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snapshot_id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ana_snapshot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mock_hr.person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role_json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role json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skills_json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skills json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fte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fte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absence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absence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source_version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원천 데이터 버전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3.2.39 exist_task_snap — 분석·업무 배정·추천·검증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B45F06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추천 시점에 고정한 기존 업무·잔여 업무량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exist_task_snap_id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exist task snap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snapshot_id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ana_snapshot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exist_task_id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exist_task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assignee_person_id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mock_hr.person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estimate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estimate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remaining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remaining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3.2.40 assign_run — 분석·업무 배정·추천·검증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B45F06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업무 배정 계산 실행 단위와 모델·정책 버전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run_id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run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snapshot_id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ana_snapshot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readiness_id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feat_ready_result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model_version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모델 버전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policy_version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정책 버전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'RUNNING'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상태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requested_by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user_account 논리 참조 식별자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3.2.41 workload_result — 분석·업무 배정·추천·검증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B45F06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배정 실행 시점의 직원별 용량·부하율 계산 결과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workload_result_id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workload result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run_id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assign_run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mock_hr.person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effective_capacity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effective capacity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current_allocation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current allocation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remaining_capacity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remaining capacity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load_rate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NUMERIC(5,2)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load rate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3.2.42 reco_result — 분석·업무 배정·추천·검증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B45F06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업무별 추천 결과와 누락 데이터·가정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reco_id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reco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run_id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assign_run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task_id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task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PASS / CONDITIONAL_PASS / REJECT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confidence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신뢰도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missing_data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누락 데이터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limitations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제한사항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assumptions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계산 가정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3.2.43 reco_cand — 분석·업무 배정·추천·검증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B45F06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추천 결과별 담당 후보·순위·적합도·예상 부하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cand_id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cand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reco_id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reco_result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person_id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mock_hr.person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rank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INT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rank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fit_score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NUMERIC(5,2)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fit score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expected_load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NUMERIC(5,2)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expected load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is_alternative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BOOLEAN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false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is alternative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3.2.44 valid_result — 분석·업무 배정·추천·검증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B45F06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추천 결과에 대한 종합 검증 상태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valid_id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valid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reco_id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reco_result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status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상태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missing_data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누락 데이터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confidence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신뢰도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3.2.45 reco_evidence — 분석·업무 배정·추천·검증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B45F06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추천 후보의 출처·인용·검증 여부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evidence_id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evidence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cand_id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reco_cand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evidence_type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VARCHAR(30)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evidence type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source_id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다형 참조(어느 테이블의 근거인지 evidence_type으로 구분, FK 없음)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reason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사유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citation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citation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verified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BOOLEAN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false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verified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3.2.46 valid_check — 분석·업무 배정·추천·검증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B45F06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검증 결과를 구성하는 세부 체크리스트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valid_check_id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valid check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valid_id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valid_result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check_type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check type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result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result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actual_value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actual value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expected_rule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JSONB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expected rule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severity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severity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3"/>
        <w:pageBreakBefore w:val="0"/>
      </w:pPr>
      <w:r>
        <w:t>3.2.47 decision_rec — 분석·업무 배정·추천·검증</w:t>
      </w:r>
    </w:p>
    <w:p>
      <w:pPr>
        <w:keepNext/>
        <w:spacing w:before="0" w:after="80" w:line="293" w:lineRule="auto"/>
      </w:pPr>
      <w:r>
        <w:rPr>
          <w:rFonts w:ascii="Malgun Gothic" w:hAnsi="Malgun Gothic" w:eastAsia="Malgun Gothic"/>
          <w:b/>
          <w:color w:val="B45F06"/>
          <w:sz w:val="17"/>
        </w:rPr>
        <w:t xml:space="preserve">역할: </w:t>
      </w:r>
      <w:r>
        <w:rPr>
          <w:rFonts w:ascii="Malgun Gothic" w:hAnsi="Malgun Gothic" w:eastAsia="Malgun Gothic"/>
          <w:color w:val="4F5B66"/>
          <w:sz w:val="17"/>
        </w:rPr>
        <w:t>PM의 승인·수정·반려 결정과 변경 후보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584"/>
        <w:gridCol w:w="1224"/>
        <w:gridCol w:w="792"/>
        <w:gridCol w:w="720"/>
        <w:gridCol w:w="1440"/>
        <w:gridCol w:w="3744"/>
      </w:tblGrid>
      <w:tr>
        <w:trPr>
          <w:tblHeader w:val="true"/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컬럼명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타입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키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NULL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기본값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3"/>
              </w:rPr>
              <w:t>설명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decision_id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PK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decision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reco_id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reco_result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valid_id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valid_result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pm_action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VARCHAR(20)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APPROVE / MODIFY / REJECT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reason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TEXT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사유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modified_cand_id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reco_cand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decided_by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VARCHAR(5)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REF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허용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user_account 논리 참조 식별자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decided_at</w:t>
            </w:r>
          </w:p>
        </w:tc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TIMESTAMPTZ</w:t>
            </w:r>
          </w:p>
        </w:tc>
        <w:tc>
          <w:tcPr>
            <w:tcW w:type="dxa" w:w="7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-</w:t>
            </w:r>
          </w:p>
        </w:tc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불가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now()</w:t>
            </w:r>
          </w:p>
        </w:tc>
        <w:tc>
          <w:tcPr>
            <w:tcW w:type="dxa" w:w="37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3"/>
              </w:rPr>
              <w:t>결정 시각</w:t>
            </w:r>
          </w:p>
        </w:tc>
      </w:tr>
    </w:tbl>
    <w:p>
      <w:pPr>
        <w:keepNext w:val="0"/>
        <w:spacing w:before="40" w:after="140" w:line="252" w:lineRule="auto"/>
      </w:pPr>
      <w:r>
        <w:rPr>
          <w:rFonts w:ascii="Malgun Gothic" w:hAnsi="Malgun Gothic" w:eastAsia="Malgun Gothic"/>
          <w:b/>
          <w:color w:val="1F4D78"/>
          <w:sz w:val="15"/>
        </w:rPr>
        <w:t xml:space="preserve">제약·인덱스: </w:t>
      </w:r>
      <w:r>
        <w:rPr>
          <w:rFonts w:ascii="Malgun Gothic" w:hAnsi="Malgun Gothic" w:eastAsia="Malgun Gothic"/>
          <w:color w:val="4F5B66"/>
          <w:sz w:val="15"/>
        </w:rPr>
        <w:t>추가 테이블 제약 없음</w:t>
      </w:r>
    </w:p>
    <w:p>
      <w:pPr>
        <w:pStyle w:val="Heading2"/>
      </w:pPr>
      <w:r>
        <w:t>3.3 논리 관계 정의서</w:t>
      </w:r>
    </w:p>
    <w:p>
      <w:pPr>
        <w:keepNext w:val="0"/>
        <w:spacing w:before="0" w:after="120" w:line="293" w:lineRule="auto"/>
      </w:pPr>
      <w:r>
        <w:rPr>
          <w:rFonts w:ascii="Malgun Gothic" w:hAnsi="Malgun Gothic" w:eastAsia="Malgun Gothic"/>
          <w:sz w:val="18"/>
        </w:rPr>
        <w:t>다음 관계는 DB FOREIGN KEY가 아니라 애플리케이션에서 검증하는 논리 참조다. 대상 행 존재 여부, 상태, 프로젝트·조직 범위는 저장 전 검증한다.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504"/>
        <w:gridCol w:w="2016"/>
        <w:gridCol w:w="2232"/>
        <w:gridCol w:w="1944"/>
        <w:gridCol w:w="1368"/>
        <w:gridCol w:w="1440"/>
      </w:tblGrid>
      <w:tr>
        <w:trPr>
          <w:tblHeader w:val="true"/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No.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참조 테이블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참조 컬럼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대상 테이블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관계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필수 여부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user_account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owner_account_id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user_account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src_org_id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mock_hr.org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team_member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1:0..1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5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team_member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1:0..1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6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mock_hr.org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up_org_id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mock_hr.org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7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mock_hr.org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mgr_id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8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owner_account_id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user_account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9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proj_member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1:0..1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10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proj_member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account_id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user_account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1:0..1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11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connector_conn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account_id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user_account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12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proj_source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13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proj_source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conn_id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connector_conn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14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org_id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mock_hr.org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15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level_id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mock_hr.level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16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mock_hr.person_skill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17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mock_hr.person_skill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skill_id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mock_hr.skill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18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mock_hr.person_link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1:0..1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19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mock_hr.sched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20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mock_hr.absence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21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exist_task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assignee_person_id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22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cal_event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23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member_invite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team_org_id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mock_hr.org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24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member_invite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25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member_invite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26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member_invite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invited_by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user_account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27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user_person_link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account_id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user_account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28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user_person_link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29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user_person_link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invite_id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member_invite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30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31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32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proj_know_model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33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doc_block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34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doc_sync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35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model_know_item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model_id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proj_know_model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36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model_know_item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37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feat_cluster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model_id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proj_know_model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38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task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model_id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proj_know_model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39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chunk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block_id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doc_block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40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chunk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up_chunk_id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chunk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41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vec_idx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chunk_id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chunk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1:0..1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42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know_item_src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43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know_item_src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block_id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doc_block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44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know_item_src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chunk_id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chunk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45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feat_cluster_item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cluster_id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feat_cluster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46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feat_cluster_item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47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task_know_src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task_id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task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48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task_know_src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49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ana_snapshot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50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ana_snapshot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model_id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proj_know_model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51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audit_log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52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audit_log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actor_account_id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user_account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53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feat_ready_result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snapshot_id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ana_snapshot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54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person_snap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snapshot_id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ana_snapshot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55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person_snap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56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exist_task_snap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snapshot_id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ana_snapshot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57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exist_task_snap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exist_task_id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exist_task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58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exist_task_snap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assignee_person_id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59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assign_run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snapshot_id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ana_snapshot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60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assign_run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readiness_id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feat_ready_result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61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assign_run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requested_by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user_account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62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workload_result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run_id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assign_run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63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workload_result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64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reco_result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run_id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assign_run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65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reco_result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task_id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task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66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reco_cand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reco_result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67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reco_cand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person_id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68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valid_result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reco_result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69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reco_evidence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cand_id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reco_cand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70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valid_check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valid_id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valid_result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71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decision_rec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reco_result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필수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72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decision_rec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valid_id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valid_result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73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decision_rec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modified_cand_id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reco_cand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74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decision_rec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decided_by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user_account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75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sys_setting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updated_by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user_account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76</w:t>
            </w:r>
          </w:p>
        </w:tc>
        <w:tc>
          <w:tcPr>
            <w:tcW w:type="dxa" w:w="20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sys_notice</w:t>
            </w:r>
          </w:p>
        </w:tc>
        <w:tc>
          <w:tcPr>
            <w:tcW w:type="dxa" w:w="2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created_by</w:t>
            </w:r>
          </w:p>
        </w:tc>
        <w:tc>
          <w:tcPr>
            <w:tcW w:type="dxa" w:w="19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user_account</w:t>
            </w:r>
          </w:p>
        </w:tc>
        <w:tc>
          <w:tcPr>
            <w:tcW w:type="dxa" w:w="13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1:N</w:t>
            </w:r>
          </w:p>
        </w:tc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선택</w:t>
            </w:r>
          </w:p>
        </w:tc>
      </w:tr>
    </w:tbl>
    <w:p>
      <w:pPr>
        <w:pStyle w:val="Heading2"/>
      </w:pPr>
      <w:r>
        <w:t>3.4 제약 조건 및 인덱스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504"/>
        <w:gridCol w:w="1728"/>
        <w:gridCol w:w="1296"/>
        <w:gridCol w:w="5976"/>
      </w:tblGrid>
      <w:tr>
        <w:trPr>
          <w:tblHeader w:val="true"/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No.</w:t>
            </w:r>
          </w:p>
        </w:tc>
        <w:tc>
          <w:tcPr>
            <w:tcW w:type="dxa" w:w="1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대상 테이블</w:t>
            </w:r>
          </w:p>
        </w:tc>
        <w:tc>
          <w:tcPr>
            <w:tcW w:type="dxa" w:w="12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구분</w:t>
            </w:r>
          </w:p>
        </w:tc>
        <w:tc>
          <w:tcPr>
            <w:tcW w:type="dxa" w:w="59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정의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</w:t>
            </w:r>
          </w:p>
        </w:tc>
        <w:tc>
          <w:tcPr>
            <w:tcW w:type="dxa" w:w="1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team_member</w:t>
            </w:r>
          </w:p>
        </w:tc>
        <w:tc>
          <w:tcPr>
            <w:tcW w:type="dxa" w:w="12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type="dxa" w:w="59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UNIQUE (team_id, person_id)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</w:t>
            </w:r>
          </w:p>
        </w:tc>
        <w:tc>
          <w:tcPr>
            <w:tcW w:type="dxa" w:w="1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proj_member</w:t>
            </w:r>
          </w:p>
        </w:tc>
        <w:tc>
          <w:tcPr>
            <w:tcW w:type="dxa" w:w="12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type="dxa" w:w="59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UNIQUE (proj_id, account_id)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3</w:t>
            </w:r>
          </w:p>
        </w:tc>
        <w:tc>
          <w:tcPr>
            <w:tcW w:type="dxa" w:w="1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mock_hr.person_skill</w:t>
            </w:r>
          </w:p>
        </w:tc>
        <w:tc>
          <w:tcPr>
            <w:tcW w:type="dxa" w:w="12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type="dxa" w:w="59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PRIMARY KEY (person_id, skill_id)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4</w:t>
            </w:r>
          </w:p>
        </w:tc>
        <w:tc>
          <w:tcPr>
            <w:tcW w:type="dxa" w:w="1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mock_hr.person_skill</w:t>
            </w:r>
          </w:p>
        </w:tc>
        <w:tc>
          <w:tcPr>
            <w:tcW w:type="dxa" w:w="12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CHECK</w:t>
            </w:r>
          </w:p>
        </w:tc>
        <w:tc>
          <w:tcPr>
            <w:tcW w:type="dxa" w:w="59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proficiency CHECK (proficiency BETWEEN 1 AND 5)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5</w:t>
            </w:r>
          </w:p>
        </w:tc>
        <w:tc>
          <w:tcPr>
            <w:tcW w:type="dxa" w:w="1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mock_hr.person_link</w:t>
            </w:r>
          </w:p>
        </w:tc>
        <w:tc>
          <w:tcPr>
            <w:tcW w:type="dxa" w:w="12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type="dxa" w:w="59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UNIQUE (sys_type, ext_email)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6</w:t>
            </w:r>
          </w:p>
        </w:tc>
        <w:tc>
          <w:tcPr>
            <w:tcW w:type="dxa" w:w="1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mock_hr.person_link</w:t>
            </w:r>
          </w:p>
        </w:tc>
        <w:tc>
          <w:tcPr>
            <w:tcW w:type="dxa" w:w="12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type="dxa" w:w="59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UNIQUE (person_id, sys_type)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7</w:t>
            </w:r>
          </w:p>
        </w:tc>
        <w:tc>
          <w:tcPr>
            <w:tcW w:type="dxa" w:w="1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member_invite</w:t>
            </w:r>
          </w:p>
        </w:tc>
        <w:tc>
          <w:tcPr>
            <w:tcW w:type="dxa" w:w="12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INDEX</w:t>
            </w:r>
          </w:p>
        </w:tc>
        <w:tc>
          <w:tcPr>
            <w:tcW w:type="dxa" w:w="59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UNIQUE INDEX ux_member_invite_pending_person (person_id) WHERE status = 'PENDING'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8</w:t>
            </w:r>
          </w:p>
        </w:tc>
        <w:tc>
          <w:tcPr>
            <w:tcW w:type="dxa" w:w="1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user_person_link</w:t>
            </w:r>
          </w:p>
        </w:tc>
        <w:tc>
          <w:tcPr>
            <w:tcW w:type="dxa" w:w="12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INDEX</w:t>
            </w:r>
          </w:p>
        </w:tc>
        <w:tc>
          <w:tcPr>
            <w:tcW w:type="dxa" w:w="59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UNIQUE INDEX ux_user_person_link_active_person (person_id) WHERE mapping_status = 'VERIFIED'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9</w:t>
            </w:r>
          </w:p>
        </w:tc>
        <w:tc>
          <w:tcPr>
            <w:tcW w:type="dxa" w:w="1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model_know_item</w:t>
            </w:r>
          </w:p>
        </w:tc>
        <w:tc>
          <w:tcPr>
            <w:tcW w:type="dxa" w:w="12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type="dxa" w:w="59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PRIMARY KEY (model_id, know_item_id)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10</w:t>
            </w:r>
          </w:p>
        </w:tc>
        <w:tc>
          <w:tcPr>
            <w:tcW w:type="dxa" w:w="1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know_item_src</w:t>
            </w:r>
          </w:p>
        </w:tc>
        <w:tc>
          <w:tcPr>
            <w:tcW w:type="dxa" w:w="12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type="dxa" w:w="59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PRIMARY KEY (know_item_id, block_id)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11</w:t>
            </w:r>
          </w:p>
        </w:tc>
        <w:tc>
          <w:tcPr>
            <w:tcW w:type="dxa" w:w="1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feat_cluster_item</w:t>
            </w:r>
          </w:p>
        </w:tc>
        <w:tc>
          <w:tcPr>
            <w:tcW w:type="dxa" w:w="12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type="dxa" w:w="59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PRIMARY KEY (cluster_id, know_item_id)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12</w:t>
            </w:r>
          </w:p>
        </w:tc>
        <w:tc>
          <w:tcPr>
            <w:tcW w:type="dxa" w:w="1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task_know_src</w:t>
            </w:r>
          </w:p>
        </w:tc>
        <w:tc>
          <w:tcPr>
            <w:tcW w:type="dxa" w:w="12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type="dxa" w:w="59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PRIMARY KEY (task_id, know_item_id)</w:t>
            </w:r>
          </w:p>
        </w:tc>
      </w:tr>
    </w:tbl>
    <w:p>
      <w:pPr>
        <w:pStyle w:val="Heading2"/>
      </w:pPr>
      <w:r>
        <w:t>3.5 보안 및 자격증명 저장</w:t>
      </w:r>
    </w:p>
    <w:p>
      <w:pPr>
        <w:keepNext w:val="0"/>
        <w:spacing w:before="0" w:after="120" w:line="293" w:lineRule="auto"/>
      </w:pPr>
      <w:r>
        <w:rPr>
          <w:rFonts w:ascii="Malgun Gothic" w:hAnsi="Malgun Gothic" w:eastAsia="Malgun Gothic"/>
          <w:sz w:val="18"/>
        </w:rPr>
        <w:t>계정 비밀번호는 애플리케이션에서 bcrypt/argon2로 해싱한 값만 user_account.password_hash에 저장한다. Google Drive와 Jira OAuth 자격증명은 Fernet으로 암호화한 단일 페이로드를 connector_conn.encrypted_credential_ref TEXT에 저장하며, access token·refresh token·authorization code·state를 로그 또는 리다이렉트 URL에 포함하지 않는다.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440"/>
        <w:gridCol w:w="2736"/>
        <w:gridCol w:w="2160"/>
        <w:gridCol w:w="3168"/>
      </w:tblGrid>
      <w:tr>
        <w:trPr>
          <w:tblHeader w:val="true"/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대상</w:t>
            </w:r>
          </w:p>
        </w:tc>
        <w:tc>
          <w:tcPr>
            <w:tcW w:type="dxa" w:w="27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저장 컬럼</w:t>
            </w:r>
          </w:p>
        </w:tc>
        <w:tc>
          <w:tcPr>
            <w:tcW w:type="dxa" w:w="21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저장 형식</w:t>
            </w:r>
          </w:p>
        </w:tc>
        <w:tc>
          <w:tcPr>
            <w:tcW w:type="dxa" w:w="31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보호 원칙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플랫폼 비밀번호</w:t>
            </w:r>
          </w:p>
        </w:tc>
        <w:tc>
          <w:tcPr>
            <w:tcW w:type="dxa" w:w="27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user_account.password_hash</w:t>
            </w:r>
          </w:p>
        </w:tc>
        <w:tc>
          <w:tcPr>
            <w:tcW w:type="dxa" w:w="21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bcrypt/argon2 해시</w:t>
            </w:r>
          </w:p>
        </w:tc>
        <w:tc>
          <w:tcPr>
            <w:tcW w:type="dxa" w:w="31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평문 저장 금지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OAuth 자격증명</w:t>
            </w:r>
          </w:p>
        </w:tc>
        <w:tc>
          <w:tcPr>
            <w:tcW w:type="dxa" w:w="27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connector_conn.encrypted_credential_ref</w:t>
            </w:r>
          </w:p>
        </w:tc>
        <w:tc>
          <w:tcPr>
            <w:tcW w:type="dxa" w:w="21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Fernet 암호문(TEXT)</w:t>
            </w:r>
          </w:p>
        </w:tc>
        <w:tc>
          <w:tcPr>
            <w:tcW w:type="dxa" w:w="31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암호화 키는 환경 변수로 분리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초대 코드</w:t>
            </w:r>
          </w:p>
        </w:tc>
        <w:tc>
          <w:tcPr>
            <w:tcW w:type="dxa" w:w="27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member_invite.token_hash</w:t>
            </w:r>
          </w:p>
        </w:tc>
        <w:tc>
          <w:tcPr>
            <w:tcW w:type="dxa" w:w="21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SHA-256 해시</w:t>
            </w:r>
          </w:p>
        </w:tc>
        <w:tc>
          <w:tcPr>
            <w:tcW w:type="dxa" w:w="31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원문 코드 저장 금지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감사 정보</w:t>
            </w:r>
          </w:p>
        </w:tc>
        <w:tc>
          <w:tcPr>
            <w:tcW w:type="dxa" w:w="27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audit_log.payload</w:t>
            </w:r>
          </w:p>
        </w:tc>
        <w:tc>
          <w:tcPr>
            <w:tcW w:type="dxa" w:w="21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JSONB</w:t>
            </w:r>
          </w:p>
        </w:tc>
        <w:tc>
          <w:tcPr>
            <w:tcW w:type="dxa" w:w="31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토큰·code·state·비밀번호 제외</w:t>
            </w:r>
          </w:p>
        </w:tc>
      </w:tr>
    </w:tbl>
    <w:p>
      <w:pPr>
        <w:pStyle w:val="Heading2"/>
      </w:pPr>
      <w:r>
        <w:t>3.6 생성·복구 순서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720"/>
        <w:gridCol w:w="2160"/>
        <w:gridCol w:w="6624"/>
      </w:tblGrid>
      <w:tr>
        <w:trPr>
          <w:tblHeader w:val="true"/>
          <w:cantSplit/>
        </w:trPr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5"/>
              </w:rPr>
              <w:t>단계</w:t>
            </w:r>
          </w:p>
        </w:tc>
        <w:tc>
          <w:tcPr>
            <w:tcW w:type="dxa" w:w="21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5"/>
              </w:rPr>
              <w:t>대상</w:t>
            </w:r>
          </w:p>
        </w:tc>
        <w:tc>
          <w:tcPr>
            <w:tcW w:type="dxa" w:w="66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5"/>
              </w:rPr>
              <w:t>적용 내용</w:t>
            </w:r>
          </w:p>
        </w:tc>
      </w:tr>
      <w:tr>
        <w:trPr>
          <w:cantSplit/>
        </w:trPr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21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PostgreSQL 확장</w:t>
            </w:r>
          </w:p>
        </w:tc>
        <w:tc>
          <w:tcPr>
            <w:tcW w:type="dxa" w:w="66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pgcrypto, vector 확장을 먼저 활성화</w:t>
            </w:r>
          </w:p>
        </w:tc>
      </w:tr>
      <w:tr>
        <w:trPr>
          <w:cantSplit/>
        </w:trPr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2</w:t>
            </w:r>
          </w:p>
        </w:tc>
        <w:tc>
          <w:tcPr>
            <w:tcW w:type="dxa" w:w="21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물리 스키마</w:t>
            </w:r>
          </w:p>
        </w:tc>
        <w:tc>
          <w:tcPr>
            <w:tcW w:type="dxa" w:w="66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DB/schema.sql로 public 39개·mock_hr 8개, 총 47개 테이블·인덱스 생성</w:t>
            </w:r>
          </w:p>
        </w:tc>
      </w:tr>
      <w:tr>
        <w:trPr>
          <w:cantSplit/>
        </w:trPr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3</w:t>
            </w:r>
          </w:p>
        </w:tc>
        <w:tc>
          <w:tcPr>
            <w:tcW w:type="dxa" w:w="21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HR 목업 데이터</w:t>
            </w:r>
          </w:p>
        </w:tc>
        <w:tc>
          <w:tcPr>
            <w:tcW w:type="dxa" w:w="66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DB/peopleDB/peopledb_mock.sql을 mock_hr에 적재</w:t>
            </w:r>
          </w:p>
        </w:tc>
      </w:tr>
      <w:tr>
        <w:trPr>
          <w:cantSplit/>
        </w:trPr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4</w:t>
            </w:r>
          </w:p>
        </w:tc>
        <w:tc>
          <w:tcPr>
            <w:tcW w:type="dxa" w:w="21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로컬 보완 SQL</w:t>
            </w:r>
          </w:p>
        </w:tc>
        <w:tc>
          <w:tcPr>
            <w:tcW w:type="dxa" w:w="66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필요한 환경에서 DB/peopleDB/team_overrides.sql 적용</w:t>
            </w:r>
          </w:p>
        </w:tc>
      </w:tr>
      <w:tr>
        <w:trPr>
          <w:cantSplit/>
        </w:trPr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5</w:t>
            </w:r>
          </w:p>
        </w:tc>
        <w:tc>
          <w:tcPr>
            <w:tcW w:type="dxa" w:w="21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플랫폼 데이터</w:t>
            </w:r>
          </w:p>
        </w:tc>
        <w:tc>
          <w:tcPr>
            <w:tcW w:type="dxa" w:w="66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계정·계정-직원 매핑·커넥터·프로젝트 데이터 적재</w:t>
            </w:r>
          </w:p>
        </w:tc>
      </w:tr>
      <w:tr>
        <w:trPr>
          <w:cantSplit/>
        </w:trPr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6</w:t>
            </w:r>
          </w:p>
        </w:tc>
        <w:tc>
          <w:tcPr>
            <w:tcW w:type="dxa" w:w="21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수집·분석 데이터</w:t>
            </w:r>
          </w:p>
        </w:tc>
        <w:tc>
          <w:tcPr>
            <w:tcW w:type="dxa" w:w="66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문서·청크·벡터·지식·추천·검증 데이터 생성</w:t>
            </w:r>
          </w:p>
        </w:tc>
      </w:tr>
      <w:tr>
        <w:trPr>
          <w:cantSplit/>
        </w:trPr>
        <w:tc>
          <w:tcPr>
            <w:tcW w:type="dxa" w:w="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7</w:t>
            </w:r>
          </w:p>
        </w:tc>
        <w:tc>
          <w:tcPr>
            <w:tcW w:type="dxa" w:w="21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검증</w:t>
            </w:r>
          </w:p>
        </w:tc>
        <w:tc>
          <w:tcPr>
            <w:tcW w:type="dxa" w:w="66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5"/>
              </w:rPr>
              <w:t>헬스체크와 테이블 수·핵심 제약·벡터 검색 확인</w:t>
            </w:r>
          </w:p>
        </w:tc>
      </w:tr>
    </w:tbl>
    <w:p>
      <w:pPr>
        <w:pStyle w:val="Heading2"/>
      </w:pPr>
      <w:r>
        <w:t>3.7 기존 DB 마이그레이션</w:t>
      </w:r>
    </w:p>
    <w:p>
      <w:pPr>
        <w:keepNext w:val="0"/>
        <w:spacing w:before="0" w:after="120" w:line="293" w:lineRule="auto"/>
      </w:pPr>
      <w:r>
        <w:rPr>
          <w:rFonts w:ascii="Malgun Gothic" w:hAnsi="Malgun Gothic" w:eastAsia="Malgun Gothic"/>
          <w:sz w:val="18"/>
        </w:rPr>
        <w:t>DB/schema.sql은 신규 볼륨에서만 자동 실행되므로 이미 생성된 DB에는 다음 SQL을 수동 적용한다. 두 명령은 2026-07-31 Drive 원문 저장 기능 추가에 따른 변경이다.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800"/>
        <w:gridCol w:w="1152"/>
        <w:gridCol w:w="3960"/>
        <w:gridCol w:w="2592"/>
      </w:tblGrid>
      <w:tr>
        <w:trPr>
          <w:tblHeader w:val="true"/>
          <w:cantSplit/>
        </w:trPr>
        <w:tc>
          <w:tcPr>
            <w:tcW w:type="dxa" w:w="18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대상</w:t>
            </w:r>
          </w:p>
        </w:tc>
        <w:tc>
          <w:tcPr>
            <w:tcW w:type="dxa" w:w="115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변경</w:t>
            </w:r>
          </w:p>
        </w:tc>
        <w:tc>
          <w:tcPr>
            <w:tcW w:type="dxa" w:w="39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적용 SQL</w:t>
            </w:r>
          </w:p>
        </w:tc>
        <w:tc>
          <w:tcPr>
            <w:tcW w:type="dxa" w:w="25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DDEBF7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추가 사유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doc.storage_key</w:t>
            </w:r>
          </w:p>
        </w:tc>
        <w:tc>
          <w:tcPr>
            <w:tcW w:type="dxa" w:w="115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컬럼 추가</w:t>
            </w:r>
          </w:p>
        </w:tc>
        <w:tc>
          <w:tcPr>
            <w:tcW w:type="dxa" w:w="39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ALTER TABLE doc ADD COLUMN IF NOT EXISTS storage_key VARCHAR(255);</w:t>
            </w:r>
          </w:p>
        </w:tc>
        <w:tc>
          <w:tcPr>
            <w:tcW w:type="dxa" w:w="25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내려받은 Drive 원문의 저장소 키를 기록하고 로컬 디스크·S3 전환 시 동일 식별자를 유지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doc.cur_revision</w:t>
            </w:r>
          </w:p>
        </w:tc>
        <w:tc>
          <w:tcPr>
            <w:tcW w:type="dxa" w:w="115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길이 확대</w:t>
            </w:r>
          </w:p>
        </w:tc>
        <w:tc>
          <w:tcPr>
            <w:tcW w:type="dxa" w:w="39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ALTER TABLE doc ALTER COLUMN cur_revision TYPE VARCHAR(100);</w:t>
            </w:r>
          </w:p>
        </w:tc>
        <w:tc>
          <w:tcPr>
            <w:tcW w:type="dxa" w:w="259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Google Drive headRevisionId 실측값이 51자여서 기존 VARCHAR(50)을 초과</w:t>
            </w:r>
          </w:p>
        </w:tc>
      </w:tr>
    </w:tbl>
    <w:p>
      <w:pPr>
        <w:pStyle w:val="Heading1"/>
      </w:pPr>
      <w:r>
        <w:t>4. 변경 이력 및 적용 전략</w:t>
      </w:r>
    </w:p>
    <w:tbl>
      <w:tblPr>
        <w:tblW w:type="dxa" w:w="9504"/>
        <w:tblLayout w:type="fixed"/>
        <w:tblLook w:firstColumn="1" w:firstRow="1" w:lastColumn="0" w:lastRow="0" w:noHBand="0" w:noVBand="1" w:val="04A0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</w:tblPr>
      <w:tblGrid>
        <w:gridCol w:w="1224"/>
        <w:gridCol w:w="1080"/>
        <w:gridCol w:w="864"/>
        <w:gridCol w:w="4032"/>
        <w:gridCol w:w="2304"/>
      </w:tblGrid>
      <w:tr>
        <w:trPr>
          <w:tblHeader w:val="true"/>
          <w:cantSplit/>
        </w:trPr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변경일</w:t>
            </w:r>
          </w:p>
        </w:tc>
        <w:tc>
          <w:tcPr>
            <w:tcW w:type="dxa" w:w="10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변경자</w:t>
            </w:r>
          </w:p>
        </w:tc>
        <w:tc>
          <w:tcPr>
            <w:tcW w:type="dxa" w:w="8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버전</w:t>
            </w:r>
          </w:p>
        </w:tc>
        <w:tc>
          <w:tcPr>
            <w:tcW w:type="dxa" w:w="40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변경 내용</w:t>
            </w:r>
          </w:p>
        </w:tc>
        <w:tc>
          <w:tcPr>
            <w:tcW w:type="dxa" w:w="23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E8EEF5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/>
                <w:color w:val="111111"/>
                <w:sz w:val="14"/>
              </w:rPr>
              <w:t>영향 범위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2026.07.28</w:t>
            </w:r>
          </w:p>
        </w:tc>
        <w:tc>
          <w:tcPr>
            <w:tcW w:type="dxa" w:w="10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2Team</w:t>
            </w:r>
          </w:p>
        </w:tc>
        <w:tc>
          <w:tcPr>
            <w:tcW w:type="dxa" w:w="8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v1.0</w:t>
            </w:r>
          </w:p>
        </w:tc>
        <w:tc>
          <w:tcPr>
            <w:tcW w:type="dxa" w:w="40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초기 PostgreSQL 물리 스키마 정의</w:t>
            </w:r>
          </w:p>
        </w:tc>
        <w:tc>
          <w:tcPr>
            <w:tcW w:type="dxa" w:w="23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전체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2026.07.30</w:t>
            </w:r>
          </w:p>
        </w:tc>
        <w:tc>
          <w:tcPr>
            <w:tcW w:type="dxa" w:w="10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2Team</w:t>
            </w:r>
          </w:p>
        </w:tc>
        <w:tc>
          <w:tcPr>
            <w:tcW w:type="dxa" w:w="8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v1.1</w:t>
            </w:r>
          </w:p>
        </w:tc>
        <w:tc>
          <w:tcPr>
            <w:tcW w:type="dxa" w:w="40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초대·계정-인력 매핑 및 자격증명 저장 정책 반영</w:t>
            </w:r>
          </w:p>
        </w:tc>
        <w:tc>
          <w:tcPr>
            <w:tcW w:type="dxa" w:w="23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member_invite, user_person_link, connector_conn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2026.07.31</w:t>
            </w:r>
          </w:p>
        </w:tc>
        <w:tc>
          <w:tcPr>
            <w:tcW w:type="dxa" w:w="10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2Team</w:t>
            </w:r>
          </w:p>
        </w:tc>
        <w:tc>
          <w:tcPr>
            <w:tcW w:type="dxa" w:w="8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v2.0</w:t>
            </w:r>
          </w:p>
        </w:tc>
        <w:tc>
          <w:tcPr>
            <w:tcW w:type="dxa" w:w="40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당시 스키마 기준 제출용 통합·도메인 ERD와 논리 관계 정의 수록</w:t>
            </w:r>
          </w:p>
        </w:tc>
        <w:tc>
          <w:tcPr>
            <w:tcW w:type="dxa" w:w="23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문서 전체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2026.07.31</w:t>
            </w:r>
          </w:p>
        </w:tc>
        <w:tc>
          <w:tcPr>
            <w:tcW w:type="dxa" w:w="10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2Team</w:t>
            </w:r>
          </w:p>
        </w:tc>
        <w:tc>
          <w:tcPr>
            <w:tcW w:type="dxa" w:w="8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v2.1</w:t>
            </w:r>
          </w:p>
        </w:tc>
        <w:tc>
          <w:tcPr>
            <w:tcW w:type="dxa" w:w="40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team·team_member·sys_setting·sys_notice 추가, HR 8개 테이블을 mock_hr로 분리하여 총 47개 반영</w:t>
            </w:r>
          </w:p>
        </w:tc>
        <w:tc>
          <w:tcPr>
            <w:tcW w:type="dxa" w:w="23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스키마 배치·ERD·정의서·관계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2026.07.31</w:t>
            </w:r>
          </w:p>
        </w:tc>
        <w:tc>
          <w:tcPr>
            <w:tcW w:type="dxa" w:w="10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2Team</w:t>
            </w:r>
          </w:p>
        </w:tc>
        <w:tc>
          <w:tcPr>
            <w:tcW w:type="dxa" w:w="8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v2.2</w:t>
            </w:r>
          </w:p>
        </w:tc>
        <w:tc>
          <w:tcPr>
            <w:tcW w:type="dxa" w:w="40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doc.storage_key 추가 및 doc.cur_revision VARCHAR(100) 확대, 기존 DB 수동 ALTER 절차 반영</w:t>
            </w:r>
          </w:p>
        </w:tc>
        <w:tc>
          <w:tcPr>
            <w:tcW w:type="dxa" w:w="23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111111"/>
                <w:sz w:val="14"/>
              </w:rPr>
              <w:t>doc·마이그레이션 이력</w:t>
            </w:r>
          </w:p>
        </w:tc>
      </w:tr>
    </w:tbl>
    <w:p>
      <w:pPr>
        <w:pStyle w:val="Heading2"/>
      </w:pPr>
      <w:r>
        <w:t>4.1 적용 원칙</w:t>
      </w:r>
    </w:p>
    <w:p>
      <w:pPr>
        <w:keepNext w:val="0"/>
        <w:numPr>
          <w:ilvl w:val="0"/>
          <w:numId w:val="1"/>
        </w:numPr>
        <w:spacing w:before="0" w:after="60" w:line="276" w:lineRule="auto"/>
      </w:pPr>
      <w:r>
        <w:rPr>
          <w:rFonts w:ascii="Malgun Gothic" w:hAnsi="Malgun Gothic" w:eastAsia="Malgun Gothic"/>
          <w:sz w:val="19"/>
        </w:rPr>
        <w:t>신규 환경은 DB/schema.sql을 기준으로 초기화한다.</w:t>
      </w:r>
    </w:p>
    <w:p>
      <w:pPr>
        <w:keepNext w:val="0"/>
        <w:numPr>
          <w:ilvl w:val="0"/>
          <w:numId w:val="1"/>
        </w:numPr>
        <w:spacing w:before="0" w:after="60" w:line="276" w:lineRule="auto"/>
      </w:pPr>
      <w:r>
        <w:rPr>
          <w:rFonts w:ascii="Malgun Gothic" w:hAnsi="Malgun Gothic" w:eastAsia="Malgun Gothic"/>
          <w:sz w:val="19"/>
        </w:rPr>
        <w:t>기존 환경의 컬럼 타입 변경은 ALTER TABLE 적용 후 쓰기·읽기 왕복 검증을 수행한다.</w:t>
      </w:r>
    </w:p>
    <w:p>
      <w:pPr>
        <w:keepNext w:val="0"/>
        <w:numPr>
          <w:ilvl w:val="0"/>
          <w:numId w:val="1"/>
        </w:numPr>
        <w:spacing w:before="0" w:after="60" w:line="276" w:lineRule="auto"/>
      </w:pPr>
      <w:r>
        <w:rPr>
          <w:rFonts w:ascii="Malgun Gothic" w:hAnsi="Malgun Gothic" w:eastAsia="Malgun Gothic"/>
          <w:sz w:val="19"/>
        </w:rPr>
        <w:t>논리 참조 저장 전 대상 행 존재·상태·권한 범위를 애플리케이션에서 검증한다.</w:t>
      </w:r>
    </w:p>
    <w:p>
      <w:pPr>
        <w:keepNext w:val="0"/>
        <w:numPr>
          <w:ilvl w:val="0"/>
          <w:numId w:val="1"/>
        </w:numPr>
        <w:spacing w:before="0" w:after="60" w:line="276" w:lineRule="auto"/>
      </w:pPr>
      <w:r>
        <w:rPr>
          <w:rFonts w:ascii="Malgun Gothic" w:hAnsi="Malgun Gothic" w:eastAsia="Malgun Gothic"/>
          <w:sz w:val="19"/>
        </w:rPr>
        <w:t>스키마와 문서가 변경되면 47개 테이블·관계 정의·ERD를 함께 갱신한다.</w:t>
      </w:r>
    </w:p>
    <w:sectPr>
      <w:headerReference w:type="default" r:id="rId12"/>
      <w:footerReference w:type="default" r:id="rId13"/>
      <w:pgSz w:h="16838" w:w="11906"/>
      <w:pgMar w:bottom="1020" w:top="1020" w:left="1020" w:right="1020" w:header="397" w:footer="397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8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A">
    <w:pPr>
      <w:rPr/>
    </w:pPr>
    <w:r w:rsidDel="00000000" w:rsidR="00000000" w:rsidRPr="00000000">
      <w:rPr>
        <w:rtl w:val="0"/>
      </w:rPr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Malgun Gothic" w:hAnsi="Malgun Gothic" w:eastAsia="Malgun Gothic"/>
        <w:color w:val="4F5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9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8" w:space="3" w:color="2E74B5"/>
      </w:pBdr>
    </w:pPr>
    <w:r>
      <w:rPr>
        <w:rFonts w:ascii="Malgun Gothic" w:hAnsi="Malgun Gothic" w:eastAsia="Malgun Gothic"/>
        <w:color w:val="4F5B66"/>
        <w:sz w:val="16"/>
      </w:rPr>
      <w:t>SK 네트웍스 Family AI 29기 · 2Team | 데이터 베이스/저장소 설계 문서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00" w:line="288" w:lineRule="auto"/>
    </w:pPr>
    <w:rPr>
      <w:rFonts w:ascii="Malgun Gothic" w:hAnsi="Malgun Gothic" w:eastAsia="Malgun Gothic"/>
      <w:sz w:val="19"/>
    </w:rPr>
  </w:style>
  <w:style w:type="paragraph" w:styleId="Heading1">
    <w:name w:val="heading 1"/>
    <w:basedOn w:val="Normal"/>
    <w:next w:val="Normal"/>
    <w:pPr>
      <w:keepNext/>
      <w:keepLines/>
      <w:pageBreakBefore w:val="0"/>
      <w:spacing w:after="160" w:before="320" w:lineRule="auto"/>
    </w:pPr>
    <w:rPr>
      <w:rFonts w:ascii="Malgun Gothic" w:hAnsi="Malgun Gothic" w:eastAsia="Malgun Gothic"/>
      <w:b/>
      <w:color w:val="17365D"/>
      <w:sz w:val="32"/>
      <w:szCs w:val="40"/>
    </w:rPr>
  </w:style>
  <w:style w:type="paragraph" w:styleId="Heading2">
    <w:name w:val="heading 2"/>
    <w:basedOn w:val="Normal"/>
    <w:next w:val="Normal"/>
    <w:pPr>
      <w:keepNext/>
      <w:keepLines/>
      <w:pageBreakBefore w:val="0"/>
      <w:spacing w:after="120" w:before="240" w:lineRule="auto"/>
    </w:pPr>
    <w:rPr>
      <w:rFonts w:ascii="Malgun Gothic" w:hAnsi="Malgun Gothic" w:eastAsia="Malgun Gothic"/>
      <w:b/>
      <w:bCs w:val="0"/>
      <w:color w:val="2E74B5"/>
      <w:sz w:val="26"/>
      <w:szCs w:val="32"/>
    </w:rPr>
  </w:style>
  <w:style w:type="paragraph" w:styleId="Heading3">
    <w:name w:val="heading 3"/>
    <w:basedOn w:val="Normal"/>
    <w:next w:val="Normal"/>
    <w:pPr>
      <w:keepNext/>
      <w:keepLines/>
      <w:pageBreakBefore w:val="0"/>
      <w:spacing w:after="80" w:before="160" w:lineRule="auto"/>
    </w:pPr>
    <w:rPr>
      <w:rFonts w:ascii="Malgun Gothic" w:hAnsi="Malgun Gothic" w:eastAsia="Malgun Gothic"/>
      <w:b/>
      <w:bCs w:val="0"/>
      <w:color w:val="1F4D78"/>
      <w:sz w:val="21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12" Type="http://schemas.openxmlformats.org/officeDocument/2006/relationships/header" Target="header3.xml"/><Relationship Id="rId13" Type="http://schemas.openxmlformats.org/officeDocument/2006/relationships/footer" Target="footer3.xml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데이터 베이스/저장소 설계 문서</dc:title>
  <cp:lastModifiedBy>python-docx</cp:lastModifiedBy>
  <cp:revision>1</cp:revision>
  <dcterms:modified xsi:type="dcterms:W3CDTF">2026-07-31T07:49:37Z</dcterms:modified>
  <dc:subject>AI 프로젝트 운영 코파일럿 데이터 모델</dc:subject>
  <dc:creator>SK 네트웍스 Family AI 29기 2Team</dc:creator>
  <cp:keywords>PostgreSQL, pgvector, ERD, 데이터베이스 설계</cp:keywords>
  <dc:description>제출용 v2.2</dc:description>
</cp:coreProperties>
</file>