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 descr="장식용 표지 배경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 descr="장식용 표지 배경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4"/>
                <w:szCs w:val="40"/>
                <w:rtl w:val="0"/>
              </w:rPr>
              <w:t>SK 네트웍스 Family AI 29기 : 4팀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b/>
                <w:sz w:val="44"/>
              </w:rPr>
              <w:t>멀티 에이전트 테스트 계획 및 결과 보고서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2026. 8. 21.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sz w:val="17"/>
                <w:rtl w:val="0"/>
              </w:rPr>
              <w:t>https://github.com/SKNETWORKS-FAMILY-AICAMP/SKN29-FINAL-4TEAM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이동윤 (AI·RAG)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z3bqa63pa9za" w:id="0"/>
            <w:bookmarkEnd w:id="0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1. 테스트 개요 및 환경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o0h99i9apst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1.1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테스트 목적 및 범위 정의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본 보고서는 dongyoon@aa42b40d99a5e557707877ef99e05e7432247668 기준의 역할 분리형 3-Agent 후보 Runtime과 Single RAG 기준선을 함께 평가한다. 판정은 PASS_UNIT·PASS_CONTRACT·PASS_HISTORY·PASS_LOCAL·HOLD·NOT_RUN으로 분리하며, 과거 실연결 결과를 현재 HEAD 재실행으로 확대하지 않는다.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t704cs1ektt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기술 스택 및 테스트 환경</w:t>
      </w:r>
    </w:p>
    <w:tbl>
      <w:tblPr>
        <w:tblStyle w:val="Table4"/>
        <w:tblW w:w="92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30"/>
        <w:gridCol w:w="6650"/>
        <w:tblGridChange w:id="0">
          <w:tblGrid>
            <w:gridCol w:w="2630"/>
            <w:gridCol w:w="665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상세 스펙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Language &amp; Framework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Python 3.13.13, FastAPI, Pydantic, LangGraph, pytest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LLM / Embedding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gpt-4.1-mini (GUIDANCE_ONLY), BAAI/bge-m3 rev 5617a9f… (1024d)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Database / Retrieval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PostgreSQL 16.x, pgvector 0.8.6, Cosine Exact, Top-K 5, Threshold 0.4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Contract / Runtime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AI Contract 4.0.0, Prompt v3, single_rag 기본·multi_agent 후보, Retry 0..1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ktua5t7dwgeh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에이전트 구성 개요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Orchestrator / Supervisor: MultiAgentPipeline이 조건 분기와 최대 8 Hop을 관리한다. 별도 Supervisor 프로세스는 없고 같은 Python Process에서 역할을 순차 호출한다.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Symptom Analysis Agent: 구조화·Safety 우선·누락 필드·중복 없는 질문을 담당한다. 최종 Evidence나 Backend 상태는 변경하지 않는다 (PASS_UNIT).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Evidence Analysis Agent: 승인 Manifest·제품/세대 정책을 적용해 공식 근거와 충분성을 판정한다. 고객 안내와 Safety 판정은 변경하지 않는다 (PASS_UNIT).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Care Decision Agent: 검증된 Safety·Evidence 범위에서 안내 후보를 만들고 최종 Guard를 적용한다. Danger·근거 없음은 Provider 호출 없이 결정한다 (PASS_UNIT).</w:t>
      </w:r>
    </w:p>
    <w:p w:rsidR="00000000" w:rsidDel="00000000" w:rsidP="00000000" w:rsidRDefault="00000000" w:rsidRPr="00000000" w14:paraId="00000039">
      <w:pPr>
        <w:keepNext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Runtime 경계: 기본값은 single_rag, 명시 설정에서만 multi_agent를 선택한다. Handoff는 내부 전용이며 공개 계약 4.0.0에 노출하지 않는다.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pk4ksn64hpfe" w:id="4"/>
            <w:bookmarkEnd w:id="4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2. 구성요소 연동 및 단위 기능 테스트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ce2l74n34kzj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데이터베이스 및 저장소 연동 검증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295"/>
        <w:gridCol w:w="5625"/>
        <w:gridCol w:w="1215"/>
        <w:tblGridChange w:id="0">
          <w:tblGrid>
            <w:gridCol w:w="2295"/>
            <w:gridCol w:w="5625"/>
            <w:gridCol w:w="1215"/>
          </w:tblGrid>
        </w:tblGridChange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검증 내용 및 평가 요소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>결과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AI Unit 전체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dongyoon@aa42b40… / Schema·Safety·Retry·RAG·LLM·Runtime</w:t>
            </w:r>
          </w:p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PASS</w:t>
              <w:br/>
              <w:t>419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Multi-Agent 표적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3-Agent 역할·Routing·Feedback·Hop·공개 비노출</w:t>
            </w:r>
          </w:p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PASS_UNIT</w:t>
              <w:br/>
              <w:t>12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Contract·Backend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18"/>
                <w:szCs w:val="20"/>
                <w:rtl w:val="0"/>
              </w:rPr>
              <w:t>Root Contract·Safety 27 / Backend AI Integration 39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18"/>
                <w:szCs w:val="20"/>
                <w:rtl w:val="0"/>
              </w:rPr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PASS</w:t>
              <w:br/>
              <w:t>66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환경·의존성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Python 3.13.13 / AI·Backend pip check</w:t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20"/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t2zbb1ltwni5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RAG 성능 및 검색 정확도 테스트</w:t>
      </w:r>
    </w:p>
    <w:tbl>
      <w:tblPr>
        <w:tblStyle w:val="Table7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45"/>
        <w:gridCol w:w="2775"/>
        <w:gridCol w:w="3075"/>
        <w:gridCol w:w="2265"/>
        <w:tblGridChange w:id="0">
          <w:tblGrid>
            <w:gridCol w:w="1545"/>
            <w:gridCol w:w="2775"/>
            <w:gridCol w:w="3075"/>
            <w:gridCol w:w="2265"/>
          </w:tblGrid>
        </w:tblGridChange>
      </w:tblGrid>
      <w:tr>
        <w:trPr>
          <w:cantSplit w:val="0"/>
          <w:trHeight w:val="737.007874015748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케이스 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입력/범위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기대 결과 및 판정 기준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테스트 결과</w:t>
            </w:r>
          </w:p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MVP-ISO-HISTORY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제품 1종·D세대·승인 7청크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실제 Query 7 + 정책 차단 5; 금지 Hit 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PASS_HISTORY</w:t>
              <w:br/>
              <w:t>Recall@5 1.0</w:t>
              <w:br/>
              <w:t>MRR 0.8857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MA-LIVE-20260818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이전 Commit·계약 3.0.0·Prompt v2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Single/Multi 공개·Safety·Evidence Parity; Backend 저장·Replay·503·Timeout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PASS_HISTORY</w:t>
              <w:br/>
              <w:t>CURRENT HEAD RERUN REQUIRED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3MODEL-OFFICIAL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53청크(15·19·19) Candidate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공식 팀 DB Apply·Replay·Readonly 50 Case·동일 Inquiry Backend E2E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NOT_RUN / HOLD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q4lyt699hicq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MCP 및 외부 도구 연동 테스트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MCP·외부 Tool: AI_RETRIEVAL_TRANSPORT=direct|mcp를 지원하며 Backend Context·공식 Evidence MCP와 Harness 표적 35건이 현재 HEAD에서 PASS했다. 공식 팀 DB·Backend 저장 동일 Inquiry MCP E2E는 NOT_RUN/HOLD다.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장애 방어: 전체 30초, Stage별 Timeout, AI 내부 재시도 최대 1회, Backend 자동 재시도 0회다. Vector 구성 실패·검색 0건·Timeout을 503·FALLBACK·504로 구분하고 Trace와 비노출 경계를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2zszn0ts46zf" w:id="8"/>
            <w:bookmarkEnd w:id="8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3. 외부 LLM 적용 및 평가 결과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kcftli8aqdxv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>3.1 모델 적용 환경 및 범위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파인튜닝: 수행하지 않았다. 자체 sLLM 학습·LoRA·DPO 성능을 주장하지 않으며 현재 생성 Provider는 검증 Evidence가 있는 안내 경로에만 제한한다.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LLM: gpt-4.1-mini, Prompt customer_guidance/v3, Structured Output, store=false, GUIDANCE_ONLY. Danger·제품 미승인·No-Evidence는 LLM 0회가 원칙이다.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Embedding: BAAI/bge-m3 고정 Revision 5617a9f6…, 1024차원 L2 Normalize, Cosine Exact, Top-K 5, Threshold 0.4. 3모델 53청크는 Candidate이며 공식 활성화는 HOLD다.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5iu6h6lbiwgo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3.2 경로별 동작 및 검증 결과</w:t>
      </w:r>
    </w:p>
    <w:tbl>
      <w:tblPr>
        <w:tblStyle w:val="Table9"/>
        <w:tblW w:w="96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15"/>
        <w:gridCol w:w="2630"/>
        <w:gridCol w:w="3365"/>
        <w:gridCol w:w="1070"/>
        <w:tblGridChange w:id="0">
          <w:tblGrid>
            <w:gridCol w:w="2615"/>
            <w:gridCol w:w="2630"/>
            <w:gridCol w:w="3365"/>
            <w:gridCol w:w="10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평가 경로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9"/>
                <w:rtl w:val="0"/>
              </w:rPr>
              <w:t>결정적 Rule / Fallback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19"/>
                <w:rtl w:val="0"/>
              </w:rPr>
              <w:t>근거 기반 OpenAI Guidance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판정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Danger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Rule / TOTAL_STOP; Retrieval·LLM 0회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호출 금지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5"/>
                <w:rtl w:val="0"/>
              </w:rPr>
              <w:t>PASS_UNIT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제품 미승인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사유 코드 확정 / Vector·LLM 0회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호출 금지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5"/>
                <w:rtl w:val="0"/>
              </w:rPr>
              <w:t>PASS_UNIT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No-Evidence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NO_EVIDENCE / 상담 필요; LLM 0회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호출 금지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5"/>
                <w:rtl w:val="0"/>
              </w:rPr>
              <w:t>PASS_UNIT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Verified Evidence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Safety·허용 행동 고정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rtl w:val="0"/>
              </w:rPr>
              <w:t>gpt-4.1-mini / v3 / Grounding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5"/>
                <w:rtl w:val="0"/>
              </w:rPr>
              <w:t>PASS_HISTORY</w:t>
              <w:br/>
              <w:t>HEAD E2E NOT_RUN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QA 관찰: 현재 HEAD의 Rule·Fallback·공개 Schema는 단위·계약 회귀로 재현됐다. 2026-08-18 실연결 PASS는 이전 계약 3.0.0·Prompt v2 기준 이력이므로 4.0.0·v3 현재 HEAD의 공식 팀 DB·Backend 저장 재실행과 구분한다.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2swy3o5z0jv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3.3 모델 한계 및 개선 방향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한계점: 기본 Runtime은 single_rag이고 Multi-Agent는 동일 Process의 순차 오케스트레이션이다. 분산·병렬 실행, 전체 제품 일반화, 정확도 100%, 환각 0%는 검증되지 않았다.</w:t>
      </w:r>
    </w:p>
    <w:p w:rsidR="00000000" w:rsidDel="00000000" w:rsidP="00000000" w:rsidRDefault="00000000" w:rsidRPr="00000000" w14:paraId="00000096">
      <w:pPr>
        <w:keepNext w:val="0"/>
        <w:pageBreakBefore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개선 방향: 공식 팀 DB 3모델·Readonly 50 Case·Current HEAD E2E를 고정한 뒤 동일 평가셋의 품질·안전·Latency·Token·비용을 Single RAG와 비교한다.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me1ypyt3ict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bookmarkStart w:colFirst="0" w:colLast="0" w:name="_skcquajpssyn" w:id="13"/>
            <w:bookmarkEnd w:id="13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4. 시나리오 기반 멀티 에이전트 통합 테스트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6h66333pazl5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4.1 현재 Workflow 실행 검증과 Multi-Agent 계획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대표 요청: 공개 inquiry_id·correlation_id·ai_request_id·state_version과 제품 model_code를 전달한다. 고객 원문·Prompt·Evidence·Vector·Secret은 테스트 보고서에 기록하지 않는다.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현재 후보 실행: Symptom Analysis → 조건 분기 → Evidence Analysis(필요 시) → Care Decision → Supervisor 귀환을 같은 Process에서 순차 수행한다.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현재 Routing 분기: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Danger: Symptom→Care로 이동해 Retrieval·LLM을 건너뛰고 결정적 안전 안내를 검증한다 (PASS_UNIT).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  <w:t>Evidence 있음: Symptom→Evidence→Care, 공개 결과는 Single RAG와 Parity를 유지한다. 정보 부족이면 최대 1회 Evidence→Symptom Feedback 후 고객 답변 대기로 종료한다 (PASS_UNIT).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근거 없음·제품 미승인·구성 실패·Timeout: fallback_reason_code와 실패 Stage를 분리하고 FALLBACK·503·504로 Fail-close한다 (PASS_UNIT/CONTRACT).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실연결 경계: 2026-08-18 후보 Runtime·Backend Happy/Replay·503·Timeout PASS 이력이 있다. 현재 계약 4.0.0·Prompt v3·공식 3모델 팀 DB의 동일 Inquiry 재실행은 NOT_RUN/HOLD다.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color w:val="0000ff"/>
          <w:rtl w:val="0"/>
        </w:rPr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zi0nss1iookv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4.2 에이전트 협업 및 라우팅 테스트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Handoff 검증: 역할별 Pydantic 출력, 사유 코드, Trace Identity, 최대 8 Hop, Feedback 최대 1회를 검증했다. 잘못된 Runtime 값은 single_rag로 우회하지 않고 구성 오류로 중단한다 (12 PASS).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상태 경계: MultiAgentSharedState는 AI 내부 제어용이며 Backend state_version과 업무 State의 권위를 침범하지 않는다. Handoff에는 고객 원문·Prompt·Evidence 본문·Vector·Secret·DSN을 남기지 않는다.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r4w4fqd9hb5w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>4.3 예외 상황 및 방어 체계 테스트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RAG 0건: HTTP 200 FALLBACK / fallback_reason_code=NO_EVIDENCE / RETRIEVING / caution / PENDING_CONSULTATION / 빈 Evidence를 검증한다 (PASS_UNIT/CONTRACT).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제품·구성·Timeout: 미승인 제품은 RUNTIME_PRODUCT_NOT_APPROVED와 Vector·Provider 0회, Vector 구성 실패는 503, Stage Timeout은 AI-TIMEOUT-01 / HTTP 504로 분리한다 (PASS_UNIT; 공식 Current HEAD E2E는 NOT_RUN).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>출력·권한: 금지 표현·위험 행동·Grounding·Schema를 최종 검증한다. AI는 업무 Event나 EvidenceCardDTO를 직접 발행하지 않고, Backend가 검증된 결과로 Event 후보를 적용한다.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bookmarkStart w:colFirst="0" w:colLast="0" w:name="_nrifc89wxya0" w:id="17"/>
            <w:bookmarkEnd w:id="17"/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  <w:rtl w:val="0"/>
              </w:rPr>
              <w:t>5. 종합 실행 결과 및 개선 내용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885xhyx313vo" w:id="18"/>
      <w:bookmarkEnd w:id="1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테스트 케이스 종합 요약</w:t>
      </w:r>
    </w:p>
    <w:tbl>
      <w:tblPr>
        <w:tblStyle w:val="Table12"/>
        <w:tblW w:w="9921.259842519687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991.6565943415053"/>
        <w:gridCol w:w="1276.505861506507"/>
        <w:gridCol w:w="729.4319208608613"/>
        <w:gridCol w:w="729.4319208608613"/>
        <w:gridCol w:w="995.5760000938781"/>
        <w:gridCol w:w="3198.657544856074"/>
        <w:tblGridChange w:id="0">
          <w:tblGrid>
            <w:gridCol w:w="2991.6565943415053"/>
            <w:gridCol w:w="1276.505861506507"/>
            <w:gridCol w:w="729.4319208608613"/>
            <w:gridCol w:w="729.4319208608613"/>
            <w:gridCol w:w="995.5760000938781"/>
            <w:gridCol w:w="3198.657544856074"/>
          </w:tblGrid>
        </w:tblGridChange>
      </w:tblGrid>
      <w:tr>
        <w:trPr>
          <w:cantSplit w:val="0"/>
          <w:tblHeader w:val="true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테스트 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성공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실패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성공률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AI Unit 전체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419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419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4 warnings, 7 subtests 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Multi-Agent 표적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12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12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역할·Routing·Feedback·Hop·비노출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Root Contract + Backend AI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66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66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27 + 39; 양쪽 pip check 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Current HEAD 보호 E2E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계획 5 Gate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N/A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팀 DB·Provider·Backend 저장·Mobile/Web·독립 QA NOT_RUN/HOLD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keepNext/>
        <w:keepLines w:val="0"/>
        <w:pageBreakBefore w:val="0"/>
        <w:spacing w:before="280" w:lineRule="auto" w:after="120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2rj76yn2mnd" w:id="19"/>
      <w:bookmarkEnd w:id="1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발견된 결함 및 개선 조치</w:t>
      </w:r>
    </w:p>
    <w:tbl>
      <w:tblPr>
        <w:tblStyle w:val="Table13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35"/>
        <w:gridCol w:w="3545"/>
        <w:gridCol w:w="4100"/>
        <w:tblGridChange w:id="0">
          <w:tblGrid>
            <w:gridCol w:w="1835"/>
            <w:gridCol w:w="3545"/>
            <w:gridCol w:w="410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이슈 (Issue)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원인 (Cause)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rtl w:val="0"/>
              </w:rPr>
              <w:t>조치·완료 조건 (Action)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기본 Runtime 전환 HOLD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multi_agent는 후보·기본값 single_rag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PM·AI·QA: 확대 평가셋에서 품질·안전·Latency·Token·실패율 비교 후 승인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Current HEAD 실연결 미재현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과거 PASS는 계약 3.0.0·Prompt v2 기준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AI·Backend: 계약 4.0.0·Prompt v3 같은 SHA로 Provider→저장→Replay→503/504 재실행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공식 3모델 팀 DB Gate HOLD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53청크 Runtime 활성·검색 Metadata·접속 증거 미완료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Backend·DB·AI: Migration→Apply/Replay→Readonly 50 Case→동일 Inquiry E2E PASS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Mobile/Web·독립 QA NOT_RUN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서비스 전체 사용자 흐름과 별도 Host 재현 없음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7"/>
                <w:rtl w:val="0"/>
              </w:rPr>
              <w:t>Mobile·Web·QA: 같은 inquiry_id로 공개 화면·상담 인계·Replay까지 재현하고 결과 서명</w:t>
            </w:r>
          </w:p>
        </w:tc>
      </w:tr>
    </w:tbl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멀티 에이전트 테스트 계획 및 결과 보고서</dc:title>
  <cp:lastModifiedBy>python-docx</cp:lastModifiedBy>
  <cp:revision>1</cp:revision>
  <dcterms:modified xsi:type="dcterms:W3CDTF">2026-08-14T09:42:56Z</dcterms:modified>
  <dc:creator>이동윤</dc:creator>
  <dc:subject>WaterBridge AI/RAG 현재 결과와 Multi-Agent 후속 테스트 계획</dc:subject>
</cp:coreProperties>
</file>