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F0404" w14:textId="77777777" w:rsidR="00230B75" w:rsidRDefault="00000000">
      <w:pPr>
        <w:spacing w:before="1600" w:after="100"/>
      </w:pPr>
      <w:r>
        <w:rPr>
          <w:b/>
          <w:bCs/>
          <w:color w:val="111111"/>
          <w:sz w:val="40"/>
          <w:szCs w:val="40"/>
        </w:rPr>
        <w:t>EDA 리포트</w:t>
      </w:r>
    </w:p>
    <w:p w14:paraId="5A79FA8C" w14:textId="77777777" w:rsidR="00230B75" w:rsidRDefault="00000000">
      <w:pPr>
        <w:spacing w:after="80"/>
      </w:pPr>
      <w:proofErr w:type="spellStart"/>
      <w:r>
        <w:rPr>
          <w:color w:val="444444"/>
          <w:sz w:val="24"/>
          <w:szCs w:val="24"/>
        </w:rPr>
        <w:t>피처별</w:t>
      </w:r>
      <w:proofErr w:type="spellEnd"/>
      <w:r>
        <w:rPr>
          <w:color w:val="444444"/>
          <w:sz w:val="24"/>
          <w:szCs w:val="24"/>
        </w:rPr>
        <w:t xml:space="preserve"> 분포 및 상관관계 탐색 — 경합지역 당락 예측 DL</w:t>
      </w:r>
    </w:p>
    <w:p w14:paraId="148DB8AF" w14:textId="77777777" w:rsidR="00230B75" w:rsidRDefault="00000000">
      <w:pPr>
        <w:pBdr>
          <w:bottom w:val="single" w:sz="4" w:space="4" w:color="CCCCCC"/>
        </w:pBdr>
        <w:spacing w:before="60" w:after="700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p w14:paraId="1BF2D3AA" w14:textId="77777777" w:rsidR="00230B75" w:rsidRDefault="00230B75">
      <w:pPr>
        <w:spacing w:before="60" w:after="60"/>
      </w:pPr>
    </w:p>
    <w:p w14:paraId="4DAEDC2D" w14:textId="77777777" w:rsidR="00230B75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1. 데이터 개요</w:t>
      </w:r>
    </w:p>
    <w:p w14:paraId="484185C3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1-1. 분석 대상</w:t>
      </w:r>
    </w:p>
    <w:p w14:paraId="0B737645" w14:textId="229AE6B0" w:rsidR="00230B75" w:rsidRPr="00BE06C6" w:rsidRDefault="00000000" w:rsidP="00BE06C6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</w:rPr>
        <w:t>7·8회 지방선거 광역단체장 선거 결과를 기반으로 구성된 학습 데이터를 대상으로 EDA</w:t>
      </w:r>
      <w:proofErr w:type="spellStart"/>
      <w:r w:rsidRPr="00BE06C6">
        <w:rPr>
          <w:rFonts w:ascii="나눔명조" w:eastAsia="나눔명조" w:hAnsi="나눔명조"/>
        </w:rPr>
        <w:t>를</w:t>
      </w:r>
      <w:proofErr w:type="spellEnd"/>
      <w:r w:rsidRPr="00BE06C6">
        <w:rPr>
          <w:rFonts w:ascii="나눔명조" w:eastAsia="나눔명조" w:hAnsi="나눔명조"/>
        </w:rPr>
        <w:t xml:space="preserve"> 수행하였다.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230B75" w:rsidRPr="00BE06C6" w14:paraId="581A127A" w14:textId="77777777" w:rsidTr="00BE06C6"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78CE4CB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항목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3234A3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내용</w:t>
            </w:r>
          </w:p>
        </w:tc>
      </w:tr>
      <w:tr w:rsidR="00230B75" w:rsidRPr="00BE06C6" w14:paraId="6B164070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3B42C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데이터 출처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6404BA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선관위 7·8회 지방선거 개표 결과 + 선거 전 여론조사</w:t>
            </w:r>
          </w:p>
        </w:tc>
      </w:tr>
      <w:tr w:rsidR="00230B75" w:rsidRPr="00BE06C6" w14:paraId="4EA203EA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B3060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분석 단위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FBA97E" w14:textId="3AC27BF8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시·도 광역단체장 선거(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회차별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>)</w:t>
            </w:r>
          </w:p>
        </w:tc>
      </w:tr>
      <w:tr w:rsidR="00230B75" w:rsidRPr="00BE06C6" w14:paraId="570D8902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7D0A3D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샘플 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FEA505" w14:textId="521ABAF4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24개(7회 12개 + 8회 12개)</w:t>
            </w:r>
          </w:p>
        </w:tc>
      </w:tr>
      <w:tr w:rsidR="00230B75" w:rsidRPr="00BE06C6" w14:paraId="7DAD4C6B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4DE38C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피처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1F592F" w14:textId="7089405C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r w:rsidRPr="00BE06C6">
              <w:rPr>
                <w:rFonts w:ascii="나눔명조" w:eastAsia="나눔명조" w:hAnsi="나눔명조"/>
                <w:sz w:val="20"/>
                <w:szCs w:val="20"/>
              </w:rPr>
              <w:t>: 여론조사 격차(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-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>, 단위</w:t>
            </w:r>
            <w:r w:rsid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  <w:r w:rsidRPr="00BE06C6">
              <w:rPr>
                <w:rFonts w:ascii="나눔명조" w:eastAsia="나눔명조" w:hAnsi="나눔명조"/>
                <w:sz w:val="20"/>
                <w:szCs w:val="20"/>
              </w:rPr>
              <w:t>: %p)</w:t>
            </w:r>
          </w:p>
        </w:tc>
      </w:tr>
      <w:tr w:rsidR="00230B75" w:rsidRPr="00BE06C6" w14:paraId="02506F34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5997BC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타겟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EF2AC" w14:textId="5C771011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민주당승(1=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당선, 0=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당선)</w:t>
            </w:r>
          </w:p>
        </w:tc>
      </w:tr>
      <w:tr w:rsidR="00230B75" w:rsidRPr="00BE06C6" w14:paraId="0A5074D4" w14:textId="77777777" w:rsidTr="00BE06C6"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6D2A3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클래스 균형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8BB2A1" w14:textId="5EB045C0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12개 /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12개(완전 균형)</w:t>
            </w:r>
          </w:p>
        </w:tc>
      </w:tr>
    </w:tbl>
    <w:p w14:paraId="4B9E8E2E" w14:textId="77777777" w:rsidR="00230B75" w:rsidRDefault="00230B75">
      <w:pPr>
        <w:spacing w:before="60" w:after="60"/>
      </w:pPr>
    </w:p>
    <w:p w14:paraId="1CC163A7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1-2. 피처 구성</w:t>
      </w:r>
    </w:p>
    <w:p w14:paraId="47ACD17C" w14:textId="016BCE41" w:rsidR="00230B75" w:rsidRPr="00BE06C6" w:rsidRDefault="00000000" w:rsidP="00BE06C6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</w:rPr>
        <w:t xml:space="preserve">당락 예측 모델은 소규모 데이터(24개)의 </w:t>
      </w:r>
      <w:proofErr w:type="spellStart"/>
      <w:r w:rsidRPr="00BE06C6">
        <w:rPr>
          <w:rFonts w:ascii="나눔명조" w:eastAsia="나눔명조" w:hAnsi="나눔명조"/>
        </w:rPr>
        <w:t>과적합</w:t>
      </w:r>
      <w:proofErr w:type="spellEnd"/>
      <w:r w:rsidRPr="00BE06C6">
        <w:rPr>
          <w:rFonts w:ascii="나눔명조" w:eastAsia="나눔명조" w:hAnsi="나눔명조"/>
        </w:rPr>
        <w:t xml:space="preserve"> 방지를 위해 단일 피처를 사용한다.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00"/>
        <w:gridCol w:w="4526"/>
      </w:tblGrid>
      <w:tr w:rsidR="00230B75" w:rsidRPr="00BE06C6" w14:paraId="5DB03A97" w14:textId="77777777" w:rsidTr="00BE06C6">
        <w:trPr>
          <w:tblHeader/>
        </w:trPr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ED6028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피처명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8EBDC3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정의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B12DCDF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산출 방법</w:t>
            </w:r>
          </w:p>
        </w:tc>
      </w:tr>
      <w:tr w:rsidR="00230B75" w:rsidRPr="00BE06C6" w14:paraId="56C144A5" w14:textId="77777777" w:rsidTr="00BE06C6"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C49C0E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</w:p>
        </w:tc>
        <w:tc>
          <w:tcPr>
            <w:tcW w:w="2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A39FD3" w14:textId="5DA78B4E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여론조사 격차(%p)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373A37" w14:textId="7F981A54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후보 지지율 -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후보 지지율(%p)</w:t>
            </w:r>
          </w:p>
        </w:tc>
      </w:tr>
    </w:tbl>
    <w:p w14:paraId="4F7340BD" w14:textId="77777777" w:rsidR="00230B75" w:rsidRDefault="00230B75">
      <w:pPr>
        <w:spacing w:before="60" w:after="60"/>
      </w:pPr>
    </w:p>
    <w:p w14:paraId="1387617D" w14:textId="77777777" w:rsidR="00230B75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2. 기술통계</w:t>
      </w:r>
    </w:p>
    <w:tbl>
      <w:tblPr>
        <w:tblW w:w="8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90"/>
        <w:gridCol w:w="979"/>
        <w:gridCol w:w="978"/>
        <w:gridCol w:w="967"/>
        <w:gridCol w:w="969"/>
        <w:gridCol w:w="979"/>
        <w:gridCol w:w="888"/>
        <w:gridCol w:w="876"/>
      </w:tblGrid>
      <w:tr w:rsidR="00230B75" w:rsidRPr="00BE06C6" w14:paraId="11F3E54B" w14:textId="77777777" w:rsidTr="00BE06C6">
        <w:trPr>
          <w:tblHeader/>
        </w:trPr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BB3AF2F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구분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7546F72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평균</w:t>
            </w:r>
          </w:p>
        </w:tc>
        <w:tc>
          <w:tcPr>
            <w:tcW w:w="9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444C4C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표준편차</w:t>
            </w:r>
          </w:p>
        </w:tc>
        <w:tc>
          <w:tcPr>
            <w:tcW w:w="9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FB7F5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최솟값</w:t>
            </w:r>
          </w:p>
        </w:tc>
        <w:tc>
          <w:tcPr>
            <w:tcW w:w="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1B0FC43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25%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CA4A0A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중앙값</w:t>
            </w:r>
          </w:p>
        </w:tc>
        <w:tc>
          <w:tcPr>
            <w:tcW w:w="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4874835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75%</w:t>
            </w:r>
          </w:p>
        </w:tc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4EA0CA5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최댓값</w:t>
            </w:r>
          </w:p>
        </w:tc>
      </w:tr>
      <w:tr w:rsidR="00230B75" w:rsidRPr="00BE06C6" w14:paraId="61EA7E58" w14:textId="77777777" w:rsidTr="00BE06C6"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B02F6F" w14:textId="06D22CE0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전체(24개)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89037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+0.98</w:t>
            </w:r>
          </w:p>
        </w:tc>
        <w:tc>
          <w:tcPr>
            <w:tcW w:w="9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614E1E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24.75</w:t>
            </w:r>
          </w:p>
        </w:tc>
        <w:tc>
          <w:tcPr>
            <w:tcW w:w="9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FEC151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-55.2</w:t>
            </w:r>
          </w:p>
        </w:tc>
        <w:tc>
          <w:tcPr>
            <w:tcW w:w="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4B3A55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-11.5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09BD19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+4.3</w:t>
            </w:r>
          </w:p>
        </w:tc>
        <w:tc>
          <w:tcPr>
            <w:tcW w:w="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A84956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+18.8</w:t>
            </w:r>
          </w:p>
        </w:tc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125F9A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+48.2</w:t>
            </w:r>
          </w:p>
        </w:tc>
      </w:tr>
      <w:tr w:rsidR="00230B75" w:rsidRPr="00BE06C6" w14:paraId="3B595C56" w14:textId="77777777" w:rsidTr="00BE06C6"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FDE948" w14:textId="48102FB1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7회(2018, 12개)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B5DE6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+17.2</w:t>
            </w:r>
          </w:p>
        </w:tc>
        <w:tc>
          <w:tcPr>
            <w:tcW w:w="9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7E2C3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17.9</w:t>
            </w:r>
          </w:p>
        </w:tc>
        <w:tc>
          <w:tcPr>
            <w:tcW w:w="9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738795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-15.1</w:t>
            </w:r>
          </w:p>
        </w:tc>
        <w:tc>
          <w:tcPr>
            <w:tcW w:w="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54928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+8.5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7437D6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+18.5</w:t>
            </w:r>
          </w:p>
        </w:tc>
        <w:tc>
          <w:tcPr>
            <w:tcW w:w="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8EB7F9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+25.9</w:t>
            </w:r>
          </w:p>
        </w:tc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34C43F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+48.2</w:t>
            </w:r>
          </w:p>
        </w:tc>
      </w:tr>
      <w:tr w:rsidR="00230B75" w:rsidRPr="00BE06C6" w14:paraId="30DC4A44" w14:textId="77777777" w:rsidTr="00BE06C6">
        <w:tc>
          <w:tcPr>
            <w:tcW w:w="18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38129A" w14:textId="30027A7C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8회(2022, 12개)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2E8318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-15.2</w:t>
            </w:r>
          </w:p>
        </w:tc>
        <w:tc>
          <w:tcPr>
            <w:tcW w:w="97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68382A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19.8</w:t>
            </w:r>
          </w:p>
        </w:tc>
        <w:tc>
          <w:tcPr>
            <w:tcW w:w="96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F7441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-55.2</w:t>
            </w:r>
          </w:p>
        </w:tc>
        <w:tc>
          <w:tcPr>
            <w:tcW w:w="96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BC904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-22.3</w:t>
            </w:r>
          </w:p>
        </w:tc>
        <w:tc>
          <w:tcPr>
            <w:tcW w:w="97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3B6B67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-9.7</w:t>
            </w:r>
          </w:p>
        </w:tc>
        <w:tc>
          <w:tcPr>
            <w:tcW w:w="88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943D29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-5.9</w:t>
            </w:r>
          </w:p>
        </w:tc>
        <w:tc>
          <w:tcPr>
            <w:tcW w:w="87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FB3991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+8.9</w:t>
            </w:r>
          </w:p>
        </w:tc>
      </w:tr>
    </w:tbl>
    <w:p w14:paraId="5472AFB7" w14:textId="77777777" w:rsidR="00BE06C6" w:rsidRDefault="00000000" w:rsidP="00BE06C6">
      <w:pPr>
        <w:spacing w:before="80" w:after="80" w:line="276" w:lineRule="auto"/>
        <w:rPr>
          <w:rFonts w:ascii="나눔명조" w:eastAsia="나눔명조" w:hAnsi="나눔명조"/>
          <w:color w:val="555555"/>
          <w:sz w:val="19"/>
          <w:szCs w:val="19"/>
        </w:rPr>
      </w:pPr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※ 7회(2018): 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민주계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압승 구도 — 중앙값 +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18.5%p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(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민주계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강세)</w:t>
      </w:r>
    </w:p>
    <w:p w14:paraId="4CB0ED35" w14:textId="6949EF6A" w:rsidR="00230B75" w:rsidRPr="00BE06C6" w:rsidRDefault="00000000" w:rsidP="00BE06C6">
      <w:pPr>
        <w:spacing w:before="80" w:after="8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※ 8회(2022): 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국힘계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우세 구도 — 중앙값 -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9.7%p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(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국힘계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강세)</w:t>
      </w:r>
    </w:p>
    <w:p w14:paraId="3A88D927" w14:textId="77777777" w:rsidR="00230B75" w:rsidRPr="00BE06C6" w:rsidRDefault="00000000" w:rsidP="00BE06C6">
      <w:pPr>
        <w:spacing w:before="80" w:after="8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color w:val="555555"/>
          <w:sz w:val="19"/>
          <w:szCs w:val="19"/>
        </w:rPr>
        <w:t>※ 전체 중앙값 +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4.3%p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로 두 </w:t>
      </w:r>
      <w:proofErr w:type="spellStart"/>
      <w:r w:rsidRPr="00BE06C6">
        <w:rPr>
          <w:rFonts w:ascii="나눔명조" w:eastAsia="나눔명조" w:hAnsi="나눔명조"/>
          <w:color w:val="555555"/>
          <w:sz w:val="19"/>
          <w:szCs w:val="19"/>
        </w:rPr>
        <w:t>회차</w:t>
      </w:r>
      <w:proofErr w:type="spellEnd"/>
      <w:r w:rsidRPr="00BE06C6">
        <w:rPr>
          <w:rFonts w:ascii="나눔명조" w:eastAsia="나눔명조" w:hAnsi="나눔명조"/>
          <w:color w:val="555555"/>
          <w:sz w:val="19"/>
          <w:szCs w:val="19"/>
        </w:rPr>
        <w:t xml:space="preserve"> 균형 분포</w:t>
      </w:r>
    </w:p>
    <w:p w14:paraId="2EFF9146" w14:textId="77777777" w:rsidR="00230B75" w:rsidRDefault="00230B75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1095"/>
        <w:gridCol w:w="1000"/>
        <w:gridCol w:w="4526"/>
      </w:tblGrid>
      <w:tr w:rsidR="00230B75" w:rsidRPr="00BE06C6" w14:paraId="0B27380B" w14:textId="77777777" w:rsidTr="00BE06C6">
        <w:trPr>
          <w:tblHeader/>
        </w:trPr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74F7AF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경합 기준</w:t>
            </w:r>
          </w:p>
        </w:tc>
        <w:tc>
          <w:tcPr>
            <w:tcW w:w="10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B4EB277" w14:textId="49202144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 xml:space="preserve">경합 </w:t>
            </w:r>
            <w:r w:rsid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br/>
            </w: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지역 수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15A6C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비율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9696E1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해당 지역</w:t>
            </w:r>
          </w:p>
        </w:tc>
      </w:tr>
      <w:tr w:rsidR="00230B75" w:rsidRPr="00BE06C6" w14:paraId="48E409DE" w14:textId="77777777" w:rsidTr="00BE06C6"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9DACAC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격차 절댓값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5%p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이내</w:t>
            </w:r>
          </w:p>
        </w:tc>
        <w:tc>
          <w:tcPr>
            <w:tcW w:w="10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F648E9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4개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57C0E0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16.7%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8F2DFD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인천2022(-5.8), 충남2022(-5.9), 경기2022(+1.2), 경남2018(+7.3)</w:t>
            </w:r>
          </w:p>
        </w:tc>
      </w:tr>
      <w:tr w:rsidR="00230B75" w:rsidRPr="00BE06C6" w14:paraId="51C42039" w14:textId="77777777" w:rsidTr="00BE06C6">
        <w:tc>
          <w:tcPr>
            <w:tcW w:w="24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F5B6402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격차 절댓값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이내</w:t>
            </w:r>
          </w:p>
        </w:tc>
        <w:tc>
          <w:tcPr>
            <w:tcW w:w="109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18A32E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8개</w:t>
            </w:r>
          </w:p>
        </w:tc>
        <w:tc>
          <w:tcPr>
            <w:tcW w:w="1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38D853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33.3%</w:t>
            </w:r>
          </w:p>
        </w:tc>
        <w:tc>
          <w:tcPr>
            <w:tcW w:w="45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CFE655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위 4개 + 강원2022(-9.1), 경남2022(-8.2), 제주(2개)</w:t>
            </w:r>
          </w:p>
        </w:tc>
      </w:tr>
    </w:tbl>
    <w:p w14:paraId="6C150046" w14:textId="77777777" w:rsidR="00230B75" w:rsidRDefault="00230B75">
      <w:pPr>
        <w:spacing w:before="60" w:after="60"/>
      </w:pPr>
    </w:p>
    <w:p w14:paraId="7CB867E6" w14:textId="77777777" w:rsidR="00230B75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3. 피처 분포 및 당락 관계 탐색</w:t>
      </w:r>
    </w:p>
    <w:p w14:paraId="4976E71A" w14:textId="77777777" w:rsidR="00230B75" w:rsidRDefault="00000000" w:rsidP="00BE06C6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</w:rPr>
        <w:t xml:space="preserve">아래 그림은 여론조사 격차와 당락의 관계 및 </w:t>
      </w:r>
      <w:proofErr w:type="spellStart"/>
      <w:r w:rsidRPr="00BE06C6">
        <w:rPr>
          <w:rFonts w:ascii="나눔명조" w:eastAsia="나눔명조" w:hAnsi="나눔명조"/>
        </w:rPr>
        <w:t>회차별</w:t>
      </w:r>
      <w:proofErr w:type="spellEnd"/>
      <w:r w:rsidRPr="00BE06C6">
        <w:rPr>
          <w:rFonts w:ascii="나눔명조" w:eastAsia="나눔명조" w:hAnsi="나눔명조"/>
        </w:rPr>
        <w:t xml:space="preserve"> 분포를 나타낸다.</w:t>
      </w:r>
    </w:p>
    <w:p w14:paraId="5663C26A" w14:textId="4C263DB0" w:rsidR="00BE06C6" w:rsidRPr="00BE06C6" w:rsidRDefault="00BE06C6" w:rsidP="00BE06C6">
      <w:pPr>
        <w:spacing w:before="80" w:after="100" w:line="276" w:lineRule="auto"/>
        <w:ind w:firstLineChars="50" w:firstLine="110"/>
        <w:rPr>
          <w:rFonts w:ascii="나눔명조" w:eastAsia="나눔명조" w:hAnsi="나눔명조"/>
        </w:rPr>
      </w:pPr>
      <w:r>
        <w:rPr>
          <w:noProof/>
        </w:rPr>
        <w:lastRenderedPageBreak/>
        <w:drawing>
          <wp:inline distT="0" distB="0" distL="0" distR="0" wp14:anchorId="72197954" wp14:editId="521C18F5">
            <wp:extent cx="5524500" cy="2362200"/>
            <wp:effectExtent l="0" t="0" r="0" b="0"/>
            <wp:docPr id="1" name="그림 1" descr="도표, 텍스트, 라인, 그래프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그림 1" descr="도표, 텍스트, 라인, 그래프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CB6B8" w14:textId="77777777" w:rsidR="00230B75" w:rsidRPr="00BE06C6" w:rsidRDefault="00000000">
      <w:pPr>
        <w:spacing w:before="60" w:after="120"/>
        <w:jc w:val="center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1] 여론조사 격차 vs 당락 </w:t>
      </w:r>
      <w:proofErr w:type="spellStart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>산점도</w:t>
      </w:r>
      <w:proofErr w:type="spellEnd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및 </w:t>
      </w:r>
      <w:proofErr w:type="spellStart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>회차별</w:t>
      </w:r>
      <w:proofErr w:type="spellEnd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격차 분포 (●=7회/2018, ■=8회/2022)</w:t>
      </w:r>
    </w:p>
    <w:p w14:paraId="3E4AAEB9" w14:textId="77777777" w:rsidR="00230B75" w:rsidRDefault="00230B75">
      <w:pPr>
        <w:spacing w:before="60" w:after="60"/>
      </w:pPr>
    </w:p>
    <w:p w14:paraId="521DCF0A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3-1. 분포 특성</w:t>
      </w:r>
    </w:p>
    <w:p w14:paraId="5C9C98AF" w14:textId="73F17E04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proofErr w:type="spellStart"/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>격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차 분포 : </w:t>
      </w:r>
      <w:r w:rsidR="00000000" w:rsidRPr="00BE06C6">
        <w:rPr>
          <w:rFonts w:ascii="나눔명조" w:eastAsia="나눔명조" w:hAnsi="나눔명조"/>
        </w:rPr>
        <w:t xml:space="preserve">전체적으로 양봉 형태 — 7회(양수, 민주 강세)와 8회(음수, </w:t>
      </w:r>
      <w:proofErr w:type="spellStart"/>
      <w:r w:rsidR="00000000" w:rsidRPr="00BE06C6">
        <w:rPr>
          <w:rFonts w:ascii="나눔명조" w:eastAsia="나눔명조" w:hAnsi="나눔명조"/>
        </w:rPr>
        <w:t>국힘</w:t>
      </w:r>
      <w:proofErr w:type="spellEnd"/>
      <w:r w:rsidR="00000000" w:rsidRPr="00BE06C6">
        <w:rPr>
          <w:rFonts w:ascii="나눔명조" w:eastAsia="나눔명조" w:hAnsi="나눔명조"/>
        </w:rPr>
        <w:t xml:space="preserve"> 강세) 뚜렷한 이분화</w:t>
      </w:r>
    </w:p>
    <w:p w14:paraId="7E9A5A8C" w14:textId="680E5310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극단값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 : </w:t>
      </w:r>
      <w:r w:rsidR="00000000" w:rsidRPr="00BE06C6">
        <w:rPr>
          <w:rFonts w:ascii="나눔명조" w:eastAsia="나눔명조" w:hAnsi="나눔명조"/>
        </w:rPr>
        <w:t>대구 2022(-</w:t>
      </w:r>
      <w:proofErr w:type="spellStart"/>
      <w:r w:rsidR="00000000" w:rsidRPr="00BE06C6">
        <w:rPr>
          <w:rFonts w:ascii="나눔명조" w:eastAsia="나눔명조" w:hAnsi="나눔명조"/>
        </w:rPr>
        <w:t>55.2%p</w:t>
      </w:r>
      <w:proofErr w:type="spellEnd"/>
      <w:r w:rsidR="00000000" w:rsidRPr="00BE06C6">
        <w:rPr>
          <w:rFonts w:ascii="나눔명조" w:eastAsia="나눔명조" w:hAnsi="나눔명조"/>
        </w:rPr>
        <w:t>), 전북 2018(+</w:t>
      </w:r>
      <w:proofErr w:type="spellStart"/>
      <w:r w:rsidR="00000000" w:rsidRPr="00BE06C6">
        <w:rPr>
          <w:rFonts w:ascii="나눔명조" w:eastAsia="나눔명조" w:hAnsi="나눔명조"/>
        </w:rPr>
        <w:t>48.2%p</w:t>
      </w:r>
      <w:proofErr w:type="spellEnd"/>
      <w:r w:rsidR="00000000" w:rsidRPr="00BE06C6">
        <w:rPr>
          <w:rFonts w:ascii="나눔명조" w:eastAsia="나눔명조" w:hAnsi="나눔명조"/>
        </w:rPr>
        <w:t>) — 전통적 지역 텃밭 효과</w:t>
      </w:r>
    </w:p>
    <w:p w14:paraId="0290990F" w14:textId="0A0C5ADD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>경합 구간(±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10%p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) : </w:t>
      </w:r>
      <w:r w:rsidR="00000000" w:rsidRPr="00BE06C6">
        <w:rPr>
          <w:rFonts w:ascii="나눔명조" w:eastAsia="나눔명조" w:hAnsi="나눔명조"/>
        </w:rPr>
        <w:t>8개 샘플이 해당 — 모델 예측 난이도 집중 구간</w:t>
      </w:r>
    </w:p>
    <w:p w14:paraId="004C9305" w14:textId="77777777" w:rsidR="00230B75" w:rsidRDefault="00230B75">
      <w:pPr>
        <w:spacing w:before="60" w:after="60"/>
      </w:pPr>
    </w:p>
    <w:p w14:paraId="14B0CDA2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3-2. 격차와 당락의 관계</w:t>
      </w:r>
    </w:p>
    <w:p w14:paraId="5DCD8DC5" w14:textId="7AEE1E7C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 xml:space="preserve">격차 &gt; 0(민주 우세)인 경우 : </w:t>
      </w:r>
      <w:r w:rsidR="00000000" w:rsidRPr="00BE06C6">
        <w:rPr>
          <w:rFonts w:ascii="나눔명조" w:eastAsia="나눔명조" w:hAnsi="나눔명조"/>
        </w:rPr>
        <w:t xml:space="preserve">9개 중 8개 </w:t>
      </w:r>
      <w:proofErr w:type="spellStart"/>
      <w:r w:rsidR="00000000" w:rsidRPr="00BE06C6">
        <w:rPr>
          <w:rFonts w:ascii="나눔명조" w:eastAsia="나눔명조" w:hAnsi="나눔명조"/>
        </w:rPr>
        <w:t>민주계</w:t>
      </w:r>
      <w:proofErr w:type="spellEnd"/>
      <w:r w:rsidR="00000000" w:rsidRPr="00BE06C6">
        <w:rPr>
          <w:rFonts w:ascii="나눔명조" w:eastAsia="나눔명조" w:hAnsi="나눔명조"/>
        </w:rPr>
        <w:t xml:space="preserve"> 당선(88.9%)</w:t>
      </w:r>
    </w:p>
    <w:p w14:paraId="31C4AAEA" w14:textId="1C1486B7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>격차 &lt; 0(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국힘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 우세)인 경우 : </w:t>
      </w:r>
      <w:r w:rsidR="00000000" w:rsidRPr="00BE06C6">
        <w:rPr>
          <w:rFonts w:ascii="나눔명조" w:eastAsia="나눔명조" w:hAnsi="나눔명조"/>
        </w:rPr>
        <w:t xml:space="preserve">15개 중 4개 </w:t>
      </w:r>
      <w:proofErr w:type="spellStart"/>
      <w:r w:rsidR="00000000" w:rsidRPr="00BE06C6">
        <w:rPr>
          <w:rFonts w:ascii="나눔명조" w:eastAsia="나눔명조" w:hAnsi="나눔명조"/>
        </w:rPr>
        <w:t>민주계</w:t>
      </w:r>
      <w:proofErr w:type="spellEnd"/>
      <w:r w:rsidR="00000000" w:rsidRPr="00BE06C6">
        <w:rPr>
          <w:rFonts w:ascii="나눔명조" w:eastAsia="나눔명조" w:hAnsi="나눔명조"/>
        </w:rPr>
        <w:t xml:space="preserve"> 당선(26.7%) — 여론조사 역전 사례 존재</w:t>
      </w:r>
    </w:p>
    <w:p w14:paraId="60DD9F82" w14:textId="1CE30366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>격차 ±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10%p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 초과 구간 : </w:t>
      </w:r>
      <w:r w:rsidR="00000000" w:rsidRPr="00BE06C6">
        <w:rPr>
          <w:rFonts w:ascii="나눔명조" w:eastAsia="나눔명조" w:hAnsi="나눔명조"/>
        </w:rPr>
        <w:t>대부분 여론조사 방향 그대로 당선 확인</w:t>
      </w:r>
    </w:p>
    <w:p w14:paraId="313D2986" w14:textId="77777777" w:rsidR="00230B75" w:rsidRDefault="00230B75">
      <w:pPr>
        <w:spacing w:before="60" w:after="60"/>
      </w:pPr>
    </w:p>
    <w:p w14:paraId="126ED7B8" w14:textId="77777777" w:rsidR="00230B75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t>4. 격차 구간별 당선 확률 및 모델 적합</w:t>
      </w:r>
    </w:p>
    <w:p w14:paraId="41565FBF" w14:textId="77777777" w:rsidR="00230B75" w:rsidRDefault="00000000" w:rsidP="00BE06C6">
      <w:pPr>
        <w:spacing w:before="80" w:after="100" w:line="276" w:lineRule="auto"/>
        <w:ind w:firstLineChars="50" w:firstLine="105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</w:rPr>
        <w:t xml:space="preserve">아래 그림은 격차 구간별 </w:t>
      </w:r>
      <w:proofErr w:type="spellStart"/>
      <w:r w:rsidRPr="00BE06C6">
        <w:rPr>
          <w:rFonts w:ascii="나눔명조" w:eastAsia="나눔명조" w:hAnsi="나눔명조"/>
        </w:rPr>
        <w:t>민주계</w:t>
      </w:r>
      <w:proofErr w:type="spellEnd"/>
      <w:r w:rsidRPr="00BE06C6">
        <w:rPr>
          <w:rFonts w:ascii="나눔명조" w:eastAsia="나눔명조" w:hAnsi="나눔명조"/>
        </w:rPr>
        <w:t xml:space="preserve"> 당선 확률과 LR </w:t>
      </w:r>
      <w:proofErr w:type="spellStart"/>
      <w:r w:rsidRPr="00BE06C6">
        <w:rPr>
          <w:rFonts w:ascii="나눔명조" w:eastAsia="나눔명조" w:hAnsi="나눔명조"/>
        </w:rPr>
        <w:t>시그모이드</w:t>
      </w:r>
      <w:proofErr w:type="spellEnd"/>
      <w:r w:rsidRPr="00BE06C6">
        <w:rPr>
          <w:rFonts w:ascii="나눔명조" w:eastAsia="나눔명조" w:hAnsi="나눔명조"/>
        </w:rPr>
        <w:t xml:space="preserve"> 곡선을 나타낸다.</w:t>
      </w:r>
    </w:p>
    <w:p w14:paraId="2249B4D6" w14:textId="00AB2F5E" w:rsidR="00BE06C6" w:rsidRPr="00BE06C6" w:rsidRDefault="00BE06C6" w:rsidP="00BE06C6">
      <w:pPr>
        <w:spacing w:before="80" w:after="100" w:line="276" w:lineRule="auto"/>
        <w:ind w:firstLineChars="50" w:firstLine="110"/>
        <w:rPr>
          <w:rFonts w:ascii="나눔명조" w:eastAsia="나눔명조" w:hAnsi="나눔명조"/>
        </w:rPr>
      </w:pPr>
      <w:r>
        <w:rPr>
          <w:noProof/>
        </w:rPr>
        <w:lastRenderedPageBreak/>
        <w:drawing>
          <wp:inline distT="0" distB="0" distL="0" distR="0" wp14:anchorId="4244D069" wp14:editId="7D6C0B4F">
            <wp:extent cx="5524500" cy="2362200"/>
            <wp:effectExtent l="0" t="0" r="0" b="0"/>
            <wp:docPr id="1707236263" name="그림 1707236263" descr="텍스트, 그래프, 라인, 스크린샷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36263" name="그림 1707236263" descr="텍스트, 그래프, 라인, 스크린샷이(가) 표시된 사진&#10;&#10;AI가 생성한 콘텐츠는 부정확할 수 있습니다.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FB2E" w14:textId="77777777" w:rsidR="00230B75" w:rsidRPr="00BE06C6" w:rsidRDefault="00000000">
      <w:pPr>
        <w:spacing w:before="60" w:after="120"/>
        <w:jc w:val="center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[그림 2] 격차 구간별 </w:t>
      </w:r>
      <w:proofErr w:type="spellStart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>민주계</w:t>
      </w:r>
      <w:proofErr w:type="spellEnd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당선 확률 및 LR </w:t>
      </w:r>
      <w:proofErr w:type="spellStart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>시그모이드</w:t>
      </w:r>
      <w:proofErr w:type="spellEnd"/>
      <w:r w:rsidRPr="00BE06C6">
        <w:rPr>
          <w:rFonts w:ascii="나눔명조" w:eastAsia="나눔명조" w:hAnsi="나눔명조"/>
          <w:i/>
          <w:iCs/>
          <w:color w:val="666666"/>
          <w:sz w:val="19"/>
          <w:szCs w:val="19"/>
        </w:rPr>
        <w:t xml:space="preserve"> 곡선 (★=9회 경합지역)</w:t>
      </w:r>
    </w:p>
    <w:p w14:paraId="12E7D08E" w14:textId="77777777" w:rsidR="00230B75" w:rsidRDefault="00230B75">
      <w:pPr>
        <w:spacing w:before="60" w:after="60"/>
      </w:pPr>
    </w:p>
    <w:p w14:paraId="62389DF1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4-1. 구간별 당선 확률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200"/>
        <w:gridCol w:w="1924"/>
        <w:gridCol w:w="3502"/>
      </w:tblGrid>
      <w:tr w:rsidR="00230B75" w:rsidRPr="00BE06C6" w14:paraId="2B5E4F3E" w14:textId="77777777" w:rsidTr="00BE06C6"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11015E5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격차 구간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124C8E2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샘플 수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3B6603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 xml:space="preserve"> </w:t>
            </w:r>
            <w:proofErr w:type="spellStart"/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당선률</w:t>
            </w:r>
            <w:proofErr w:type="spellEnd"/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0C547C0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해석</w:t>
            </w:r>
          </w:p>
        </w:tc>
      </w:tr>
      <w:tr w:rsidR="00230B75" w:rsidRPr="00BE06C6" w14:paraId="5B456E04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69EE0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-60 ~ -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20%p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</w:p>
          <w:p w14:paraId="5C12C3BB" w14:textId="34FAE02B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압도)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EBC9D7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5개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AB2ABA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0%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2F171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모든 샘플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당선</w:t>
            </w:r>
          </w:p>
        </w:tc>
      </w:tr>
      <w:tr w:rsidR="00230B75" w:rsidRPr="00BE06C6" w14:paraId="23DBC833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6BCCE4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-20 ~ -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</w:p>
          <w:p w14:paraId="119A73EF" w14:textId="3CB9B544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우세)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5E618D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4개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D1543C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25%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995EEE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여론조사 역전 1건</w:t>
            </w:r>
          </w:p>
        </w:tc>
      </w:tr>
      <w:tr w:rsidR="00230B75" w:rsidRPr="00BE06C6" w14:paraId="058171F7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9C0A0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-10 ~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(경합)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3A26B5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4개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EBB802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25%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FEFECA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경합 구간 — 예측 어려움</w:t>
            </w:r>
          </w:p>
        </w:tc>
      </w:tr>
      <w:tr w:rsidR="00230B75" w:rsidRPr="00BE06C6" w14:paraId="5622F4DE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FDB765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0 ~ +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(경합)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716D0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4개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71002F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75%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20E5F7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경합 구간 — 민주 소폭 우세</w:t>
            </w:r>
          </w:p>
        </w:tc>
      </w:tr>
      <w:tr w:rsidR="00230B75" w:rsidRPr="00BE06C6" w14:paraId="52BC0542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656E0A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+10 ~ +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30%p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</w:p>
          <w:p w14:paraId="1618D513" w14:textId="31A022D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(민주 우세)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2E702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4개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551EE7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100%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F6253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모든 샘플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당선</w:t>
            </w:r>
          </w:p>
        </w:tc>
      </w:tr>
      <w:tr w:rsidR="00230B75" w:rsidRPr="00BE06C6" w14:paraId="7D5D70FA" w14:textId="77777777" w:rsidTr="00BE06C6"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698CD2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+30 ~ +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60%p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</w:t>
            </w:r>
          </w:p>
          <w:p w14:paraId="12229F9A" w14:textId="393B70F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(민주 압도)</w:t>
            </w:r>
          </w:p>
        </w:tc>
        <w:tc>
          <w:tcPr>
            <w:tcW w:w="1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519CA1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3개</w:t>
            </w:r>
          </w:p>
        </w:tc>
        <w:tc>
          <w:tcPr>
            <w:tcW w:w="1924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2A37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100%</w:t>
            </w:r>
          </w:p>
        </w:tc>
        <w:tc>
          <w:tcPr>
            <w:tcW w:w="35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767B1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모든 샘플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민주계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당선</w:t>
            </w:r>
          </w:p>
        </w:tc>
      </w:tr>
    </w:tbl>
    <w:p w14:paraId="04C4338A" w14:textId="77777777" w:rsidR="00230B75" w:rsidRDefault="00230B75">
      <w:pPr>
        <w:spacing w:before="60" w:after="60"/>
      </w:pPr>
    </w:p>
    <w:p w14:paraId="75F9ED40" w14:textId="77777777" w:rsidR="00230B75" w:rsidRDefault="00000000">
      <w:pPr>
        <w:spacing w:before="220" w:after="100"/>
      </w:pPr>
      <w:r>
        <w:rPr>
          <w:b/>
          <w:bCs/>
          <w:color w:val="222222"/>
          <w:sz w:val="24"/>
          <w:szCs w:val="24"/>
        </w:rPr>
        <w:t>4-2. 로지스틱 회귀 적합 및 9회 경합지역</w:t>
      </w:r>
    </w:p>
    <w:p w14:paraId="100FB254" w14:textId="635B0CF9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 xml:space="preserve">LR 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시그모이드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 곡선 : </w:t>
      </w:r>
      <w:r w:rsidR="00000000" w:rsidRPr="00BE06C6">
        <w:rPr>
          <w:rFonts w:ascii="나눔명조" w:eastAsia="나눔명조" w:hAnsi="나눔명조"/>
        </w:rPr>
        <w:t xml:space="preserve">격차 </w:t>
      </w:r>
      <w:proofErr w:type="spellStart"/>
      <w:r w:rsidR="00000000" w:rsidRPr="00BE06C6">
        <w:rPr>
          <w:rFonts w:ascii="나눔명조" w:eastAsia="나눔명조" w:hAnsi="나눔명조"/>
        </w:rPr>
        <w:t>0%p</w:t>
      </w:r>
      <w:proofErr w:type="spellEnd"/>
      <w:r w:rsidR="00000000" w:rsidRPr="00BE06C6">
        <w:rPr>
          <w:rFonts w:ascii="나눔명조" w:eastAsia="나눔명조" w:hAnsi="나눔명조"/>
        </w:rPr>
        <w:t xml:space="preserve"> 근방에서 확률 50% 교차 — 직관적 해석 가능</w:t>
      </w:r>
    </w:p>
    <w:p w14:paraId="45390094" w14:textId="0A00495A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 xml:space="preserve">9회 경합 4개 지역 : </w:t>
      </w:r>
      <w:r w:rsidR="00000000" w:rsidRPr="00BE06C6">
        <w:rPr>
          <w:rFonts w:ascii="나눔명조" w:eastAsia="나눔명조" w:hAnsi="나눔명조"/>
        </w:rPr>
        <w:t>모두 격차 +0.2~+</w:t>
      </w:r>
      <w:proofErr w:type="spellStart"/>
      <w:r w:rsidR="00000000" w:rsidRPr="00BE06C6">
        <w:rPr>
          <w:rFonts w:ascii="나눔명조" w:eastAsia="나눔명조" w:hAnsi="나눔명조"/>
        </w:rPr>
        <w:t>10.1%p</w:t>
      </w:r>
      <w:proofErr w:type="spellEnd"/>
      <w:r w:rsidR="00000000" w:rsidRPr="00BE06C6">
        <w:rPr>
          <w:rFonts w:ascii="나눔명조" w:eastAsia="나눔명조" w:hAnsi="나눔명조"/>
        </w:rPr>
        <w:t>(민주 소폭 우세) 구간에 위치</w:t>
      </w:r>
    </w:p>
    <w:p w14:paraId="36D81338" w14:textId="7743BCAD" w:rsidR="00230B75" w:rsidRPr="00BE06C6" w:rsidRDefault="00BE06C6" w:rsidP="00BE06C6">
      <w:pPr>
        <w:spacing w:before="60" w:after="60" w:line="276" w:lineRule="auto"/>
        <w:rPr>
          <w:rFonts w:ascii="나눔명조" w:eastAsia="나눔명조" w:hAnsi="나눔명조"/>
        </w:rPr>
      </w:pPr>
      <w:r w:rsidRPr="00BE06C6">
        <w:rPr>
          <w:rFonts w:ascii="나눔명조" w:eastAsia="나눔명조" w:hAnsi="나눔명조"/>
          <w:b/>
          <w:bCs/>
        </w:rPr>
        <w:t>•</w:t>
      </w:r>
      <w:r w:rsidR="00000000" w:rsidRPr="00BE06C6">
        <w:rPr>
          <w:rFonts w:ascii="나눔명조" w:eastAsia="나눔명조" w:hAnsi="나눔명조"/>
          <w:b/>
          <w:bCs/>
        </w:rPr>
        <w:t>경남(+</w:t>
      </w:r>
      <w:proofErr w:type="spellStart"/>
      <w:r w:rsidR="00000000" w:rsidRPr="00BE06C6">
        <w:rPr>
          <w:rFonts w:ascii="나눔명조" w:eastAsia="나눔명조" w:hAnsi="나눔명조"/>
          <w:b/>
          <w:bCs/>
        </w:rPr>
        <w:t>0.2%p</w:t>
      </w:r>
      <w:proofErr w:type="spellEnd"/>
      <w:r w:rsidR="00000000" w:rsidRPr="00BE06C6">
        <w:rPr>
          <w:rFonts w:ascii="나눔명조" w:eastAsia="나눔명조" w:hAnsi="나눔명조"/>
          <w:b/>
          <w:bCs/>
        </w:rPr>
        <w:t xml:space="preserve">) : </w:t>
      </w:r>
      <w:r w:rsidR="00000000" w:rsidRPr="00BE06C6">
        <w:rPr>
          <w:rFonts w:ascii="나눔명조" w:eastAsia="나눔명조" w:hAnsi="나눔명조"/>
        </w:rPr>
        <w:t xml:space="preserve">50% 경계선에 가장 근접 — </w:t>
      </w:r>
      <w:proofErr w:type="spellStart"/>
      <w:r w:rsidR="00000000" w:rsidRPr="00BE06C6">
        <w:rPr>
          <w:rFonts w:ascii="나눔명조" w:eastAsia="나눔명조" w:hAnsi="나눔명조"/>
        </w:rPr>
        <w:t>초경합</w:t>
      </w:r>
      <w:proofErr w:type="spellEnd"/>
      <w:r w:rsidR="00000000" w:rsidRPr="00BE06C6">
        <w:rPr>
          <w:rFonts w:ascii="나눔명조" w:eastAsia="나눔명조" w:hAnsi="나눔명조"/>
        </w:rPr>
        <w:t xml:space="preserve"> 지역으로 예측 불확실성 가장 높음</w:t>
      </w:r>
    </w:p>
    <w:p w14:paraId="1A6622F0" w14:textId="77777777" w:rsidR="00230B75" w:rsidRDefault="00230B75">
      <w:pPr>
        <w:spacing w:before="60" w:after="60"/>
      </w:pPr>
    </w:p>
    <w:p w14:paraId="5B5711A0" w14:textId="77777777" w:rsidR="00230B75" w:rsidRDefault="00000000">
      <w:pPr>
        <w:pBdr>
          <w:bottom w:val="single" w:sz="6" w:space="3" w:color="444444"/>
        </w:pBdr>
        <w:spacing w:before="340" w:after="160"/>
      </w:pPr>
      <w:r>
        <w:rPr>
          <w:b/>
          <w:bCs/>
          <w:color w:val="111111"/>
          <w:sz w:val="28"/>
          <w:szCs w:val="28"/>
        </w:rPr>
        <w:lastRenderedPageBreak/>
        <w:t>5. EDA 결론 및 모델링 시사점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230B75" w:rsidRPr="00BE06C6" w14:paraId="25355600" w14:textId="77777777" w:rsidTr="00BE06C6">
        <w:trPr>
          <w:tblHeader/>
        </w:trPr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64C090F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시사점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EEEE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E044770" w14:textId="77777777" w:rsidR="00230B75" w:rsidRPr="00BE06C6" w:rsidRDefault="00000000" w:rsidP="00BE06C6">
            <w:pPr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b/>
                <w:bCs/>
                <w:color w:val="222222"/>
                <w:sz w:val="20"/>
                <w:szCs w:val="20"/>
              </w:rPr>
              <w:t>근거</w:t>
            </w:r>
          </w:p>
        </w:tc>
      </w:tr>
      <w:tr w:rsidR="00230B75" w:rsidRPr="00BE06C6" w14:paraId="5C747791" w14:textId="77777777" w:rsidTr="00BE06C6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BCDB66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단일 피처(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poll_gap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)로 </w:t>
            </w:r>
          </w:p>
          <w:p w14:paraId="0A310E54" w14:textId="5A80E422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충분한 예측력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F5534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격차 ±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초과 시 당락이 대부분 여론조사 방향과 일치</w:t>
            </w:r>
          </w:p>
        </w:tc>
      </w:tr>
      <w:tr w:rsidR="00230B75" w:rsidRPr="00BE06C6" w14:paraId="3AB7B9EE" w14:textId="77777777" w:rsidTr="00BE06C6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C46567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경합 구간(±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)이 </w:t>
            </w:r>
          </w:p>
          <w:p w14:paraId="7B1BE10B" w14:textId="713992DF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모델 핵심 도전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9DE921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격차 절댓값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10%p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이내에서 역전 사례 다수 </w:t>
            </w:r>
          </w:p>
          <w:p w14:paraId="77956E5C" w14:textId="31730BF1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—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오분류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주 발생 구간</w:t>
            </w:r>
          </w:p>
        </w:tc>
      </w:tr>
      <w:tr w:rsidR="00230B75" w:rsidRPr="00BE06C6" w14:paraId="6DF79434" w14:textId="77777777" w:rsidTr="00BE06C6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64B8B4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소규모 데이터 한계 명확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7AF9EBF" w14:textId="77777777" w:rsid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  <w:sz w:val="20"/>
                <w:szCs w:val="20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24개 샘플 </w:t>
            </w:r>
          </w:p>
          <w:p w14:paraId="740E91AD" w14:textId="360562E4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→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위험, LOO-CV 필수, 추가 피처 시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과적합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심화</w:t>
            </w:r>
          </w:p>
        </w:tc>
      </w:tr>
      <w:tr w:rsidR="00230B75" w:rsidRPr="00BE06C6" w14:paraId="6E1D3FCC" w14:textId="77777777" w:rsidTr="00BE06C6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FD808E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회차별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정치 구도 차이 중요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39B68F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7회(민주 압승) vs 8회(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국힘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우세) — 정치 환경 변수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미반영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한계</w:t>
            </w:r>
          </w:p>
        </w:tc>
      </w:tr>
      <w:tr w:rsidR="00230B75" w:rsidRPr="00BE06C6" w14:paraId="49A411B0" w14:textId="77777777" w:rsidTr="00BE06C6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25699F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>확률 보정(Platt Scaling) 필요</w:t>
            </w:r>
          </w:p>
        </w:tc>
        <w:tc>
          <w:tcPr>
            <w:tcW w:w="5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1E3FB" w14:textId="77777777" w:rsidR="00230B75" w:rsidRPr="00BE06C6" w:rsidRDefault="00000000" w:rsidP="00BE06C6">
            <w:pPr>
              <w:spacing w:line="276" w:lineRule="auto"/>
              <w:jc w:val="center"/>
              <w:rPr>
                <w:rFonts w:ascii="나눔명조" w:eastAsia="나눔명조" w:hAnsi="나눔명조"/>
              </w:rPr>
            </w:pPr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소규모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MLP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의 경합 구간 확률이 </w:t>
            </w:r>
            <w:proofErr w:type="spellStart"/>
            <w:r w:rsidRPr="00BE06C6">
              <w:rPr>
                <w:rFonts w:ascii="나눔명조" w:eastAsia="나눔명조" w:hAnsi="나눔명조"/>
                <w:sz w:val="20"/>
                <w:szCs w:val="20"/>
              </w:rPr>
              <w:t>극단값으로</w:t>
            </w:r>
            <w:proofErr w:type="spellEnd"/>
            <w:r w:rsidRPr="00BE06C6">
              <w:rPr>
                <w:rFonts w:ascii="나눔명조" w:eastAsia="나눔명조" w:hAnsi="나눔명조"/>
                <w:sz w:val="20"/>
                <w:szCs w:val="20"/>
              </w:rPr>
              <w:t xml:space="preserve"> 쏠리는 경향 있음</w:t>
            </w:r>
          </w:p>
        </w:tc>
      </w:tr>
    </w:tbl>
    <w:p w14:paraId="3647705E" w14:textId="77777777" w:rsidR="00230B75" w:rsidRDefault="00230B75">
      <w:pPr>
        <w:spacing w:before="60" w:after="60"/>
      </w:pPr>
    </w:p>
    <w:p w14:paraId="6DAEA169" w14:textId="77777777" w:rsidR="00230B75" w:rsidRDefault="00000000">
      <w:pPr>
        <w:pBdr>
          <w:top w:val="single" w:sz="4" w:space="4" w:color="CCCCCC"/>
        </w:pBdr>
        <w:spacing w:before="500"/>
        <w:jc w:val="right"/>
      </w:pPr>
      <w:proofErr w:type="spellStart"/>
      <w:r>
        <w:rPr>
          <w:color w:val="888888"/>
          <w:sz w:val="19"/>
          <w:szCs w:val="19"/>
        </w:rPr>
        <w:t>SKN31</w:t>
      </w:r>
      <w:proofErr w:type="spellEnd"/>
      <w:r>
        <w:rPr>
          <w:color w:val="888888"/>
          <w:sz w:val="19"/>
          <w:szCs w:val="19"/>
        </w:rPr>
        <w:t xml:space="preserve"> 2nd </w:t>
      </w:r>
      <w:proofErr w:type="spellStart"/>
      <w:r>
        <w:rPr>
          <w:color w:val="888888"/>
          <w:sz w:val="19"/>
          <w:szCs w:val="19"/>
        </w:rPr>
        <w:t>1TEAM</w:t>
      </w:r>
      <w:proofErr w:type="spellEnd"/>
      <w:r>
        <w:rPr>
          <w:color w:val="888888"/>
          <w:sz w:val="19"/>
          <w:szCs w:val="19"/>
        </w:rPr>
        <w:t xml:space="preserve">  |  2026.06</w:t>
      </w:r>
    </w:p>
    <w:sectPr w:rsidR="00230B75">
      <w:footerReference w:type="default" r:id="rId9"/>
      <w:pgSz w:w="11906" w:h="16838"/>
      <w:pgMar w:top="1700" w:right="1500" w:bottom="1700" w:left="1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1D634" w14:textId="77777777" w:rsidR="00885102" w:rsidRDefault="00885102">
      <w:r>
        <w:separator/>
      </w:r>
    </w:p>
  </w:endnote>
  <w:endnote w:type="continuationSeparator" w:id="0">
    <w:p w14:paraId="41C899E6" w14:textId="77777777" w:rsidR="00885102" w:rsidRDefault="008851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명조">
    <w:panose1 w:val="02020603020101020101"/>
    <w:charset w:val="81"/>
    <w:family w:val="roman"/>
    <w:pitch w:val="variable"/>
    <w:sig w:usb0="800002A7" w:usb1="0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849185" w14:textId="77777777" w:rsidR="00230B75" w:rsidRDefault="00000000">
    <w:pPr>
      <w:jc w:val="center"/>
    </w:pP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C571E7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C5461" w14:textId="77777777" w:rsidR="00885102" w:rsidRDefault="00885102">
      <w:r>
        <w:separator/>
      </w:r>
    </w:p>
  </w:footnote>
  <w:footnote w:type="continuationSeparator" w:id="0">
    <w:p w14:paraId="3E0DDA1C" w14:textId="77777777" w:rsidR="00885102" w:rsidRDefault="008851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C09EF"/>
    <w:multiLevelType w:val="hybridMultilevel"/>
    <w:tmpl w:val="82CAE3AA"/>
    <w:lvl w:ilvl="0" w:tplc="840C4F50">
      <w:start w:val="1"/>
      <w:numFmt w:val="bullet"/>
      <w:lvlText w:val="-"/>
      <w:lvlJc w:val="left"/>
      <w:pPr>
        <w:ind w:left="600" w:hanging="300"/>
      </w:pPr>
    </w:lvl>
    <w:lvl w:ilvl="1" w:tplc="11A8C134">
      <w:numFmt w:val="decimal"/>
      <w:lvlText w:val=""/>
      <w:lvlJc w:val="left"/>
    </w:lvl>
    <w:lvl w:ilvl="2" w:tplc="7F44D286">
      <w:numFmt w:val="decimal"/>
      <w:lvlText w:val=""/>
      <w:lvlJc w:val="left"/>
    </w:lvl>
    <w:lvl w:ilvl="3" w:tplc="19D4278E">
      <w:numFmt w:val="decimal"/>
      <w:lvlText w:val=""/>
      <w:lvlJc w:val="left"/>
    </w:lvl>
    <w:lvl w:ilvl="4" w:tplc="BCA8097A">
      <w:numFmt w:val="decimal"/>
      <w:lvlText w:val=""/>
      <w:lvlJc w:val="left"/>
    </w:lvl>
    <w:lvl w:ilvl="5" w:tplc="EE7ED95E">
      <w:numFmt w:val="decimal"/>
      <w:lvlText w:val=""/>
      <w:lvlJc w:val="left"/>
    </w:lvl>
    <w:lvl w:ilvl="6" w:tplc="648E35E6">
      <w:numFmt w:val="decimal"/>
      <w:lvlText w:val=""/>
      <w:lvlJc w:val="left"/>
    </w:lvl>
    <w:lvl w:ilvl="7" w:tplc="3466BF5C">
      <w:numFmt w:val="decimal"/>
      <w:lvlText w:val=""/>
      <w:lvlJc w:val="left"/>
    </w:lvl>
    <w:lvl w:ilvl="8" w:tplc="E53269B8">
      <w:numFmt w:val="decimal"/>
      <w:lvlText w:val=""/>
      <w:lvlJc w:val="left"/>
    </w:lvl>
  </w:abstractNum>
  <w:abstractNum w:abstractNumId="1" w15:restartNumberingAfterBreak="0">
    <w:nsid w:val="493B288B"/>
    <w:multiLevelType w:val="hybridMultilevel"/>
    <w:tmpl w:val="35B02D50"/>
    <w:lvl w:ilvl="0" w:tplc="B888C1DA">
      <w:start w:val="1"/>
      <w:numFmt w:val="bullet"/>
      <w:lvlText w:val="●"/>
      <w:lvlJc w:val="left"/>
      <w:pPr>
        <w:ind w:left="720" w:hanging="360"/>
      </w:pPr>
    </w:lvl>
    <w:lvl w:ilvl="1" w:tplc="77BCFE78">
      <w:start w:val="1"/>
      <w:numFmt w:val="bullet"/>
      <w:lvlText w:val="○"/>
      <w:lvlJc w:val="left"/>
      <w:pPr>
        <w:ind w:left="1440" w:hanging="360"/>
      </w:pPr>
    </w:lvl>
    <w:lvl w:ilvl="2" w:tplc="C8DAF640">
      <w:start w:val="1"/>
      <w:numFmt w:val="bullet"/>
      <w:lvlText w:val="■"/>
      <w:lvlJc w:val="left"/>
      <w:pPr>
        <w:ind w:left="2160" w:hanging="360"/>
      </w:pPr>
    </w:lvl>
    <w:lvl w:ilvl="3" w:tplc="B358E5BA">
      <w:start w:val="1"/>
      <w:numFmt w:val="bullet"/>
      <w:lvlText w:val="●"/>
      <w:lvlJc w:val="left"/>
      <w:pPr>
        <w:ind w:left="2880" w:hanging="360"/>
      </w:pPr>
    </w:lvl>
    <w:lvl w:ilvl="4" w:tplc="D65C38F2">
      <w:start w:val="1"/>
      <w:numFmt w:val="bullet"/>
      <w:lvlText w:val="○"/>
      <w:lvlJc w:val="left"/>
      <w:pPr>
        <w:ind w:left="3600" w:hanging="360"/>
      </w:pPr>
    </w:lvl>
    <w:lvl w:ilvl="5" w:tplc="F4F4F510">
      <w:start w:val="1"/>
      <w:numFmt w:val="bullet"/>
      <w:lvlText w:val="■"/>
      <w:lvlJc w:val="left"/>
      <w:pPr>
        <w:ind w:left="4320" w:hanging="360"/>
      </w:pPr>
    </w:lvl>
    <w:lvl w:ilvl="6" w:tplc="17AC7C5A">
      <w:start w:val="1"/>
      <w:numFmt w:val="bullet"/>
      <w:lvlText w:val="●"/>
      <w:lvlJc w:val="left"/>
      <w:pPr>
        <w:ind w:left="5040" w:hanging="360"/>
      </w:pPr>
    </w:lvl>
    <w:lvl w:ilvl="7" w:tplc="F626D292">
      <w:start w:val="1"/>
      <w:numFmt w:val="bullet"/>
      <w:lvlText w:val="●"/>
      <w:lvlJc w:val="left"/>
      <w:pPr>
        <w:ind w:left="5760" w:hanging="360"/>
      </w:pPr>
    </w:lvl>
    <w:lvl w:ilvl="8" w:tplc="CC488836">
      <w:start w:val="1"/>
      <w:numFmt w:val="bullet"/>
      <w:lvlText w:val="●"/>
      <w:lvlJc w:val="left"/>
      <w:pPr>
        <w:ind w:left="6480" w:hanging="360"/>
      </w:pPr>
    </w:lvl>
  </w:abstractNum>
  <w:num w:numId="1" w16cid:durableId="1833063301">
    <w:abstractNumId w:val="1"/>
    <w:lvlOverride w:ilvl="0">
      <w:startOverride w:val="1"/>
    </w:lvlOverride>
  </w:num>
  <w:num w:numId="2" w16cid:durableId="4247659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B75"/>
    <w:rsid w:val="001B03E4"/>
    <w:rsid w:val="00230B75"/>
    <w:rsid w:val="00885102"/>
    <w:rsid w:val="00B1281A"/>
    <w:rsid w:val="00BE06C6"/>
    <w:rsid w:val="00C571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939107"/>
  <w15:docId w15:val="{7C4F5733-4939-9E43-9745-1C5DE4229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353</Words>
  <Characters>2014</Characters>
  <Application>Microsoft Office Word</Application>
  <DocSecurity>0</DocSecurity>
  <Lines>16</Lines>
  <Paragraphs>4</Paragraphs>
  <ScaleCrop>false</ScaleCrop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전서연</cp:lastModifiedBy>
  <cp:revision>3</cp:revision>
  <dcterms:created xsi:type="dcterms:W3CDTF">2026-06-04T02:01:00Z</dcterms:created>
  <dcterms:modified xsi:type="dcterms:W3CDTF">2026-06-04T02:13:00Z</dcterms:modified>
</cp:coreProperties>
</file>