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7F07" w14:textId="77777777" w:rsidR="00975A18" w:rsidRDefault="00000000">
      <w:pPr>
        <w:rPr>
          <w:b w:val="0"/>
          <w:bCs w:val="0"/>
        </w:rPr>
      </w:pPr>
      <w:r>
        <w:rPr>
          <w:b w:val="0"/>
          <w:bCs w:val="0"/>
          <w:noProof/>
          <w:color w:val="1F2D3D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F0FA10A" wp14:editId="05A1B7E8">
                <wp:simplePos x="0" y="0"/>
                <wp:positionH relativeFrom="page">
                  <wp:posOffset>-401472</wp:posOffset>
                </wp:positionH>
                <wp:positionV relativeFrom="page">
                  <wp:posOffset>-179207</wp:posOffset>
                </wp:positionV>
                <wp:extent cx="8453438" cy="7249802"/>
                <wp:effectExtent l="0" t="0" r="0" b="0"/>
                <wp:wrapNone/>
                <wp:docPr id="8" name="그룹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Pr id="94509759" name="그룹 94509759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Pr id="1423596281" name="직사각형 1423596281"/>
                          <wps:cNvSpPr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D7FF4C" w14:textId="77777777" w:rsidR="00975A18" w:rsidRDefault="00975A1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00635437" name="그룹 500635437"/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2249325" y="1227825"/>
                              <a:chExt cx="5784900" cy="4965750"/>
                            </a:xfrm>
                          </wpg:grpSpPr>
                          <wps:wsp>
                            <wps:cNvPr id="191908833" name="직사각형 191908833"/>
                            <wps:cNvSpPr/>
                            <wps:spPr>
                              <a:xfrm>
                                <a:off x="2249325" y="1227825"/>
                                <a:ext cx="5784900" cy="496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0BE48A" w14:textId="77777777" w:rsidR="00975A18" w:rsidRDefault="00975A18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 rot="10800000" flipH="1">
                                <a:off x="2274750" y="1253250"/>
                                <a:ext cx="5734050" cy="49149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rgbClr val="F8FAFD"/>
                                </a:solidFill>
                                <a:prstDash val="solid"/>
                                <a:miter lim="0"/>
                                <a:headEnd type="none" w="sm" len="sm"/>
                                <a:tailEnd type="none" w="sm" len="sm"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-401472</wp:posOffset>
                </wp:positionH>
                <wp:positionV relativeFrom="page">
                  <wp:posOffset>-179207</wp:posOffset>
                </wp:positionV>
                <wp:extent cx="8453438" cy="7249802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 w:val="0"/>
          <w:bCs w:val="0"/>
          <w:color w:val="1F2D3D"/>
        </w:rPr>
        <w:t xml:space="preserve"> </w:t>
      </w:r>
    </w:p>
    <w:tbl>
      <w:tblPr>
        <w:tblStyle w:val="aff6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975A18" w14:paraId="1C508F38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4DF20" w14:textId="77777777" w:rsidR="00975A18" w:rsidRDefault="00000000">
            <w:pPr>
              <w:spacing w:before="240" w:after="160"/>
              <w:jc w:val="center"/>
            </w:pPr>
            <w:r>
              <w:rPr>
                <w:color w:val="17365D"/>
                <w:sz w:val="34"/>
                <w:szCs w:val="34"/>
              </w:rPr>
              <w:t>SK 네트웍스 Family AI 31기 : 4팀</w:t>
            </w:r>
            <w:r>
              <w:rPr>
                <w:color w:val="17365D"/>
                <w:sz w:val="34"/>
                <w:szCs w:val="34"/>
              </w:rPr>
              <w:br/>
            </w:r>
            <w:r>
              <w:rPr>
                <w:color w:val="2F75B5"/>
                <w:sz w:val="48"/>
                <w:szCs w:val="48"/>
              </w:rPr>
              <w:t>벡터DB/GraphDB 구축 결과서</w:t>
            </w:r>
          </w:p>
        </w:tc>
      </w:tr>
    </w:tbl>
    <w:p w14:paraId="599308DF" w14:textId="77777777" w:rsidR="00975A18" w:rsidRDefault="00975A18"/>
    <w:p w14:paraId="78C82F52" w14:textId="77777777" w:rsidR="00975A18" w:rsidRDefault="00975A18"/>
    <w:tbl>
      <w:tblPr>
        <w:tblStyle w:val="aff7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975A18" w14:paraId="31A7A26C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shd w:val="clear" w:color="auto" w:fill="D9EAF7"/>
            <w:tcMar>
              <w:top w:w="110" w:type="dxa"/>
              <w:left w:w="340" w:type="dxa"/>
              <w:bottom w:w="110" w:type="dxa"/>
              <w:right w:w="340" w:type="dxa"/>
            </w:tcMar>
          </w:tcPr>
          <w:p w14:paraId="32CC549A" w14:textId="77777777" w:rsidR="00975A18" w:rsidRDefault="00000000">
            <w:r>
              <w:rPr>
                <w:color w:val="1F2D3D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110" w:type="dxa"/>
              <w:left w:w="340" w:type="dxa"/>
              <w:bottom w:w="110" w:type="dxa"/>
              <w:right w:w="340" w:type="dxa"/>
            </w:tcMar>
            <w:vAlign w:val="center"/>
          </w:tcPr>
          <w:p w14:paraId="63D65C81" w14:textId="77777777" w:rsidR="00975A18" w:rsidRDefault="00000000">
            <w:r>
              <w:rPr>
                <w:b w:val="0"/>
                <w:bCs w:val="0"/>
                <w:color w:val="1F2D3D"/>
                <w:sz w:val="17"/>
                <w:szCs w:val="17"/>
              </w:rPr>
              <w:t>모델링 및 평가</w:t>
            </w:r>
          </w:p>
        </w:tc>
      </w:tr>
      <w:tr w:rsidR="00975A18" w14:paraId="05602601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shd w:val="clear" w:color="auto" w:fill="D9EAF7"/>
            <w:tcMar>
              <w:top w:w="110" w:type="dxa"/>
              <w:left w:w="340" w:type="dxa"/>
              <w:bottom w:w="110" w:type="dxa"/>
              <w:right w:w="340" w:type="dxa"/>
            </w:tcMar>
          </w:tcPr>
          <w:p w14:paraId="070ECFBF" w14:textId="77777777" w:rsidR="00975A18" w:rsidRDefault="00000000">
            <w:r>
              <w:rPr>
                <w:color w:val="1F2D3D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110" w:type="dxa"/>
              <w:left w:w="340" w:type="dxa"/>
              <w:bottom w:w="110" w:type="dxa"/>
              <w:right w:w="340" w:type="dxa"/>
            </w:tcMar>
            <w:vAlign w:val="center"/>
          </w:tcPr>
          <w:p w14:paraId="5E4482F0" w14:textId="77777777" w:rsidR="00975A18" w:rsidRDefault="00000000">
            <w:r>
              <w:rPr>
                <w:b w:val="0"/>
                <w:bCs w:val="0"/>
                <w:color w:val="1F2D3D"/>
                <w:sz w:val="17"/>
                <w:szCs w:val="17"/>
              </w:rPr>
              <w:t>2026. 9. 15.</w:t>
            </w:r>
          </w:p>
        </w:tc>
      </w:tr>
      <w:tr w:rsidR="00975A18" w14:paraId="07C0B3BD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shd w:val="clear" w:color="auto" w:fill="D9EAF7"/>
            <w:tcMar>
              <w:top w:w="110" w:type="dxa"/>
              <w:left w:w="340" w:type="dxa"/>
              <w:bottom w:w="110" w:type="dxa"/>
              <w:right w:w="340" w:type="dxa"/>
            </w:tcMar>
          </w:tcPr>
          <w:p w14:paraId="549EAEA8" w14:textId="77777777" w:rsidR="00975A18" w:rsidRDefault="00000000">
            <w:r>
              <w:rPr>
                <w:color w:val="1F2D3D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110" w:type="dxa"/>
              <w:left w:w="340" w:type="dxa"/>
              <w:bottom w:w="110" w:type="dxa"/>
              <w:right w:w="340" w:type="dxa"/>
            </w:tcMar>
            <w:vAlign w:val="center"/>
          </w:tcPr>
          <w:p w14:paraId="669F4902" w14:textId="77777777" w:rsidR="00975A18" w:rsidRDefault="00000000">
            <w:r>
              <w:rPr>
                <w:b w:val="0"/>
                <w:bCs w:val="0"/>
                <w:color w:val="1F2D3D"/>
                <w:sz w:val="17"/>
                <w:szCs w:val="17"/>
              </w:rPr>
              <w:t>https://github.com/SKNETWORKS-FAMILY-AICAMP/SKN31-FINAL-4Team</w:t>
            </w:r>
          </w:p>
        </w:tc>
      </w:tr>
      <w:tr w:rsidR="00975A18" w14:paraId="1EFB0389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shd w:val="clear" w:color="auto" w:fill="D9EAF7"/>
            <w:tcMar>
              <w:top w:w="110" w:type="dxa"/>
              <w:left w:w="340" w:type="dxa"/>
              <w:bottom w:w="110" w:type="dxa"/>
              <w:right w:w="340" w:type="dxa"/>
            </w:tcMar>
          </w:tcPr>
          <w:p w14:paraId="06BBFD41" w14:textId="77777777" w:rsidR="00975A18" w:rsidRDefault="00000000">
            <w:r>
              <w:rPr>
                <w:color w:val="1F2D3D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110" w:type="dxa"/>
              <w:left w:w="340" w:type="dxa"/>
              <w:bottom w:w="110" w:type="dxa"/>
              <w:right w:w="340" w:type="dxa"/>
            </w:tcMar>
            <w:vAlign w:val="center"/>
          </w:tcPr>
          <w:p w14:paraId="74EF64CD" w14:textId="52384CEE" w:rsidR="00975A18" w:rsidRDefault="00000000">
            <w:pPr>
              <w:rPr>
                <w:rFonts w:hint="eastAsia"/>
              </w:rPr>
            </w:pPr>
            <w:r>
              <w:rPr>
                <w:b w:val="0"/>
                <w:bCs w:val="0"/>
                <w:color w:val="1F2D3D"/>
                <w:sz w:val="17"/>
                <w:szCs w:val="17"/>
              </w:rPr>
              <w:t>고현아 · 김봉남</w:t>
            </w:r>
          </w:p>
        </w:tc>
      </w:tr>
    </w:tbl>
    <w:p w14:paraId="1EC36A60" w14:textId="77777777" w:rsidR="00975A18" w:rsidRDefault="00975A18"/>
    <w:p w14:paraId="49D4A2EA" w14:textId="77777777" w:rsidR="00975A18" w:rsidRDefault="00000000">
      <w:r>
        <w:br w:type="page"/>
      </w:r>
    </w:p>
    <w:p w14:paraId="7D7AD421" w14:textId="77777777" w:rsidR="00975A18" w:rsidRDefault="00975A18">
      <w:pPr>
        <w:rPr>
          <w:b w:val="0"/>
          <w:bCs w:val="0"/>
        </w:rPr>
      </w:pPr>
    </w:p>
    <w:tbl>
      <w:tblPr>
        <w:tblStyle w:val="aff8"/>
        <w:tblW w:w="99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925"/>
      </w:tblGrid>
      <w:tr w:rsidR="00975A18" w14:paraId="7990B1F2" w14:textId="77777777">
        <w:trPr>
          <w:jc w:val="center"/>
        </w:trPr>
        <w:tc>
          <w:tcPr>
            <w:tcW w:w="9925" w:type="dxa"/>
            <w:shd w:val="clear" w:color="auto" w:fill="2F75B5"/>
            <w:tcMar>
              <w:top w:w="120" w:type="dxa"/>
              <w:bottom w:w="120" w:type="dxa"/>
            </w:tcMar>
          </w:tcPr>
          <w:p w14:paraId="6C28F01E" w14:textId="77777777" w:rsidR="00975A18" w:rsidRDefault="00000000">
            <w:r>
              <w:rPr>
                <w:color w:val="FFFFFF"/>
                <w:sz w:val="28"/>
                <w:szCs w:val="28"/>
              </w:rPr>
              <w:t>1. 구축 목적 및 적용 범위</w:t>
            </w:r>
          </w:p>
        </w:tc>
      </w:tr>
    </w:tbl>
    <w:p w14:paraId="3F078547" w14:textId="77777777" w:rsidR="00975A18" w:rsidRDefault="00975A18"/>
    <w:p w14:paraId="1E90D215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t>1.1 문제 정의와 구축 목적</w:t>
      </w:r>
    </w:p>
    <w:p w14:paraId="34D82893" w14:textId="77777777" w:rsidR="00975A18" w:rsidRDefault="00000000">
      <w:pPr>
        <w:spacing w:after="80" w:line="288" w:lineRule="auto"/>
      </w:pPr>
      <w:r>
        <w:rPr>
          <w:b w:val="0"/>
          <w:bCs w:val="0"/>
          <w:color w:val="1F2D3D"/>
        </w:rPr>
        <w:t>FEEDiT은 무신사·무신사 중고·에이블리·지그재그·유튜브 등 서로 다른 플랫폼의 상품·콘텐츠 데이터를 하나의 패션 용어 체계로 연결한다. 플랫폼마다 브랜드명, 카테고리명, 상품명이 달라 단순 문자열 비교만으로는 동일 개념을 안정적으로 식별하기 어렵다.</w:t>
      </w:r>
    </w:p>
    <w:p w14:paraId="63996B0A" w14:textId="77777777" w:rsidR="00975A18" w:rsidRDefault="00000000">
      <w:pPr>
        <w:spacing w:after="80" w:line="288" w:lineRule="auto"/>
      </w:pPr>
      <w:r>
        <w:rPr>
          <w:b w:val="0"/>
          <w:bCs w:val="0"/>
          <w:color w:val="1F2D3D"/>
        </w:rPr>
        <w:t>벡터 검색 계층은 신규 후보 용어의 문맥과 표준 DictionaryTerm의 의미적 유사성을 비교하는 보조 검토 수단으로 설계했다. 자동 승격을 강제하지 않고, 후보 근거·최근접 표준 용어·유사도를 검수자가 확인하는 Human-in-the-loop 흐름을 지향한다.</w:t>
      </w:r>
    </w:p>
    <w:p w14:paraId="0FAC3E18" w14:textId="77777777" w:rsidR="00975A18" w:rsidRDefault="00000000">
      <w:pPr>
        <w:spacing w:after="80" w:line="288" w:lineRule="auto"/>
      </w:pPr>
      <w:r>
        <w:rPr>
          <w:b w:val="0"/>
          <w:bCs w:val="0"/>
          <w:color w:val="1F2D3D"/>
        </w:rPr>
        <w:t>GraphDB는 별도 제품을 구축하지 않았다. 대신 PostgreSQL의 외래키, 연결 테이블, UNIQUE 제약을 이용해 Source–Source Entity–표준 Dictionary–Product 관계를 추적 가능한 관계형 그래프로 구현했다.</w:t>
      </w:r>
    </w:p>
    <w:p w14:paraId="5DD6E1EE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t>1.2 적용 범위와 책임 분리</w:t>
      </w:r>
    </w:p>
    <w:tbl>
      <w:tblPr>
        <w:tblStyle w:val="aff9"/>
        <w:tblW w:w="9924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2481"/>
        <w:gridCol w:w="2481"/>
        <w:gridCol w:w="2481"/>
      </w:tblGrid>
      <w:tr w:rsidR="00975A18" w14:paraId="737827A5" w14:textId="77777777">
        <w:trPr>
          <w:jc w:val="center"/>
        </w:trPr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17A63EAE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5FBF5D2B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처리 범위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4B663128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주요 저장 결과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2A78B302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운영 원칙</w:t>
            </w:r>
          </w:p>
        </w:tc>
      </w:tr>
      <w:tr w:rsidR="00975A18" w14:paraId="7A604AD5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6395CF90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수집·적재 영역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0548B370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수집 데이터 → parser/normalization → 플랫폼 Source 식별 → BrandSource·CategorySource·ProductSource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5118874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원본 식별자, 플랫폼명, Source 연결, Snapshot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50ACCD1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표준 Dictionary 연결 전에는 UNMAPPED 유지</w:t>
            </w:r>
          </w:p>
        </w:tc>
      </w:tr>
      <w:tr w:rsidR="00975A18" w14:paraId="04175CD4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B23D69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후속 분석 영역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08EB8F5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normalized_name → tokenizer → ProductTerm → TermCandidate → candidate_refinement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4FE77A9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정규화 상품명, 표준 용어 관계, 신규 후보와 관측 근거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7E57A9BB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명시적 실행·검수 후 승격, API 단계는 선택 호출</w:t>
            </w:r>
          </w:p>
        </w:tc>
      </w:tr>
      <w:tr w:rsidR="00975A18" w14:paraId="0A35ED48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0F50E81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벡터 검토 영역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2DE4813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DictionaryTerm·TermCandidate 임베딩 → cosine Top-K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23ED48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embedding, nearest_term, similarity_score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2F6D2BC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현재 스키마·코드만 구축; RDS 임베딩 적재 0건</w:t>
            </w:r>
          </w:p>
        </w:tc>
      </w:tr>
      <w:tr w:rsidR="00975A18" w14:paraId="27690D05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1DC912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관계 탐색 영역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5B9BFF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PostgreSQL FK/M:N 조인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2063A0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ProductTerm 및 Source별 참조 관계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3EDDDF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별도 GraphDB 없이 관계형 구조로 대체</w:t>
            </w:r>
          </w:p>
        </w:tc>
      </w:tr>
    </w:tbl>
    <w:p w14:paraId="04254CD1" w14:textId="77777777" w:rsidR="00975A18" w:rsidRDefault="00975A18"/>
    <w:p w14:paraId="260092CB" w14:textId="77777777" w:rsidR="00975A18" w:rsidRDefault="00000000">
      <w:pPr>
        <w:jc w:val="center"/>
      </w:pPr>
      <w:r>
        <w:rPr>
          <w:b w:val="0"/>
          <w:bCs w:val="0"/>
          <w:noProof/>
          <w:color w:val="1F2D3D"/>
        </w:rPr>
        <w:lastRenderedPageBreak/>
        <w:drawing>
          <wp:inline distT="114300" distB="114300" distL="114300" distR="114300" wp14:anchorId="2818E665" wp14:editId="5E4B837C">
            <wp:extent cx="6300160" cy="42037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C374E" w14:textId="77777777" w:rsidR="00975A18" w:rsidRDefault="00000000">
      <w:pPr>
        <w:spacing w:after="100"/>
        <w:jc w:val="center"/>
      </w:pPr>
      <w:r>
        <w:rPr>
          <w:b w:val="0"/>
          <w:bCs w:val="0"/>
          <w:color w:val="595959"/>
          <w:sz w:val="16"/>
          <w:szCs w:val="16"/>
        </w:rPr>
        <w:t>[그림 1] 수집·적재 영역과 후속 분석 영역의 분리</w:t>
      </w:r>
    </w:p>
    <w:p w14:paraId="12B2A912" w14:textId="77777777" w:rsidR="00975A18" w:rsidRDefault="00000000">
      <w:r>
        <w:br w:type="page"/>
      </w:r>
    </w:p>
    <w:tbl>
      <w:tblPr>
        <w:tblStyle w:val="affa"/>
        <w:tblW w:w="99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925"/>
      </w:tblGrid>
      <w:tr w:rsidR="00975A18" w14:paraId="63A477D5" w14:textId="77777777">
        <w:trPr>
          <w:jc w:val="center"/>
        </w:trPr>
        <w:tc>
          <w:tcPr>
            <w:tcW w:w="9925" w:type="dxa"/>
            <w:shd w:val="clear" w:color="auto" w:fill="2F75B5"/>
            <w:tcMar>
              <w:top w:w="120" w:type="dxa"/>
              <w:bottom w:w="120" w:type="dxa"/>
            </w:tcMar>
          </w:tcPr>
          <w:p w14:paraId="6B0CC312" w14:textId="77777777" w:rsidR="00975A18" w:rsidRDefault="00000000">
            <w:r>
              <w:rPr>
                <w:color w:val="FFFFFF"/>
                <w:sz w:val="28"/>
                <w:szCs w:val="28"/>
              </w:rPr>
              <w:lastRenderedPageBreak/>
              <w:t>2. 벡터DB/GraphDB 기술 설계 명세</w:t>
            </w:r>
          </w:p>
        </w:tc>
      </w:tr>
    </w:tbl>
    <w:p w14:paraId="37960E9B" w14:textId="77777777" w:rsidR="00975A18" w:rsidRDefault="00975A18"/>
    <w:p w14:paraId="12BB1D30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t>2.1 Vector DB 설계</w:t>
      </w:r>
    </w:p>
    <w:tbl>
      <w:tblPr>
        <w:tblStyle w:val="affb"/>
        <w:tblW w:w="9924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3308"/>
        <w:gridCol w:w="3308"/>
      </w:tblGrid>
      <w:tr w:rsidR="00975A18" w14:paraId="262576E3" w14:textId="77777777">
        <w:trPr>
          <w:jc w:val="center"/>
        </w:trPr>
        <w:tc>
          <w:tcPr>
            <w:tcW w:w="3308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2F5B7BDA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3308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63AB23A0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적용 값</w:t>
            </w:r>
          </w:p>
        </w:tc>
        <w:tc>
          <w:tcPr>
            <w:tcW w:w="3308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37828B44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설계 근거 및 현재 상태</w:t>
            </w:r>
          </w:p>
        </w:tc>
      </w:tr>
      <w:tr w:rsidR="00975A18" w14:paraId="6BBF0B4C" w14:textId="77777777">
        <w:trPr>
          <w:jc w:val="center"/>
        </w:trPr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064EAB60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저장소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13112B3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Amazon RDS for PostgreSQL + pgvector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14B480D4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정형 데이터와 벡터를 동일 트랜잭션·ORM으로 관리</w:t>
            </w:r>
          </w:p>
        </w:tc>
      </w:tr>
      <w:tr w:rsidR="00975A18" w14:paraId="79F17312" w14:textId="77777777">
        <w:trPr>
          <w:jc w:val="center"/>
        </w:trPr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B214AF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임베딩 모델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6746806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OpenAI text-embedding-3-small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6BA08D4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FEEDIT_EMBEDDING_MODEL 환경변수로 교체 가능</w:t>
            </w:r>
          </w:p>
        </w:tc>
      </w:tr>
      <w:tr w:rsidR="00975A18" w14:paraId="56C76B13" w14:textId="77777777">
        <w:trPr>
          <w:jc w:val="center"/>
        </w:trPr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3ED8735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벡터 차원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10CEEAB1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1536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6D0E405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DictionaryTerm.embedding, TermCandidate.embedding에 동일 적용</w:t>
            </w:r>
          </w:p>
        </w:tc>
      </w:tr>
      <w:tr w:rsidR="00975A18" w14:paraId="335BB1CF" w14:textId="77777777">
        <w:trPr>
          <w:jc w:val="center"/>
        </w:trPr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3B63A28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검색 척도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785EDAB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Cosine distance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69F9E88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pgvector.django.CosineDistance 사용; similarity = 1 - distance</w:t>
            </w:r>
          </w:p>
        </w:tc>
      </w:tr>
      <w:tr w:rsidR="00975A18" w14:paraId="746CEA22" w14:textId="77777777">
        <w:trPr>
          <w:jc w:val="center"/>
        </w:trPr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5FC10F5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검색 후보 수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0C765ED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Top-K 10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3421169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ReviewerConfig.vector_top_k 기본값</w:t>
            </w:r>
          </w:p>
        </w:tc>
      </w:tr>
      <w:tr w:rsidR="00975A18" w14:paraId="23EC2AAE" w14:textId="77777777">
        <w:trPr>
          <w:jc w:val="center"/>
        </w:trPr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15F128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인덱스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0756F91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HNSW 미적용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E9EFA11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설계 단계에서 검토했으나 RDS 수동 생성 및 Django migration 기록 없음</w:t>
            </w:r>
          </w:p>
        </w:tc>
      </w:tr>
      <w:tr w:rsidR="00975A18" w14:paraId="4561E648" w14:textId="77777777">
        <w:trPr>
          <w:jc w:val="center"/>
        </w:trPr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362E1A25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청킹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21ADDB7B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미적용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25C9AF9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긴 문서 청크가 아니라 용어·후보 근거 텍스트 단위로 임베딩</w:t>
            </w:r>
          </w:p>
        </w:tc>
      </w:tr>
      <w:tr w:rsidR="00975A18" w14:paraId="59A996ED" w14:textId="77777777">
        <w:trPr>
          <w:jc w:val="center"/>
        </w:trPr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7CC3B5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현재 적재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10E2524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표준 0/544, 후보 0/838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6B3C56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2026-09-15 RDS 실측; 임베딩 실행 전 상태</w:t>
            </w:r>
          </w:p>
        </w:tc>
      </w:tr>
    </w:tbl>
    <w:p w14:paraId="5A0FE201" w14:textId="77777777" w:rsidR="00975A18" w:rsidRDefault="00975A18">
      <w:pPr>
        <w:keepNext/>
        <w:spacing w:before="160" w:after="80"/>
        <w:rPr>
          <w:color w:val="17365D"/>
          <w:sz w:val="24"/>
          <w:szCs w:val="24"/>
        </w:rPr>
      </w:pPr>
    </w:p>
    <w:p w14:paraId="2E5E2D63" w14:textId="77777777" w:rsidR="00975A18" w:rsidRDefault="00975A18">
      <w:pPr>
        <w:keepNext/>
        <w:spacing w:before="160" w:after="80"/>
        <w:rPr>
          <w:color w:val="17365D"/>
          <w:sz w:val="24"/>
          <w:szCs w:val="24"/>
        </w:rPr>
      </w:pPr>
    </w:p>
    <w:p w14:paraId="6DFFED74" w14:textId="77777777" w:rsidR="00975A18" w:rsidRDefault="00975A18">
      <w:pPr>
        <w:keepNext/>
        <w:spacing w:before="160" w:after="80"/>
        <w:rPr>
          <w:color w:val="17365D"/>
          <w:sz w:val="24"/>
          <w:szCs w:val="24"/>
        </w:rPr>
      </w:pPr>
    </w:p>
    <w:p w14:paraId="0E4567B7" w14:textId="77777777" w:rsidR="00975A18" w:rsidRDefault="00975A18">
      <w:pPr>
        <w:keepNext/>
        <w:spacing w:before="160" w:after="80"/>
        <w:rPr>
          <w:color w:val="17365D"/>
          <w:sz w:val="24"/>
          <w:szCs w:val="24"/>
        </w:rPr>
      </w:pPr>
    </w:p>
    <w:p w14:paraId="17A8929A" w14:textId="77777777" w:rsidR="00975A18" w:rsidRDefault="00975A18">
      <w:pPr>
        <w:keepNext/>
        <w:spacing w:before="160" w:after="80"/>
        <w:rPr>
          <w:color w:val="17365D"/>
          <w:sz w:val="24"/>
          <w:szCs w:val="24"/>
        </w:rPr>
      </w:pPr>
    </w:p>
    <w:p w14:paraId="390CDD7C" w14:textId="77777777" w:rsidR="00975A18" w:rsidRDefault="00975A18">
      <w:pPr>
        <w:keepNext/>
        <w:spacing w:before="160" w:after="80"/>
        <w:rPr>
          <w:color w:val="17365D"/>
          <w:sz w:val="24"/>
          <w:szCs w:val="24"/>
        </w:rPr>
      </w:pPr>
    </w:p>
    <w:p w14:paraId="3D99B916" w14:textId="77777777" w:rsidR="00975A18" w:rsidRDefault="00975A18">
      <w:pPr>
        <w:keepNext/>
        <w:spacing w:before="160" w:after="80"/>
        <w:rPr>
          <w:color w:val="17365D"/>
          <w:sz w:val="24"/>
          <w:szCs w:val="24"/>
        </w:rPr>
      </w:pPr>
    </w:p>
    <w:p w14:paraId="4D5E4F11" w14:textId="77777777" w:rsidR="00975A18" w:rsidRDefault="00975A18">
      <w:pPr>
        <w:keepNext/>
        <w:spacing w:before="160" w:after="80"/>
        <w:rPr>
          <w:color w:val="17365D"/>
          <w:sz w:val="24"/>
          <w:szCs w:val="24"/>
        </w:rPr>
      </w:pPr>
    </w:p>
    <w:p w14:paraId="360C235B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t>2.2 임베딩 입력과 검색 처리</w:t>
      </w:r>
    </w:p>
    <w:p w14:paraId="0AB52E48" w14:textId="77777777" w:rsidR="00975A18" w:rsidRDefault="00000000">
      <w:pPr>
        <w:spacing w:after="40"/>
        <w:ind w:left="312" w:hanging="198"/>
      </w:pPr>
      <w:r>
        <w:rPr>
          <w:b w:val="0"/>
          <w:bCs w:val="0"/>
          <w:color w:val="1F2D3D"/>
        </w:rPr>
        <w:t>• 표준 용어 입력: canonical_name, term_type, english_name, description과 유형별 세부 속성을 조합한다.</w:t>
      </w:r>
    </w:p>
    <w:p w14:paraId="63BD39ED" w14:textId="77777777" w:rsidR="00975A18" w:rsidRDefault="00000000">
      <w:pPr>
        <w:spacing w:after="40"/>
        <w:ind w:left="312" w:hanging="198"/>
      </w:pPr>
      <w:r>
        <w:rPr>
          <w:b w:val="0"/>
          <w:bCs w:val="0"/>
          <w:color w:val="1F2D3D"/>
        </w:rPr>
        <w:t>• 후보 용어 입력: 후보명, 관측 횟수, 상품/엔터티 다양성, 문맥 다양성, 좌·우 인접 표현, 기존 용어 동시출현, 실제 사용 문맥을 조합한다.</w:t>
      </w:r>
    </w:p>
    <w:p w14:paraId="6D6414A8" w14:textId="77777777" w:rsidR="00975A18" w:rsidRDefault="00000000">
      <w:pPr>
        <w:spacing w:after="40"/>
        <w:ind w:left="312" w:hanging="198"/>
      </w:pPr>
      <w:r>
        <w:rPr>
          <w:b w:val="0"/>
          <w:bCs w:val="0"/>
          <w:color w:val="1F2D3D"/>
        </w:rPr>
        <w:t>• 사전 임베딩 생성은 ACTIVE DictionaryTerm 중 embedding IS NULL인 행을 대상으로 한다.</w:t>
      </w:r>
    </w:p>
    <w:p w14:paraId="33796FE3" w14:textId="77777777" w:rsidR="00975A18" w:rsidRDefault="00000000">
      <w:pPr>
        <w:spacing w:after="40"/>
        <w:ind w:left="312" w:hanging="198"/>
      </w:pPr>
      <w:r>
        <w:rPr>
          <w:b w:val="0"/>
          <w:bCs w:val="0"/>
          <w:color w:val="1F2D3D"/>
        </w:rPr>
        <w:t>• 후보 검색은 임베딩이 존재하는 ACTIVE DictionaryTerm만 대상으로 cosine distance 오름차순 Top-K를 반환한다.</w:t>
      </w:r>
    </w:p>
    <w:p w14:paraId="54C61EDF" w14:textId="77777777" w:rsidR="00975A18" w:rsidRDefault="00000000">
      <w:pPr>
        <w:spacing w:after="40"/>
        <w:ind w:left="312" w:hanging="198"/>
      </w:pPr>
      <w:r>
        <w:rPr>
          <w:b w:val="0"/>
          <w:bCs w:val="0"/>
          <w:color w:val="1F2D3D"/>
        </w:rPr>
        <w:t>• 최상위 결과는 nearest_term과 similarity_score에 저장할 수 있으나, Dictionary 승격은 별도의 Admin/HITL 단계에서 처리한다.</w:t>
      </w:r>
    </w:p>
    <w:tbl>
      <w:tblPr>
        <w:tblStyle w:val="affc"/>
        <w:tblW w:w="9924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3308"/>
        <w:gridCol w:w="3308"/>
      </w:tblGrid>
      <w:tr w:rsidR="00975A18" w14:paraId="5629FC9B" w14:textId="77777777">
        <w:trPr>
          <w:jc w:val="center"/>
        </w:trPr>
        <w:tc>
          <w:tcPr>
            <w:tcW w:w="3308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4F9B2ED2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구현 요소</w:t>
            </w:r>
          </w:p>
        </w:tc>
        <w:tc>
          <w:tcPr>
            <w:tcW w:w="3308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0F601804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코드 위치</w:t>
            </w:r>
          </w:p>
        </w:tc>
        <w:tc>
          <w:tcPr>
            <w:tcW w:w="3308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7486103D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역할</w:t>
            </w:r>
          </w:p>
        </w:tc>
      </w:tr>
      <w:tr w:rsidR="00975A18" w14:paraId="286F147E" w14:textId="77777777">
        <w:trPr>
          <w:jc w:val="center"/>
        </w:trPr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23CC974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VectorField 모델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7AD572B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backend/apps/core/models/dictionary.py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699F899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1536차원 표준·후보 임베딩 필드</w:t>
            </w:r>
          </w:p>
        </w:tc>
      </w:tr>
      <w:tr w:rsidR="00975A18" w14:paraId="058C2CF8" w14:textId="77777777">
        <w:trPr>
          <w:jc w:val="center"/>
        </w:trPr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4871F20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벡터 매칭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65FB31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backend/analysis/term_discovery/reviewer.py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306749E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OpenAI 임베딩, CosineDistance, Top-K</w:t>
            </w:r>
          </w:p>
        </w:tc>
      </w:tr>
      <w:tr w:rsidR="00975A18" w14:paraId="5A993513" w14:textId="77777777">
        <w:trPr>
          <w:jc w:val="center"/>
        </w:trPr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6DA5E315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후보 파이프라인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1005974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backend/analysis/term_discovery/pipeline.py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4189B2B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preview → save → evidence → 선택적 vector/LLM review</w:t>
            </w:r>
          </w:p>
        </w:tc>
      </w:tr>
      <w:tr w:rsidR="00975A18" w14:paraId="36DC2086" w14:textId="77777777">
        <w:trPr>
          <w:jc w:val="center"/>
        </w:trPr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4295EEA5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마이그레이션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0CF11A7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backend/apps/core/migrations/0032_*.py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892127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VectorField 스키마 생성</w:t>
            </w:r>
          </w:p>
        </w:tc>
      </w:tr>
    </w:tbl>
    <w:p w14:paraId="35D889B9" w14:textId="77777777" w:rsidR="00975A18" w:rsidRDefault="00975A18"/>
    <w:p w14:paraId="4F285E44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t>2.3 GraphDB 대체 설계</w:t>
      </w:r>
    </w:p>
    <w:p w14:paraId="5AB52B4C" w14:textId="77777777" w:rsidR="00975A18" w:rsidRDefault="00000000">
      <w:pPr>
        <w:spacing w:after="80" w:line="288" w:lineRule="auto"/>
      </w:pPr>
      <w:r>
        <w:rPr>
          <w:b w:val="0"/>
          <w:bCs w:val="0"/>
          <w:color w:val="1F2D3D"/>
        </w:rPr>
        <w:t>별도 GraphDB 엔진, Cypher 쿼리 계층, 그래프 전용 배포 인프라는 구축하지 않았다. FEEDiT의 핵심 관계는 PostgreSQL의 FK와 연결 테이블로 표현하며 Django ORM을 통해 탐색한다. 이 구조는 현재 규모에서 운영 복잡도를 낮추고 원본 Source부터 표준 용어까지의 추적성을 제공한다.</w:t>
      </w:r>
    </w:p>
    <w:tbl>
      <w:tblPr>
        <w:tblStyle w:val="affd"/>
        <w:tblW w:w="9924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3308"/>
        <w:gridCol w:w="3308"/>
      </w:tblGrid>
      <w:tr w:rsidR="00975A18" w14:paraId="23B0D939" w14:textId="77777777">
        <w:trPr>
          <w:jc w:val="center"/>
        </w:trPr>
        <w:tc>
          <w:tcPr>
            <w:tcW w:w="3308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734ADF38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lastRenderedPageBreak/>
              <w:t>관계</w:t>
            </w:r>
          </w:p>
        </w:tc>
        <w:tc>
          <w:tcPr>
            <w:tcW w:w="3308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1A6254AB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관계형 구현</w:t>
            </w:r>
          </w:p>
        </w:tc>
        <w:tc>
          <w:tcPr>
            <w:tcW w:w="3308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4956D832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2026-09-15 실측</w:t>
            </w:r>
          </w:p>
        </w:tc>
      </w:tr>
      <w:tr w:rsidR="00975A18" w14:paraId="2F4600E7" w14:textId="77777777">
        <w:trPr>
          <w:jc w:val="center"/>
        </w:trPr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528A1821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Source → ProductSource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16CC7B3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product_source.source_id FK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3D9F9C8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7,682건</w:t>
            </w:r>
          </w:p>
        </w:tc>
      </w:tr>
      <w:tr w:rsidR="00975A18" w14:paraId="33B9D630" w14:textId="77777777">
        <w:trPr>
          <w:jc w:val="center"/>
        </w:trPr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B9D676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ProductSource → BrandSource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0957B5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source_brand_id FK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1A9A20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7,682건 연결</w:t>
            </w:r>
          </w:p>
        </w:tc>
      </w:tr>
      <w:tr w:rsidR="00975A18" w14:paraId="0D769D16" w14:textId="77777777">
        <w:trPr>
          <w:jc w:val="center"/>
        </w:trPr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7B5ABBA3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ProductSource → CategorySource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62DD5200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source_category_id FK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5F9FB885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7,682건 연결</w:t>
            </w:r>
          </w:p>
        </w:tc>
      </w:tr>
      <w:tr w:rsidR="00975A18" w14:paraId="21DAA93A" w14:textId="77777777">
        <w:trPr>
          <w:jc w:val="center"/>
        </w:trPr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A75158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ProductSource → Product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8C6DEC4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product_id FK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05CC41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2,549건 연결</w:t>
            </w:r>
          </w:p>
        </w:tc>
      </w:tr>
      <w:tr w:rsidR="00975A18" w14:paraId="1BCE6FDF" w14:textId="77777777">
        <w:trPr>
          <w:jc w:val="center"/>
        </w:trPr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5C9AE2D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ProductSource ↔ DictionaryTerm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3CFE65D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ProductTerm 연결 테이블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0694F6D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11,141건</w:t>
            </w:r>
          </w:p>
        </w:tc>
      </w:tr>
      <w:tr w:rsidR="00975A18" w14:paraId="038739E7" w14:textId="77777777">
        <w:trPr>
          <w:jc w:val="center"/>
        </w:trPr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9A688B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TermCandidate → DictionaryTerm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64D7B1F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nearest_term_id FK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41D42B20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임베딩 미실행으로 현재 결과 없음</w:t>
            </w:r>
          </w:p>
        </w:tc>
      </w:tr>
    </w:tbl>
    <w:p w14:paraId="75C50D22" w14:textId="77777777" w:rsidR="00975A18" w:rsidRDefault="00000000">
      <w:pPr>
        <w:jc w:val="center"/>
      </w:pPr>
      <w:r>
        <w:rPr>
          <w:b w:val="0"/>
          <w:bCs w:val="0"/>
          <w:noProof/>
          <w:color w:val="1F2D3D"/>
        </w:rPr>
        <w:drawing>
          <wp:inline distT="114300" distB="114300" distL="114300" distR="114300" wp14:anchorId="1200213D" wp14:editId="2A07D7EF">
            <wp:extent cx="6300160" cy="40894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95D6BA" w14:textId="77777777" w:rsidR="00975A18" w:rsidRDefault="00000000">
      <w:pPr>
        <w:spacing w:after="100"/>
        <w:jc w:val="center"/>
      </w:pPr>
      <w:r>
        <w:rPr>
          <w:b w:val="0"/>
          <w:bCs w:val="0"/>
          <w:color w:val="595959"/>
          <w:sz w:val="16"/>
          <w:szCs w:val="16"/>
        </w:rPr>
        <w:t>[그림 2] PostgreSQL FK·연결 테이블 기반 관계 탐색 구조</w:t>
      </w:r>
    </w:p>
    <w:p w14:paraId="465B5D56" w14:textId="77777777" w:rsidR="00975A18" w:rsidRDefault="00000000">
      <w:r>
        <w:br w:type="page"/>
      </w:r>
    </w:p>
    <w:tbl>
      <w:tblPr>
        <w:tblStyle w:val="affe"/>
        <w:tblW w:w="99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925"/>
      </w:tblGrid>
      <w:tr w:rsidR="00975A18" w14:paraId="576CE15D" w14:textId="77777777">
        <w:trPr>
          <w:jc w:val="center"/>
        </w:trPr>
        <w:tc>
          <w:tcPr>
            <w:tcW w:w="9925" w:type="dxa"/>
            <w:shd w:val="clear" w:color="auto" w:fill="2F75B5"/>
            <w:tcMar>
              <w:top w:w="120" w:type="dxa"/>
              <w:bottom w:w="120" w:type="dxa"/>
            </w:tcMar>
          </w:tcPr>
          <w:p w14:paraId="3A1875D3" w14:textId="77777777" w:rsidR="00975A18" w:rsidRDefault="00000000">
            <w:r>
              <w:rPr>
                <w:color w:val="FFFFFF"/>
                <w:sz w:val="28"/>
                <w:szCs w:val="28"/>
              </w:rPr>
              <w:lastRenderedPageBreak/>
              <w:t>3. 검색 성능 및 정확도 검증 결과</w:t>
            </w:r>
          </w:p>
        </w:tc>
      </w:tr>
    </w:tbl>
    <w:p w14:paraId="070E9218" w14:textId="77777777" w:rsidR="00975A18" w:rsidRDefault="00975A18"/>
    <w:p w14:paraId="55074602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t>3.1 검증 결과 요약</w:t>
      </w:r>
    </w:p>
    <w:tbl>
      <w:tblPr>
        <w:tblStyle w:val="afff"/>
        <w:tblW w:w="9924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2481"/>
        <w:gridCol w:w="2481"/>
        <w:gridCol w:w="2481"/>
      </w:tblGrid>
      <w:tr w:rsidR="00975A18" w14:paraId="2A270581" w14:textId="77777777">
        <w:trPr>
          <w:jc w:val="center"/>
        </w:trPr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1315A9C6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검증 항목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411ECBC0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결과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557B4EC7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판정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768A13D0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근거</w:t>
            </w:r>
          </w:p>
        </w:tc>
      </w:tr>
      <w:tr w:rsidR="00975A18" w14:paraId="0BD40205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60AF1C4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VectorField 스키마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5CE9C61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DictionaryTerm·TermCandidate에 1536차원 필드 존재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0F62458B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확인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4812946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Django 모델 및 migration</w:t>
            </w:r>
          </w:p>
        </w:tc>
      </w:tr>
      <w:tr w:rsidR="00975A18" w14:paraId="63597F23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F5E420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검색 로직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3E18A41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CosineDistance + Top-K 10 구현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25C0F7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확인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30CA7E3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TermVectorMatcher.match_candidate</w:t>
            </w:r>
          </w:p>
        </w:tc>
      </w:tr>
      <w:tr w:rsidR="00975A18" w14:paraId="144F19DC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7B6F5C85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운영 DB 임베딩 적재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7A3D4F5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0 / 1,382건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1D1A2543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미실행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0F142EAB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RDS embedding IS NOT NULL 집계</w:t>
            </w:r>
          </w:p>
        </w:tc>
      </w:tr>
      <w:tr w:rsidR="00975A18" w14:paraId="7340EA58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399FC831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검색 정확도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41CFCD4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정량 평가 미실시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C02EF9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측정 불가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77AE42A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정답셋·임베딩 적재 부재</w:t>
            </w:r>
          </w:p>
        </w:tc>
      </w:tr>
      <w:tr w:rsidR="00975A18" w14:paraId="0D760F80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1C6B29C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검색 응답시간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562EA23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정량 평가 미실시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5611F98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측정 불가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0A9EE9A5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동일 조건 반복 benchmark 부재</w:t>
            </w:r>
          </w:p>
        </w:tc>
      </w:tr>
      <w:tr w:rsidR="00975A18" w14:paraId="315764B7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053D499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HNSW 성능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B3CE02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미적용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096FF7C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측정 불가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78195A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인덱스 생성 기록 없음</w:t>
            </w:r>
          </w:p>
        </w:tc>
      </w:tr>
      <w:tr w:rsidR="00975A18" w14:paraId="6AF9A6B2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00BF7EA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GraphDB 연결 완성도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4D6B5D2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정량 평가 미실시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2AE29F9B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해당 없음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5311BFD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별도 GraphDB 미구축</w:t>
            </w:r>
          </w:p>
        </w:tc>
      </w:tr>
    </w:tbl>
    <w:p w14:paraId="067CE3B8" w14:textId="77777777" w:rsidR="00975A18" w:rsidRDefault="00975A18"/>
    <w:p w14:paraId="0038B049" w14:textId="77777777" w:rsidR="00975A18" w:rsidRDefault="00000000">
      <w:pPr>
        <w:spacing w:after="80" w:line="288" w:lineRule="auto"/>
      </w:pPr>
      <w:r>
        <w:rPr>
          <w:b w:val="0"/>
          <w:bCs w:val="0"/>
          <w:color w:val="1F2D3D"/>
        </w:rPr>
        <w:t>정확도·응답시간 수치는 별도 정량 평가 결과가 없으므로 임의로 산정하지 않았다. 현재 단계에서는 스키마와 실행 경로의 존재, RDS의 실제 적재 상태, 관계 무결성을 확인했다. 검색 품질 평가는 임베딩 backfill 후 패션 동의어·복합어·오탈자·브랜드 혼동 사례로 정답셋을 구성해야 한다.</w:t>
      </w:r>
    </w:p>
    <w:p w14:paraId="19CF9AF7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t>3.2 Fallback 및 안전장치</w:t>
      </w:r>
    </w:p>
    <w:p w14:paraId="4C78C348" w14:textId="77777777" w:rsidR="00975A18" w:rsidRDefault="00000000">
      <w:pPr>
        <w:spacing w:after="40"/>
        <w:ind w:left="312" w:hanging="198"/>
      </w:pPr>
      <w:r>
        <w:rPr>
          <w:b w:val="0"/>
          <w:bCs w:val="0"/>
          <w:color w:val="1F2D3D"/>
        </w:rPr>
        <w:t>• 임베딩 API는 객체 생성 시 자동 호출되지 않으며 vector_review 또는 match_candidate를 명시적으로 호출할 때만 실행된다.</w:t>
      </w:r>
    </w:p>
    <w:p w14:paraId="4FE8894A" w14:textId="77777777" w:rsidR="00975A18" w:rsidRDefault="00000000">
      <w:pPr>
        <w:spacing w:after="40"/>
        <w:ind w:left="312" w:hanging="198"/>
      </w:pPr>
      <w:r>
        <w:rPr>
          <w:b w:val="0"/>
          <w:bCs w:val="0"/>
          <w:color w:val="1F2D3D"/>
        </w:rPr>
        <w:t>• 임베딩이 없으면 후보를 자동 승격하지 않고 PENDING/검수 상태로 유지한다.</w:t>
      </w:r>
    </w:p>
    <w:p w14:paraId="26E7A9A9" w14:textId="77777777" w:rsidR="00975A18" w:rsidRDefault="00000000">
      <w:pPr>
        <w:spacing w:after="40"/>
        <w:ind w:left="312" w:hanging="198"/>
      </w:pPr>
      <w:r>
        <w:rPr>
          <w:b w:val="0"/>
          <w:bCs w:val="0"/>
          <w:color w:val="1F2D3D"/>
        </w:rPr>
        <w:t>• 후보 근거가 최소 관측·엔터티·소스·문맥 다양성 조건을 만족하지 못하면 벡터 검토 전에 eligible=False로 종료한다.</w:t>
      </w:r>
    </w:p>
    <w:p w14:paraId="206480B4" w14:textId="77777777" w:rsidR="00975A18" w:rsidRDefault="00000000">
      <w:pPr>
        <w:spacing w:after="40"/>
        <w:ind w:left="312" w:hanging="198"/>
      </w:pPr>
      <w:r>
        <w:rPr>
          <w:b w:val="0"/>
          <w:bCs w:val="0"/>
          <w:color w:val="1F2D3D"/>
        </w:rPr>
        <w:t>• 최근접 용어 결과는 보조 신호이며, 승인·별칭 처리·신규 표준 용어 생성은 별도의 Human-in-the-loop 승격 절차를 따른다.</w:t>
      </w:r>
    </w:p>
    <w:p w14:paraId="4AAA37BB" w14:textId="77777777" w:rsidR="00975A18" w:rsidRDefault="00000000">
      <w:pPr>
        <w:spacing w:after="40"/>
        <w:ind w:left="312" w:hanging="198"/>
      </w:pPr>
      <w:r>
        <w:rPr>
          <w:b w:val="0"/>
          <w:bCs w:val="0"/>
          <w:color w:val="1F2D3D"/>
        </w:rPr>
        <w:t>• GraphDB 전용 탐색이 필요한 다단계 추천 요구가 생기기 전까지 PostgreSQL 조인을 기준 경로로 유지한다.</w:t>
      </w:r>
    </w:p>
    <w:p w14:paraId="7F28DF91" w14:textId="77777777" w:rsidR="00975A18" w:rsidRDefault="00000000">
      <w:r>
        <w:br w:type="page"/>
      </w:r>
    </w:p>
    <w:tbl>
      <w:tblPr>
        <w:tblStyle w:val="afff0"/>
        <w:tblW w:w="99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925"/>
      </w:tblGrid>
      <w:tr w:rsidR="00975A18" w14:paraId="7FC0F955" w14:textId="77777777">
        <w:trPr>
          <w:jc w:val="center"/>
        </w:trPr>
        <w:tc>
          <w:tcPr>
            <w:tcW w:w="9925" w:type="dxa"/>
            <w:shd w:val="clear" w:color="auto" w:fill="2F75B5"/>
            <w:tcMar>
              <w:top w:w="120" w:type="dxa"/>
              <w:bottom w:w="120" w:type="dxa"/>
            </w:tcMar>
          </w:tcPr>
          <w:p w14:paraId="5E15A753" w14:textId="77777777" w:rsidR="00975A18" w:rsidRDefault="00000000">
            <w:r>
              <w:rPr>
                <w:color w:val="FFFFFF"/>
                <w:sz w:val="28"/>
                <w:szCs w:val="28"/>
              </w:rPr>
              <w:lastRenderedPageBreak/>
              <w:t>4. 데이터 운영 흐름 및 생애주기</w:t>
            </w:r>
          </w:p>
        </w:tc>
      </w:tr>
    </w:tbl>
    <w:p w14:paraId="292A3E72" w14:textId="77777777" w:rsidR="00975A18" w:rsidRDefault="00975A18"/>
    <w:p w14:paraId="54AA6BF6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t>4.1 수집·적재 영역</w:t>
      </w:r>
    </w:p>
    <w:tbl>
      <w:tblPr>
        <w:tblStyle w:val="afff1"/>
        <w:tblW w:w="9924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2481"/>
        <w:gridCol w:w="2481"/>
        <w:gridCol w:w="2481"/>
      </w:tblGrid>
      <w:tr w:rsidR="00975A18" w14:paraId="0EEBD5C9" w14:textId="77777777">
        <w:trPr>
          <w:jc w:val="center"/>
        </w:trPr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28FCA053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단계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7E9F4F77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처리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40B874BA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생성/갱신 대상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7F62DE01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경계 조건</w:t>
            </w:r>
          </w:p>
        </w:tc>
      </w:tr>
      <w:tr w:rsidR="00975A18" w14:paraId="7C92F8BB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0875387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Load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1403184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플랫폼 응답 파싱 및 최소 정규화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55C70B5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RawDocument, Snapshot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500C227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원본 식별자와 관측 시점 보존</w:t>
            </w:r>
          </w:p>
        </w:tc>
      </w:tr>
      <w:tr w:rsidR="00975A18" w14:paraId="414B9911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D5D256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Source 식별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6970C9D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MUSINSA·MUSINSA_USED·ABLY·ZIGZAG·YOUTUBE 구분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6FC2CC0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Source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334D8DF4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플랫폼 코드 기준</w:t>
            </w:r>
          </w:p>
        </w:tc>
      </w:tr>
      <w:tr w:rsidR="00975A18" w14:paraId="65872DD3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0C3BE95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Source Entity upsert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717338A5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브랜드·카테고리·상품의 플랫폼 단위 행 생성/재사용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6C50F8D1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BrandSource, CategorySource, ProductSource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796652E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source + source_*_id 자연키</w:t>
            </w:r>
          </w:p>
        </w:tc>
      </w:tr>
      <w:tr w:rsidR="00975A18" w14:paraId="70199FDC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0DF5E3A1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상태 유지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D2A412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표준 Dictionary 미연결 데이터를 보류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4912285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mapping_status=UNMAPPED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8A29421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source FK가 있어도 표준 매핑 완료로 보지 않음</w:t>
            </w:r>
          </w:p>
        </w:tc>
      </w:tr>
      <w:tr w:rsidR="00975A18" w14:paraId="0639BA41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2216AE04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Snapshot append/upsert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5B1E82E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가격·반응·콘텐츠 통계 관측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C91B62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ProductSourceSnapshot, ContentSnapshot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D050FB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관측키 기준 중복 방지</w:t>
            </w:r>
          </w:p>
        </w:tc>
      </w:tr>
    </w:tbl>
    <w:p w14:paraId="6FAAF500" w14:textId="77777777" w:rsidR="00975A18" w:rsidRDefault="00975A18"/>
    <w:p w14:paraId="0C85F358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t>4.2 후속 분석 영역</w:t>
      </w:r>
    </w:p>
    <w:tbl>
      <w:tblPr>
        <w:tblStyle w:val="afff2"/>
        <w:tblW w:w="9900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985"/>
        <w:gridCol w:w="2475"/>
        <w:gridCol w:w="2475"/>
      </w:tblGrid>
      <w:tr w:rsidR="00975A18" w14:paraId="11BEE875" w14:textId="77777777">
        <w:trPr>
          <w:jc w:val="center"/>
        </w:trPr>
        <w:tc>
          <w:tcPr>
            <w:tcW w:w="1965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09D5317E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순서</w:t>
            </w:r>
          </w:p>
        </w:tc>
        <w:tc>
          <w:tcPr>
            <w:tcW w:w="2985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52D85CEE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구성 요소</w:t>
            </w:r>
          </w:p>
        </w:tc>
        <w:tc>
          <w:tcPr>
            <w:tcW w:w="2475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5171EC1A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입력 → 출력</w:t>
            </w:r>
          </w:p>
        </w:tc>
        <w:tc>
          <w:tcPr>
            <w:tcW w:w="2475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1A7B92E4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현재 RDS 상태</w:t>
            </w:r>
          </w:p>
        </w:tc>
      </w:tr>
      <w:tr w:rsidR="00975A18" w14:paraId="4182D31B" w14:textId="77777777">
        <w:trPr>
          <w:jc w:val="center"/>
        </w:trPr>
        <w:tc>
          <w:tcPr>
            <w:tcW w:w="1965" w:type="dxa"/>
            <w:tcMar>
              <w:top w:w="90" w:type="dxa"/>
              <w:bottom w:w="90" w:type="dxa"/>
            </w:tcMar>
            <w:vAlign w:val="center"/>
          </w:tcPr>
          <w:p w14:paraId="63E889B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1</w:t>
            </w:r>
          </w:p>
        </w:tc>
        <w:tc>
          <w:tcPr>
            <w:tcW w:w="2985" w:type="dxa"/>
            <w:tcMar>
              <w:top w:w="90" w:type="dxa"/>
              <w:bottom w:w="90" w:type="dxa"/>
            </w:tcMar>
            <w:vAlign w:val="center"/>
          </w:tcPr>
          <w:p w14:paraId="6AF95BE5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normalized_name</w:t>
            </w:r>
          </w:p>
        </w:tc>
        <w:tc>
          <w:tcPr>
            <w:tcW w:w="2475" w:type="dxa"/>
            <w:tcMar>
              <w:top w:w="90" w:type="dxa"/>
              <w:bottom w:w="90" w:type="dxa"/>
            </w:tcMar>
            <w:vAlign w:val="center"/>
          </w:tcPr>
          <w:p w14:paraId="7B47558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ProductSource.source_name → 분석용 정규화 이름</w:t>
            </w:r>
          </w:p>
        </w:tc>
        <w:tc>
          <w:tcPr>
            <w:tcW w:w="2475" w:type="dxa"/>
            <w:tcMar>
              <w:top w:w="90" w:type="dxa"/>
              <w:bottom w:w="90" w:type="dxa"/>
            </w:tcMar>
            <w:vAlign w:val="center"/>
          </w:tcPr>
          <w:p w14:paraId="7AA9071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7,552 / 7,682건</w:t>
            </w:r>
          </w:p>
        </w:tc>
      </w:tr>
      <w:tr w:rsidR="00975A18" w14:paraId="2830691F" w14:textId="77777777">
        <w:trPr>
          <w:jc w:val="center"/>
        </w:trPr>
        <w:tc>
          <w:tcPr>
            <w:tcW w:w="1965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2E9781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2</w:t>
            </w:r>
          </w:p>
        </w:tc>
        <w:tc>
          <w:tcPr>
            <w:tcW w:w="2985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61B1F16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tokenizer</w:t>
            </w:r>
          </w:p>
        </w:tc>
        <w:tc>
          <w:tcPr>
            <w:tcW w:w="2475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0287332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정규화 상품명 → 사전/품사/문장조각 기반 토큰</w:t>
            </w:r>
          </w:p>
        </w:tc>
        <w:tc>
          <w:tcPr>
            <w:tcW w:w="2475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7C2D34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SentencePiece unigram 8,000 자산 포함</w:t>
            </w:r>
          </w:p>
        </w:tc>
      </w:tr>
      <w:tr w:rsidR="00975A18" w14:paraId="64EDFDBF" w14:textId="77777777">
        <w:trPr>
          <w:jc w:val="center"/>
        </w:trPr>
        <w:tc>
          <w:tcPr>
            <w:tcW w:w="1965" w:type="dxa"/>
            <w:tcMar>
              <w:top w:w="90" w:type="dxa"/>
              <w:bottom w:w="90" w:type="dxa"/>
            </w:tcMar>
            <w:vAlign w:val="center"/>
          </w:tcPr>
          <w:p w14:paraId="643D8D5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3</w:t>
            </w:r>
          </w:p>
        </w:tc>
        <w:tc>
          <w:tcPr>
            <w:tcW w:w="2985" w:type="dxa"/>
            <w:tcMar>
              <w:top w:w="90" w:type="dxa"/>
              <w:bottom w:w="90" w:type="dxa"/>
            </w:tcMar>
            <w:vAlign w:val="center"/>
          </w:tcPr>
          <w:p w14:paraId="2863726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ProductTerm</w:t>
            </w:r>
          </w:p>
        </w:tc>
        <w:tc>
          <w:tcPr>
            <w:tcW w:w="2475" w:type="dxa"/>
            <w:tcMar>
              <w:top w:w="90" w:type="dxa"/>
              <w:bottom w:w="90" w:type="dxa"/>
            </w:tcMar>
            <w:vAlign w:val="center"/>
          </w:tcPr>
          <w:p w14:paraId="0A29D88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인식된 표준 용어 → 상품–용어 연결</w:t>
            </w:r>
          </w:p>
        </w:tc>
        <w:tc>
          <w:tcPr>
            <w:tcW w:w="2475" w:type="dxa"/>
            <w:tcMar>
              <w:top w:w="90" w:type="dxa"/>
              <w:bottom w:w="90" w:type="dxa"/>
            </w:tcMar>
            <w:vAlign w:val="center"/>
          </w:tcPr>
          <w:p w14:paraId="0264827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11,141건</w:t>
            </w:r>
          </w:p>
        </w:tc>
      </w:tr>
      <w:tr w:rsidR="00975A18" w14:paraId="03C6431A" w14:textId="77777777">
        <w:trPr>
          <w:jc w:val="center"/>
        </w:trPr>
        <w:tc>
          <w:tcPr>
            <w:tcW w:w="1965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92C858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4</w:t>
            </w:r>
          </w:p>
        </w:tc>
        <w:tc>
          <w:tcPr>
            <w:tcW w:w="2985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C0B16D5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TermCandidate</w:t>
            </w:r>
          </w:p>
        </w:tc>
        <w:tc>
          <w:tcPr>
            <w:tcW w:w="2475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3077C93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미인식 잔여 토큰 → 신규 후보</w:t>
            </w:r>
          </w:p>
        </w:tc>
        <w:tc>
          <w:tcPr>
            <w:tcW w:w="2475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7E6F02AB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838건, 전부 PENDING</w:t>
            </w:r>
          </w:p>
        </w:tc>
      </w:tr>
      <w:tr w:rsidR="00975A18" w14:paraId="58885A37" w14:textId="77777777">
        <w:trPr>
          <w:jc w:val="center"/>
        </w:trPr>
        <w:tc>
          <w:tcPr>
            <w:tcW w:w="1965" w:type="dxa"/>
            <w:tcMar>
              <w:top w:w="90" w:type="dxa"/>
              <w:bottom w:w="90" w:type="dxa"/>
            </w:tcMar>
            <w:vAlign w:val="center"/>
          </w:tcPr>
          <w:p w14:paraId="6808DBF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5</w:t>
            </w:r>
          </w:p>
        </w:tc>
        <w:tc>
          <w:tcPr>
            <w:tcW w:w="2985" w:type="dxa"/>
            <w:tcMar>
              <w:top w:w="90" w:type="dxa"/>
              <w:bottom w:w="90" w:type="dxa"/>
            </w:tcMar>
            <w:vAlign w:val="center"/>
          </w:tcPr>
          <w:p w14:paraId="36EC64C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candidate_refinement</w:t>
            </w:r>
          </w:p>
        </w:tc>
        <w:tc>
          <w:tcPr>
            <w:tcW w:w="2475" w:type="dxa"/>
            <w:tcMar>
              <w:top w:w="90" w:type="dxa"/>
              <w:bottom w:w="90" w:type="dxa"/>
            </w:tcMar>
            <w:vAlign w:val="center"/>
          </w:tcPr>
          <w:p w14:paraId="25E4224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dictionary guard·구조 필터·복합어·termhood·semantic 분류</w:t>
            </w:r>
          </w:p>
        </w:tc>
        <w:tc>
          <w:tcPr>
            <w:tcW w:w="2475" w:type="dxa"/>
            <w:tcMar>
              <w:top w:w="90" w:type="dxa"/>
              <w:bottom w:w="90" w:type="dxa"/>
            </w:tcMar>
            <w:vAlign w:val="center"/>
          </w:tcPr>
          <w:p w14:paraId="3C02F54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코드 구성 확인; 결과 승격 전</w:t>
            </w:r>
          </w:p>
        </w:tc>
      </w:tr>
      <w:tr w:rsidR="00975A18" w14:paraId="56239CBF" w14:textId="77777777">
        <w:trPr>
          <w:jc w:val="center"/>
        </w:trPr>
        <w:tc>
          <w:tcPr>
            <w:tcW w:w="1965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01F9DD61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6</w:t>
            </w:r>
          </w:p>
        </w:tc>
        <w:tc>
          <w:tcPr>
            <w:tcW w:w="2985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69AE8D34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vector_review</w:t>
            </w:r>
          </w:p>
        </w:tc>
        <w:tc>
          <w:tcPr>
            <w:tcW w:w="2475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686C023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후보 근거 → 임베딩 → 표준 용어 Top-K</w:t>
            </w:r>
          </w:p>
        </w:tc>
        <w:tc>
          <w:tcPr>
            <w:tcW w:w="2475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29E18A1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선택 단계, 현재 미실행</w:t>
            </w:r>
          </w:p>
        </w:tc>
      </w:tr>
    </w:tbl>
    <w:p w14:paraId="2F41376F" w14:textId="77777777" w:rsidR="00975A18" w:rsidRDefault="00975A18"/>
    <w:p w14:paraId="73F87450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lastRenderedPageBreak/>
        <w:t>4.3 CRUD 및 재처리 원칙</w:t>
      </w:r>
    </w:p>
    <w:tbl>
      <w:tblPr>
        <w:tblStyle w:val="afff3"/>
        <w:tblW w:w="9924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2481"/>
        <w:gridCol w:w="2481"/>
        <w:gridCol w:w="2481"/>
      </w:tblGrid>
      <w:tr w:rsidR="00975A18" w14:paraId="1B433072" w14:textId="77777777">
        <w:trPr>
          <w:jc w:val="center"/>
        </w:trPr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1D931CD9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2FC66702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Create/Update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696A77B7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Retrieve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347F85F7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Delete/재처리</w:t>
            </w:r>
          </w:p>
        </w:tc>
      </w:tr>
      <w:tr w:rsidR="00975A18" w14:paraId="3BF9D2D5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7BA6457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Source 계층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4C43EC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자연키 기준 upsert, 변경 가능한 명칭·속성 보강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67A90985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source code와 원본 ID로 조회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5ADF1A1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물리 삭제보다 상태·재수집을 우선</w:t>
            </w:r>
          </w:p>
        </w:tc>
      </w:tr>
      <w:tr w:rsidR="00975A18" w14:paraId="176015C5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7A19F85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Dictionary 계층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159F07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표준 용어는 검수 승인 후 생성·별칭 연결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026AAF45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normalized_name·alias·벡터 유사도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1D299B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충돌 시 후보 유지 후 수동 검수</w:t>
            </w:r>
          </w:p>
        </w:tc>
      </w:tr>
      <w:tr w:rsidR="00975A18" w14:paraId="545C5939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5C2FDC9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관계 계층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32E654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ProductTerm unique 관계 생성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15EFEEC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상품·용어 양방향 ORM 조회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0A8BCB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재분석 시 멱등 갱신</w:t>
            </w:r>
          </w:p>
        </w:tc>
      </w:tr>
      <w:tr w:rsidR="00975A18" w14:paraId="2625C60D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75D7C801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임베딩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7220C89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NULL 행만 생성, force 옵션으로 재생성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6EBB6CC4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CosineDistance Top-K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748926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모델 변경 시 전체 backfill 및 버전 기록 필요</w:t>
            </w:r>
          </w:p>
        </w:tc>
      </w:tr>
    </w:tbl>
    <w:p w14:paraId="122B9686" w14:textId="77777777" w:rsidR="00975A18" w:rsidRDefault="00975A18"/>
    <w:p w14:paraId="2D3A5631" w14:textId="77777777" w:rsidR="00975A18" w:rsidRDefault="00000000">
      <w:r>
        <w:br w:type="page"/>
      </w:r>
    </w:p>
    <w:tbl>
      <w:tblPr>
        <w:tblStyle w:val="afff4"/>
        <w:tblW w:w="99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925"/>
      </w:tblGrid>
      <w:tr w:rsidR="00975A18" w14:paraId="2D15AEE2" w14:textId="77777777">
        <w:trPr>
          <w:jc w:val="center"/>
        </w:trPr>
        <w:tc>
          <w:tcPr>
            <w:tcW w:w="9925" w:type="dxa"/>
            <w:shd w:val="clear" w:color="auto" w:fill="2F75B5"/>
            <w:tcMar>
              <w:top w:w="120" w:type="dxa"/>
              <w:bottom w:w="120" w:type="dxa"/>
            </w:tcMar>
          </w:tcPr>
          <w:p w14:paraId="32096287" w14:textId="77777777" w:rsidR="00975A18" w:rsidRDefault="00000000">
            <w:r>
              <w:rPr>
                <w:color w:val="FFFFFF"/>
                <w:sz w:val="28"/>
                <w:szCs w:val="28"/>
              </w:rPr>
              <w:lastRenderedPageBreak/>
              <w:t>5. 실제 구축 결과</w:t>
            </w:r>
          </w:p>
        </w:tc>
      </w:tr>
    </w:tbl>
    <w:p w14:paraId="33E2E5C6" w14:textId="77777777" w:rsidR="00975A18" w:rsidRDefault="00975A18"/>
    <w:p w14:paraId="2295B652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t>5.1 최신 RDS 구축 현황</w:t>
      </w:r>
    </w:p>
    <w:p w14:paraId="64803603" w14:textId="77777777" w:rsidR="00975A18" w:rsidRDefault="00000000">
      <w:pPr>
        <w:spacing w:after="80" w:line="288" w:lineRule="auto"/>
      </w:pPr>
      <w:r>
        <w:rPr>
          <w:b w:val="0"/>
          <w:bCs w:val="0"/>
          <w:color w:val="1F2D3D"/>
        </w:rPr>
        <w:t>아래 수치는 2026-09-15에 프로젝트의 Django 설정을 통해 Amazon RDS for PostgreSQL에 읽기 전용 COUNT/NULL 집계로 재조회한 결과다. 2026-08-28 문서 스냅샷 수치를 재사용하지 않았다.</w:t>
      </w:r>
    </w:p>
    <w:tbl>
      <w:tblPr>
        <w:tblStyle w:val="afff5"/>
        <w:tblW w:w="9924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2481"/>
        <w:gridCol w:w="2481"/>
        <w:gridCol w:w="2481"/>
      </w:tblGrid>
      <w:tr w:rsidR="00975A18" w14:paraId="3ECE708F" w14:textId="77777777">
        <w:trPr>
          <w:jc w:val="center"/>
        </w:trPr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25A50335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영역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4678D43B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테이블/항목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2472BC51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최신 건수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60AF43F1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해석</w:t>
            </w:r>
          </w:p>
        </w:tc>
      </w:tr>
      <w:tr w:rsidR="00975A18" w14:paraId="260B24EC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10C0E90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Dictionary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53B88B8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DictionaryTerm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69CDC003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544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154C2A9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normalized_name 544건</w:t>
            </w:r>
          </w:p>
        </w:tc>
      </w:tr>
      <w:tr w:rsidR="00975A18" w14:paraId="4E80E8A7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494367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Dictionary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4F97C8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TermAlias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422BC520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840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436344B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표준 용어 별칭</w:t>
            </w:r>
          </w:p>
        </w:tc>
      </w:tr>
      <w:tr w:rsidR="00975A18" w14:paraId="6FD84576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426A2C7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후보 분석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7E392E0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TermCandidate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72A8412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838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BD830E3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 xml:space="preserve">PENDING 838건 </w:t>
            </w:r>
          </w:p>
        </w:tc>
      </w:tr>
      <w:tr w:rsidR="00975A18" w14:paraId="69FEE441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6EDA744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후보 분석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7636CF04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TermCandidateObservation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FB0BB33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17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A0A58D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후보 문맥 관측 근거</w:t>
            </w:r>
          </w:p>
        </w:tc>
      </w:tr>
      <w:tr w:rsidR="00975A18" w14:paraId="3D546C1B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72877BA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관계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529EF6E1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ProductTerm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771E75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11,141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27C4A0A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상품 Source–표준 용어 M:N 연결</w:t>
            </w:r>
          </w:p>
        </w:tc>
      </w:tr>
      <w:tr w:rsidR="00975A18" w14:paraId="4C7B3301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6AC4132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상품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7F20E7E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ProductSource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C6EB150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7,682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D951CB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MAPPED 2,549 / UNMAPPED 5,133</w:t>
            </w:r>
          </w:p>
        </w:tc>
      </w:tr>
      <w:tr w:rsidR="00975A18" w14:paraId="5FCD0AEC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2D6092B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표준 상품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6CEA53A5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7497CBD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2,546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7E74BEE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통합 상품 Master</w:t>
            </w:r>
          </w:p>
        </w:tc>
      </w:tr>
      <w:tr w:rsidR="00975A18" w14:paraId="4D1814B6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828D99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브랜드 Source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322FAE13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BrandSource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6A35E84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1,642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311D537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표준 Brand 연결 1,043; 빈 이름 22</w:t>
            </w:r>
          </w:p>
        </w:tc>
      </w:tr>
      <w:tr w:rsidR="00975A18" w14:paraId="3DD0D974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2FDF561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카테고리 Source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25F6B79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CategorySource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04EE637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244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486AA1E0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표준 Category 연결 244</w:t>
            </w:r>
          </w:p>
        </w:tc>
      </w:tr>
      <w:tr w:rsidR="00975A18" w14:paraId="17FBD75B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033112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콘텐츠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224FE9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ContentItem / TextDocument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304804BB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1,124 / 25,528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5EA48E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유튜브 콘텐츠 및 분석 문서</w:t>
            </w:r>
          </w:p>
        </w:tc>
      </w:tr>
      <w:tr w:rsidR="00975A18" w14:paraId="0AE34030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3818731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Snapshot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0B2C211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ProductSourceSnapshot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6FD60D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8,306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17905E0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상품 관측 이력</w:t>
            </w:r>
          </w:p>
        </w:tc>
      </w:tr>
      <w:tr w:rsidR="00975A18" w14:paraId="3383D1E9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4B2234C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Snapshot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7A505B4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ContentSnapshot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77C9FB6B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2,213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ABF2F3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콘텐츠 관측 이력</w:t>
            </w:r>
          </w:p>
        </w:tc>
      </w:tr>
    </w:tbl>
    <w:p w14:paraId="6318AB90" w14:textId="77777777" w:rsidR="00975A18" w:rsidRDefault="00975A18"/>
    <w:p w14:paraId="447A9DEF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t>5.2 플랫폼별 ProductSource</w:t>
      </w:r>
    </w:p>
    <w:tbl>
      <w:tblPr>
        <w:tblStyle w:val="afff6"/>
        <w:tblW w:w="9924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3308"/>
        <w:gridCol w:w="3308"/>
      </w:tblGrid>
      <w:tr w:rsidR="00975A18" w14:paraId="0448AF32" w14:textId="77777777">
        <w:trPr>
          <w:jc w:val="center"/>
        </w:trPr>
        <w:tc>
          <w:tcPr>
            <w:tcW w:w="3308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2F09C5DF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플랫폼</w:t>
            </w:r>
          </w:p>
        </w:tc>
        <w:tc>
          <w:tcPr>
            <w:tcW w:w="3308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24F8D301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건수</w:t>
            </w:r>
          </w:p>
        </w:tc>
        <w:tc>
          <w:tcPr>
            <w:tcW w:w="3308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78C3A2C7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비고</w:t>
            </w:r>
          </w:p>
        </w:tc>
      </w:tr>
      <w:tr w:rsidR="00975A18" w14:paraId="065AD4DF" w14:textId="77777777">
        <w:trPr>
          <w:jc w:val="center"/>
        </w:trPr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7375D13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MUSINSA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09E8838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2,546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380A834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일반 상품</w:t>
            </w:r>
          </w:p>
        </w:tc>
      </w:tr>
      <w:tr w:rsidR="00975A18" w14:paraId="029165F2" w14:textId="77777777">
        <w:trPr>
          <w:jc w:val="center"/>
        </w:trPr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65A52A94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MUSINSA_USED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0C5F591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3,620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40EA963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중고 상품</w:t>
            </w:r>
          </w:p>
        </w:tc>
      </w:tr>
      <w:tr w:rsidR="00975A18" w14:paraId="17B000A8" w14:textId="77777777">
        <w:trPr>
          <w:jc w:val="center"/>
        </w:trPr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1F009D9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ABLY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75AAE89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911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38AB1E23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에이블리 상품</w:t>
            </w:r>
          </w:p>
        </w:tc>
      </w:tr>
      <w:tr w:rsidR="00975A18" w14:paraId="68C5D0F5" w14:textId="77777777">
        <w:trPr>
          <w:jc w:val="center"/>
        </w:trPr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615DBA3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ZIGZAG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F97D54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605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EDEEA0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지그재그 상품</w:t>
            </w:r>
          </w:p>
        </w:tc>
      </w:tr>
      <w:tr w:rsidR="00975A18" w14:paraId="2E08CE12" w14:textId="77777777">
        <w:trPr>
          <w:jc w:val="center"/>
        </w:trPr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07EE37D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합계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58E14870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7,682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55A4CAE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현재 RDS 실측</w:t>
            </w:r>
          </w:p>
        </w:tc>
      </w:tr>
    </w:tbl>
    <w:p w14:paraId="22D64D53" w14:textId="77777777" w:rsidR="00975A18" w:rsidRDefault="00975A18"/>
    <w:p w14:paraId="12613941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t>5.3 적재율과 매핑 상태</w:t>
      </w:r>
    </w:p>
    <w:tbl>
      <w:tblPr>
        <w:tblStyle w:val="afff7"/>
        <w:tblW w:w="9924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2481"/>
        <w:gridCol w:w="2481"/>
        <w:gridCol w:w="2481"/>
      </w:tblGrid>
      <w:tr w:rsidR="00975A18" w14:paraId="114F8852" w14:textId="77777777">
        <w:trPr>
          <w:jc w:val="center"/>
        </w:trPr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36DE2CC2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지표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0467E685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분자 / 분모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21034034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비율</w:t>
            </w:r>
          </w:p>
        </w:tc>
        <w:tc>
          <w:tcPr>
            <w:tcW w:w="2481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14C2D419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판정</w:t>
            </w:r>
          </w:p>
        </w:tc>
      </w:tr>
      <w:tr w:rsidR="00975A18" w14:paraId="29DE8C17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32D5EF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ProductSource normalized_name 보유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6EA13E3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7,552 / 7,682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ADD8473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98.31%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5F2F04F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130건 후속 정규화 필요</w:t>
            </w:r>
          </w:p>
        </w:tc>
      </w:tr>
      <w:tr w:rsidR="00975A18" w14:paraId="474DAF0B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9B11AB5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ProductSource 표준 Product 매핑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7A5A6F1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2,549 / 7,682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7A6591C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33.18%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597B02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나머지 5,133건 UNMAPPED</w:t>
            </w:r>
          </w:p>
        </w:tc>
      </w:tr>
      <w:tr w:rsidR="00975A18" w14:paraId="3811E294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0A4121E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BrandSource 표준 Brand 연결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7FBE336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1,043 / 1,642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EC778E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63.52%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0576C28A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mapping_status와 FK를 함께 확인</w:t>
            </w:r>
          </w:p>
        </w:tc>
      </w:tr>
      <w:tr w:rsidR="00975A18" w14:paraId="105C0299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12E155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BrandSource 이름 보유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7FF49E30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1,620 / 1,642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66658881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98.66%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60329A7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빈 이름 22건 보정 필요</w:t>
            </w:r>
          </w:p>
        </w:tc>
      </w:tr>
      <w:tr w:rsidR="00975A18" w14:paraId="70C7878B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34DC72BC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CategorySource 표준 Category 연결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082A774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244 / 244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602DD41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100.00%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592EBAF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현재 전체 연결</w:t>
            </w:r>
          </w:p>
        </w:tc>
      </w:tr>
      <w:tr w:rsidR="00975A18" w14:paraId="22FD193B" w14:textId="77777777">
        <w:trPr>
          <w:jc w:val="center"/>
        </w:trPr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31A7DC54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DictionaryTerm 임베딩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0FBC4D8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0 / 544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45F6BA5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0.00%</w:t>
            </w:r>
          </w:p>
        </w:tc>
        <w:tc>
          <w:tcPr>
            <w:tcW w:w="2481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55758F9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backfill 미실행</w:t>
            </w:r>
          </w:p>
        </w:tc>
      </w:tr>
      <w:tr w:rsidR="00975A18" w14:paraId="0A36E5B0" w14:textId="77777777">
        <w:trPr>
          <w:jc w:val="center"/>
        </w:trPr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62BDBEE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TermCandidate 임베딩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245289C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0 / 838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0D7C5E8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0.00%</w:t>
            </w:r>
          </w:p>
        </w:tc>
        <w:tc>
          <w:tcPr>
            <w:tcW w:w="2481" w:type="dxa"/>
            <w:tcMar>
              <w:top w:w="90" w:type="dxa"/>
              <w:bottom w:w="90" w:type="dxa"/>
            </w:tcMar>
            <w:vAlign w:val="center"/>
          </w:tcPr>
          <w:p w14:paraId="7744171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vector_review 미실행</w:t>
            </w:r>
          </w:p>
        </w:tc>
      </w:tr>
    </w:tbl>
    <w:p w14:paraId="77164F0D" w14:textId="77777777" w:rsidR="00975A18" w:rsidRDefault="00975A18"/>
    <w:p w14:paraId="2DE395D1" w14:textId="77777777" w:rsidR="00975A18" w:rsidRDefault="00000000">
      <w:r>
        <w:br w:type="page"/>
      </w:r>
    </w:p>
    <w:tbl>
      <w:tblPr>
        <w:tblStyle w:val="afff8"/>
        <w:tblW w:w="99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925"/>
      </w:tblGrid>
      <w:tr w:rsidR="00975A18" w14:paraId="3EC1DE77" w14:textId="77777777">
        <w:trPr>
          <w:jc w:val="center"/>
        </w:trPr>
        <w:tc>
          <w:tcPr>
            <w:tcW w:w="9925" w:type="dxa"/>
            <w:shd w:val="clear" w:color="auto" w:fill="2F75B5"/>
            <w:tcMar>
              <w:top w:w="120" w:type="dxa"/>
              <w:bottom w:w="120" w:type="dxa"/>
            </w:tcMar>
          </w:tcPr>
          <w:p w14:paraId="0EF74294" w14:textId="77777777" w:rsidR="00975A18" w:rsidRDefault="00000000">
            <w:r>
              <w:rPr>
                <w:color w:val="FFFFFF"/>
                <w:sz w:val="28"/>
                <w:szCs w:val="28"/>
              </w:rPr>
              <w:lastRenderedPageBreak/>
              <w:t>6. 결론 및 후속 계획</w:t>
            </w:r>
          </w:p>
        </w:tc>
      </w:tr>
    </w:tbl>
    <w:p w14:paraId="2E8045A3" w14:textId="77777777" w:rsidR="00975A18" w:rsidRDefault="00975A18"/>
    <w:p w14:paraId="09FC3FDB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t>6.1 구축 결론</w:t>
      </w:r>
    </w:p>
    <w:p w14:paraId="2D2A6C88" w14:textId="77777777" w:rsidR="00975A18" w:rsidRDefault="00000000">
      <w:pPr>
        <w:spacing w:after="80" w:line="288" w:lineRule="auto"/>
      </w:pPr>
      <w:r>
        <w:rPr>
          <w:b w:val="0"/>
          <w:bCs w:val="0"/>
          <w:color w:val="1F2D3D"/>
        </w:rPr>
        <w:t>FEEDiT은 PostgreSQL과 pgvector를 기반으로 1536차원 임베딩 스키마와 cosine Top-K 검색 코드를 구축했다. 또한 수집 Source부터 표준 용어까지의 연결을 FK와 ProductTerm으로 표현하여 별도 GraphDB 없이도 관계 추적이 가능한 구조를 확보했다.</w:t>
      </w:r>
    </w:p>
    <w:p w14:paraId="4F926B2E" w14:textId="77777777" w:rsidR="00975A18" w:rsidRDefault="00000000">
      <w:pPr>
        <w:spacing w:after="80" w:line="288" w:lineRule="auto"/>
      </w:pPr>
      <w:r>
        <w:rPr>
          <w:b w:val="0"/>
          <w:bCs w:val="0"/>
          <w:color w:val="1F2D3D"/>
        </w:rPr>
        <w:t>다만 2026-09-15 현재 운영 RDS에는 DictionaryTerm과 TermCandidate 임베딩이 적재되지 않았고, 검색 정확도·응답시간 정량평가도 수행되지 않았다. 따라서 본 결과서는 ‘스키마·로직 구축’과 ‘운영 데이터 적재·성능 검증’을 분리해 기록한다.</w:t>
      </w:r>
    </w:p>
    <w:p w14:paraId="3F26B261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t>6.2 제한사항 및 개선 우선순위</w:t>
      </w:r>
    </w:p>
    <w:tbl>
      <w:tblPr>
        <w:tblStyle w:val="afff9"/>
        <w:tblW w:w="9924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3308"/>
        <w:gridCol w:w="3308"/>
      </w:tblGrid>
      <w:tr w:rsidR="00975A18" w14:paraId="1B088A65" w14:textId="77777777">
        <w:trPr>
          <w:jc w:val="center"/>
        </w:trPr>
        <w:tc>
          <w:tcPr>
            <w:tcW w:w="3308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4A9617F1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우선순위</w:t>
            </w:r>
          </w:p>
        </w:tc>
        <w:tc>
          <w:tcPr>
            <w:tcW w:w="3308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7B21572F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작업</w:t>
            </w:r>
          </w:p>
        </w:tc>
        <w:tc>
          <w:tcPr>
            <w:tcW w:w="3308" w:type="dxa"/>
            <w:shd w:val="clear" w:color="auto" w:fill="2F75B5"/>
            <w:tcMar>
              <w:top w:w="90" w:type="dxa"/>
              <w:bottom w:w="90" w:type="dxa"/>
            </w:tcMar>
            <w:vAlign w:val="center"/>
          </w:tcPr>
          <w:p w14:paraId="491A8FB9" w14:textId="77777777" w:rsidR="00975A18" w:rsidRDefault="00000000">
            <w:pPr>
              <w:spacing w:line="240" w:lineRule="auto"/>
              <w:jc w:val="center"/>
            </w:pPr>
            <w:r>
              <w:rPr>
                <w:color w:val="FFFFFF"/>
                <w:sz w:val="16"/>
                <w:szCs w:val="16"/>
              </w:rPr>
              <w:t>완료 기준</w:t>
            </w:r>
          </w:p>
        </w:tc>
      </w:tr>
      <w:tr w:rsidR="00975A18" w14:paraId="08295DE6" w14:textId="77777777">
        <w:trPr>
          <w:jc w:val="center"/>
        </w:trPr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31B2048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1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1564A5F5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임베딩 backfill 실행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513F659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ACTIVE DictionaryTerm 100%, 평가 대상 TermCandidate 적재 및 모델명·시각 기록</w:t>
            </w:r>
          </w:p>
        </w:tc>
      </w:tr>
      <w:tr w:rsidR="00975A18" w14:paraId="32B9423F" w14:textId="77777777">
        <w:trPr>
          <w:jc w:val="center"/>
        </w:trPr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360406B0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2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53816860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검색 평가셋 구축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268E0DEF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동의어·복합어·오탈자·브랜드/카테고리 혼동 사례에 정답 표준 용어 부여</w:t>
            </w:r>
          </w:p>
        </w:tc>
      </w:tr>
      <w:tr w:rsidR="00975A18" w14:paraId="4ED0DBEA" w14:textId="77777777">
        <w:trPr>
          <w:jc w:val="center"/>
        </w:trPr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082F3C1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3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1721D41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정량평가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07D3437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Recall@K/MRR 또는 Top-1 정확도, p50/p95 응답시간을 동일 조건으로 측정</w:t>
            </w:r>
          </w:p>
        </w:tc>
      </w:tr>
      <w:tr w:rsidR="00975A18" w14:paraId="0AFB8883" w14:textId="77777777">
        <w:trPr>
          <w:jc w:val="center"/>
        </w:trPr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3D91811E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4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12131EF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인덱스 의사결정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02978CA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현 데이터 규모와 EXPLAIN ANALYZE 비교 후 HNSW 적용 여부 결정</w:t>
            </w:r>
          </w:p>
        </w:tc>
      </w:tr>
      <w:tr w:rsidR="00975A18" w14:paraId="1A90C3FF" w14:textId="77777777">
        <w:trPr>
          <w:jc w:val="center"/>
        </w:trPr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6EB0B2A6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5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0BC28FD2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미매핑 품질 개선</w:t>
            </w:r>
          </w:p>
        </w:tc>
        <w:tc>
          <w:tcPr>
            <w:tcW w:w="3308" w:type="dxa"/>
            <w:tcMar>
              <w:top w:w="90" w:type="dxa"/>
              <w:bottom w:w="90" w:type="dxa"/>
            </w:tcMar>
            <w:vAlign w:val="center"/>
          </w:tcPr>
          <w:p w14:paraId="421429B4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ProductSource UNMAPPED 5,133건, normalized_name 누락 130건, BrandSource 빈 이름 22건 정리</w:t>
            </w:r>
          </w:p>
        </w:tc>
      </w:tr>
      <w:tr w:rsidR="00975A18" w14:paraId="481E88CC" w14:textId="77777777">
        <w:trPr>
          <w:jc w:val="center"/>
        </w:trPr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3EBBCCCD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6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45ACB308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GraphDB 재검토</w:t>
            </w:r>
          </w:p>
        </w:tc>
        <w:tc>
          <w:tcPr>
            <w:tcW w:w="3308" w:type="dxa"/>
            <w:shd w:val="clear" w:color="auto" w:fill="EEF5FB"/>
            <w:tcMar>
              <w:top w:w="90" w:type="dxa"/>
              <w:bottom w:w="90" w:type="dxa"/>
            </w:tcMar>
            <w:vAlign w:val="center"/>
          </w:tcPr>
          <w:p w14:paraId="0D5D1C97" w14:textId="77777777" w:rsidR="00975A18" w:rsidRDefault="00000000">
            <w:pPr>
              <w:spacing w:line="252" w:lineRule="auto"/>
            </w:pPr>
            <w:r>
              <w:rPr>
                <w:b w:val="0"/>
                <w:bCs w:val="0"/>
                <w:color w:val="1F2D3D"/>
                <w:sz w:val="16"/>
                <w:szCs w:val="16"/>
              </w:rPr>
              <w:t>다단계 추천·경로 탐색 요구와 PostgreSQL 조인 비용이 커질 때 PoC 수행</w:t>
            </w:r>
          </w:p>
        </w:tc>
      </w:tr>
    </w:tbl>
    <w:p w14:paraId="5672DFF0" w14:textId="77777777" w:rsidR="00975A18" w:rsidRDefault="00975A18"/>
    <w:p w14:paraId="1005CE43" w14:textId="77777777" w:rsidR="00975A18" w:rsidRDefault="00000000">
      <w:pPr>
        <w:keepNext/>
        <w:spacing w:before="160" w:after="80"/>
      </w:pPr>
      <w:r>
        <w:rPr>
          <w:color w:val="17365D"/>
          <w:sz w:val="24"/>
          <w:szCs w:val="24"/>
        </w:rPr>
        <w:t>6.3 검증 기준 및 재현 정보</w:t>
      </w:r>
    </w:p>
    <w:p w14:paraId="49C68C2C" w14:textId="77777777" w:rsidR="00975A18" w:rsidRDefault="00000000">
      <w:pPr>
        <w:spacing w:after="40"/>
        <w:ind w:left="312" w:hanging="198"/>
      </w:pPr>
      <w:r>
        <w:rPr>
          <w:b w:val="0"/>
          <w:bCs w:val="0"/>
          <w:color w:val="1F2D3D"/>
        </w:rPr>
        <w:t>• 기준일: 2026-09-15 (Asia/Seoul)</w:t>
      </w:r>
    </w:p>
    <w:p w14:paraId="60FC57CA" w14:textId="77777777" w:rsidR="00975A18" w:rsidRDefault="00000000">
      <w:pPr>
        <w:spacing w:after="40"/>
        <w:ind w:left="312" w:hanging="198"/>
      </w:pPr>
      <w:r>
        <w:rPr>
          <w:b w:val="0"/>
          <w:bCs w:val="0"/>
          <w:color w:val="1F2D3D"/>
        </w:rPr>
        <w:t>• RDS 조회: Django ORM의 COUNT, embedding IS NOT NULL, FK IS NOT NULL, mapping_status 집계만 사용한 읽기 전용 확인</w:t>
      </w:r>
    </w:p>
    <w:p w14:paraId="4BC0B820" w14:textId="77777777" w:rsidR="00975A18" w:rsidRDefault="00000000">
      <w:pPr>
        <w:spacing w:after="40"/>
        <w:ind w:left="312" w:hanging="198"/>
      </w:pPr>
      <w:r>
        <w:rPr>
          <w:b w:val="0"/>
          <w:bCs w:val="0"/>
          <w:color w:val="1F2D3D"/>
        </w:rPr>
        <w:t>• 소스 저장소: https://github.com/SKNETWORKS-FAMILY-AICAMP/SKN31-FINAL-4Team</w:t>
      </w:r>
    </w:p>
    <w:p w14:paraId="3B647200" w14:textId="77777777" w:rsidR="00975A18" w:rsidRDefault="00000000">
      <w:pPr>
        <w:spacing w:after="40"/>
        <w:ind w:left="312" w:hanging="198"/>
      </w:pPr>
      <w:r>
        <w:rPr>
          <w:b w:val="0"/>
          <w:bCs w:val="0"/>
          <w:color w:val="1F2D3D"/>
        </w:rPr>
        <w:t>• 수치 해석 원칙: source_brand_id 존재와 표준 Brand 매핑 완료를 구분하며, brand_id와 mapping_status를 함께 확인</w:t>
      </w:r>
    </w:p>
    <w:p w14:paraId="177643B1" w14:textId="77777777" w:rsidR="00975A18" w:rsidRDefault="00000000">
      <w:pPr>
        <w:spacing w:after="40"/>
        <w:ind w:left="312" w:hanging="198"/>
      </w:pPr>
      <w:r>
        <w:rPr>
          <w:b w:val="0"/>
          <w:bCs w:val="0"/>
          <w:color w:val="1F2D3D"/>
        </w:rPr>
        <w:t>• 미실시 항목은 예시 수치로 대체하지 않고 ‘정량 평가 미실시’ 또는 ‘미적용’으로 표시</w:t>
      </w:r>
    </w:p>
    <w:sectPr w:rsidR="00975A18">
      <w:headerReference w:type="default" r:id="rId11"/>
      <w:footerReference w:type="default" r:id="rId12"/>
      <w:headerReference w:type="first" r:id="rId13"/>
      <w:footerReference w:type="first" r:id="rId14"/>
      <w:pgSz w:w="11909" w:h="16834"/>
      <w:pgMar w:top="1276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DF52E" w14:textId="77777777" w:rsidR="00CC1991" w:rsidRDefault="00CC1991">
      <w:pPr>
        <w:spacing w:line="240" w:lineRule="auto"/>
      </w:pPr>
      <w:r>
        <w:separator/>
      </w:r>
    </w:p>
  </w:endnote>
  <w:endnote w:type="continuationSeparator" w:id="0">
    <w:p w14:paraId="49A68396" w14:textId="77777777" w:rsidR="00CC1991" w:rsidRDefault="00CC19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F438C632-61C0-2240-BDD5-57ADC5271BA3}"/>
    <w:embedBold r:id="rId2" w:subsetted="1" w:fontKey="{9414BD3D-2FF2-B947-A454-9354ED8BA6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6131F34-1A47-FE40-83E0-03B9A3DE278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Bold r:id="rId4" w:fontKey="{9ABF01DF-4880-AD4E-82F8-618E51FEEF9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0EC07D00-4FF6-A748-8761-7BE34BC5A11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D2AAD668-2872-BB4E-9AC2-BC2CF56F82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1DF0" w14:textId="6EBEA1AD" w:rsidR="00975A1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55669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26B0F" w14:textId="77777777" w:rsidR="00975A18" w:rsidRDefault="00975A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98091" w14:textId="77777777" w:rsidR="00CC1991" w:rsidRDefault="00CC1991">
      <w:pPr>
        <w:spacing w:line="240" w:lineRule="auto"/>
      </w:pPr>
      <w:r>
        <w:separator/>
      </w:r>
    </w:p>
  </w:footnote>
  <w:footnote w:type="continuationSeparator" w:id="0">
    <w:p w14:paraId="7DB2D01D" w14:textId="77777777" w:rsidR="00CC1991" w:rsidRDefault="00CC19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86F7" w14:textId="77777777" w:rsidR="00975A18" w:rsidRDefault="00975A1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5E02E" w14:textId="77777777" w:rsidR="00975A18" w:rsidRDefault="00975A1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A18"/>
    <w:rsid w:val="00907DD3"/>
    <w:rsid w:val="00975A18"/>
    <w:rsid w:val="00A55669"/>
    <w:rsid w:val="00CC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3DD53"/>
  <w15:docId w15:val="{B29866A8-8228-7F42-A199-AEF9715E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b/>
        <w:bCs/>
        <w:sz w:val="18"/>
        <w:szCs w:val="18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f5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ff6">
    <w:basedOn w:val="TableNormal1"/>
    <w:tblPr>
      <w:tblStyleRowBandSize w:val="1"/>
      <w:tblStyleColBandSize w:val="1"/>
    </w:tblPr>
  </w:style>
  <w:style w:type="table" w:customStyle="1" w:styleId="aff7">
    <w:basedOn w:val="TableNormal1"/>
    <w:tblPr>
      <w:tblStyleRowBandSize w:val="1"/>
      <w:tblStyleColBandSize w:val="1"/>
    </w:tblPr>
  </w:style>
  <w:style w:type="table" w:customStyle="1" w:styleId="a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B00dgo/pwsQaYuHfyyQvxgicg==">CgMxLjA4AHIhMXg2eVg5N2hxclFCUkh0QkMzS05Yb1E2MF8zYTBsVGVv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1193</Words>
  <Characters>6802</Characters>
  <Application>Microsoft Office Word</Application>
  <DocSecurity>0</DocSecurity>
  <Lines>56</Lines>
  <Paragraphs>15</Paragraphs>
  <ScaleCrop>false</ScaleCrop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유진영, 고현아, 김봉남, 안혁진, 전서연</dc:creator>
  <cp:lastModifiedBy>전서연</cp:lastModifiedBy>
  <cp:revision>2</cp:revision>
  <dcterms:created xsi:type="dcterms:W3CDTF">2026-10-04T09:04:00Z</dcterms:created>
  <dcterms:modified xsi:type="dcterms:W3CDTF">2026-10-04T09:04:00Z</dcterms:modified>
</cp:coreProperties>
</file>