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3"/>
          <w:szCs w:val="43"/>
        </w:rPr>
      </w:pPr>
      <w:r w:rsidDel="00000000" w:rsidR="00000000" w:rsidRPr="00000000">
        <w:rPr>
          <w:b w:val="1"/>
          <w:bCs w:val="1"/>
          <w:sz w:val="43"/>
          <w:szCs w:val="43"/>
          <w:rtl w:val="0"/>
        </w:rPr>
        <w:t xml:space="preserve">인공지능 학습 결과서</w:t>
        <w:tab/>
      </w:r>
    </w:p>
    <w:p w:rsidR="00000000" w:rsidDel="00000000" w:rsidP="00000000" w:rsidRDefault="00000000" w:rsidRPr="00000000" w14:paraId="00000002">
      <w:pPr>
        <w:rPr>
          <w:b w:val="1"/>
          <w:bCs w:val="1"/>
          <w:sz w:val="37"/>
          <w:szCs w:val="37"/>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1. Baseline Model Comparison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본 프로젝트의 목표는 이커머스 사용자 행동 로그를 기반으로 </w:t>
      </w:r>
      <w:r w:rsidDel="00000000" w:rsidR="00000000" w:rsidRPr="00000000">
        <w:rPr>
          <w:b w:val="1"/>
          <w:bCs w:val="1"/>
          <w:rtl w:val="0"/>
        </w:rPr>
        <w:t xml:space="preserve">이탈 가능성이 있는 사용자를 예측</w:t>
      </w:r>
      <w:r w:rsidDel="00000000" w:rsidR="00000000" w:rsidRPr="00000000">
        <w:rPr>
          <w:rtl w:val="0"/>
        </w:rPr>
        <w:t xml:space="preserve">하는 이진 분류 모델을 구축하는 것이다.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사용자의 최근 활동 여부, 서비스 이용 기간, 이벤트 발생 횟수, 상품 조회, 장바구니 행동, 구매 행동, 가격 반응, 세션 활동 정보 등을 활용하여 향후 7일 이내 이탈 여부를 예측하였다.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이탈 예측 문제는 서비스 운영 측면에서 다음과 같은 활용 가치를 가진다.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이탈 가능성이 높은 사용자 조기 탐지</w:t>
      </w:r>
    </w:p>
    <w:p w:rsidR="00000000" w:rsidDel="00000000" w:rsidP="00000000" w:rsidRDefault="00000000" w:rsidRPr="00000000" w14:paraId="0000000D">
      <w:pPr>
        <w:rPr/>
      </w:pPr>
      <w:r w:rsidDel="00000000" w:rsidR="00000000" w:rsidRPr="00000000">
        <w:rPr>
          <w:rtl w:val="0"/>
        </w:rPr>
        <w:t xml:space="preserve">- 고객 유지 및 리텐션 전략 수립</w:t>
      </w:r>
    </w:p>
    <w:p w:rsidR="00000000" w:rsidDel="00000000" w:rsidP="00000000" w:rsidRDefault="00000000" w:rsidRPr="00000000" w14:paraId="0000000E">
      <w:pPr>
        <w:rPr/>
      </w:pPr>
      <w:r w:rsidDel="00000000" w:rsidR="00000000" w:rsidRPr="00000000">
        <w:rPr>
          <w:rtl w:val="0"/>
        </w:rPr>
        <w:t xml:space="preserve">- 쿠폰, 알림, 추천 상품 등 개인화 마케팅 타겟팅</w:t>
      </w:r>
    </w:p>
    <w:p w:rsidR="00000000" w:rsidDel="00000000" w:rsidP="00000000" w:rsidRDefault="00000000" w:rsidRPr="00000000" w14:paraId="0000000F">
      <w:pPr>
        <w:rPr/>
      </w:pPr>
      <w:r w:rsidDel="00000000" w:rsidR="00000000" w:rsidRPr="00000000">
        <w:rPr>
          <w:rtl w:val="0"/>
        </w:rPr>
        <w:t xml:space="preserve">- 고객 행동 변화에 따른 서비스 개선 방향 도출</w:t>
      </w:r>
    </w:p>
    <w:p w:rsidR="00000000" w:rsidDel="00000000" w:rsidP="00000000" w:rsidRDefault="00000000" w:rsidRPr="00000000" w14:paraId="00000010">
      <w:pPr>
        <w:rPr/>
      </w:pPr>
      <w:r w:rsidDel="00000000" w:rsidR="00000000" w:rsidRPr="00000000">
        <w:rPr>
          <w:rtl w:val="0"/>
        </w:rPr>
        <w:t xml:space="preserve">- 운영 대시보드 기반 고위험 고객 모니터링</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이를 위해 우리 조는 한 가지 모델만 학습하지 않고, 서로 다른 구조를 가진 여러 머신러닝 및 딥러닝 모델을 비교하여 baseline 성능을 확인하였다. 각 팀원은 2개 이상의 후보 모델을 학습하고 성능을 비교한 뒤, 그중 가장 적합한 모델을 1개씩 선정하였다.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본 실험에서는 다음과 같은 모델을 후보로 비교하였다.</w:t>
      </w:r>
    </w:p>
    <w:p w:rsidR="00000000" w:rsidDel="00000000" w:rsidP="00000000" w:rsidRDefault="00000000" w:rsidRPr="00000000" w14:paraId="00000015">
      <w:pPr>
        <w:rPr/>
      </w:pPr>
      <w:r w:rsidDel="00000000" w:rsidR="00000000" w:rsidRPr="00000000">
        <w:rPr>
          <w:rtl w:val="0"/>
        </w:rPr>
      </w:r>
    </w:p>
    <w:tbl>
      <w:tblPr>
        <w:tblStyle w:val="Table1"/>
        <w:tblW w:w="5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060"/>
        <w:tblGridChange w:id="0">
          <w:tblGrid>
            <w:gridCol w:w="2685"/>
            <w:gridCol w:w="3060"/>
          </w:tblGrid>
        </w:tblGridChange>
      </w:tblGrid>
      <w:tr>
        <w:trPr>
          <w:cantSplit w:val="0"/>
          <w:trHeight w:val="133.52929687499997"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7"/>
                <w:szCs w:val="17"/>
              </w:rPr>
            </w:pPr>
            <w:r w:rsidDel="00000000" w:rsidR="00000000" w:rsidRPr="00000000">
              <w:rPr>
                <w:b w:val="1"/>
                <w:bCs w:val="1"/>
                <w:sz w:val="17"/>
                <w:szCs w:val="17"/>
                <w:rtl w:val="0"/>
              </w:rPr>
              <w:t xml:space="preserve">Model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7"/>
                <w:szCs w:val="17"/>
              </w:rPr>
            </w:pPr>
            <w:r w:rsidDel="00000000" w:rsidR="00000000" w:rsidRPr="00000000">
              <w:rPr>
                <w:b w:val="1"/>
                <w:bCs w:val="1"/>
                <w:sz w:val="17"/>
                <w:szCs w:val="17"/>
                <w:rtl w:val="0"/>
              </w:rPr>
              <w:t xml:space="preserve">Type</w:t>
            </w:r>
          </w:p>
        </w:tc>
      </w:tr>
      <w:tr>
        <w:trPr>
          <w:cantSplit w:val="0"/>
          <w:trHeight w:val="228.111328124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17"/>
                <w:szCs w:val="17"/>
              </w:rPr>
            </w:pPr>
            <w:r w:rsidDel="00000000" w:rsidR="00000000" w:rsidRPr="00000000">
              <w:rPr>
                <w:sz w:val="17"/>
                <w:szCs w:val="17"/>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z w:val="17"/>
                <w:szCs w:val="17"/>
              </w:rPr>
            </w:pPr>
            <w:r w:rsidDel="00000000" w:rsidR="00000000" w:rsidRPr="00000000">
              <w:rPr>
                <w:sz w:val="17"/>
                <w:szCs w:val="17"/>
                <w:rtl w:val="0"/>
              </w:rPr>
              <w:t xml:space="preserve">Linear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17"/>
                <w:szCs w:val="17"/>
              </w:rPr>
            </w:pPr>
            <w:r w:rsidDel="00000000" w:rsidR="00000000" w:rsidRPr="00000000">
              <w:rPr>
                <w:sz w:val="17"/>
                <w:szCs w:val="17"/>
                <w:rtl w:val="0"/>
              </w:rPr>
              <w:t xml:space="preserve">DecisionTree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sz w:val="17"/>
                <w:szCs w:val="17"/>
              </w:rPr>
            </w:pPr>
            <w:r w:rsidDel="00000000" w:rsidR="00000000" w:rsidRPr="00000000">
              <w:rPr>
                <w:sz w:val="17"/>
                <w:szCs w:val="17"/>
                <w:rtl w:val="0"/>
              </w:rPr>
              <w:t xml:space="preserve">Tree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sz w:val="17"/>
                <w:szCs w:val="17"/>
              </w:rPr>
            </w:pPr>
            <w:r w:rsidDel="00000000" w:rsidR="00000000" w:rsidRPr="00000000">
              <w:rPr>
                <w:sz w:val="17"/>
                <w:szCs w:val="17"/>
                <w:rtl w:val="0"/>
              </w:rPr>
              <w:t xml:space="preserve">RandomForest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sz w:val="17"/>
                <w:szCs w:val="17"/>
              </w:rPr>
            </w:pPr>
            <w:r w:rsidDel="00000000" w:rsidR="00000000" w:rsidRPr="00000000">
              <w:rPr>
                <w:sz w:val="17"/>
                <w:szCs w:val="17"/>
                <w:rtl w:val="0"/>
              </w:rPr>
              <w:t xml:space="preserve">Bagging Ensemble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sz w:val="17"/>
                <w:szCs w:val="17"/>
              </w:rPr>
            </w:pPr>
            <w:r w:rsidDel="00000000" w:rsidR="00000000" w:rsidRPr="00000000">
              <w:rPr>
                <w:sz w:val="17"/>
                <w:szCs w:val="17"/>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17"/>
                <w:szCs w:val="17"/>
              </w:rPr>
            </w:pPr>
            <w:r w:rsidDel="00000000" w:rsidR="00000000" w:rsidRPr="00000000">
              <w:rPr>
                <w:sz w:val="17"/>
                <w:szCs w:val="17"/>
                <w:rtl w:val="0"/>
              </w:rPr>
              <w:t xml:space="preserve">Gradient Boosting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sz w:val="17"/>
                <w:szCs w:val="17"/>
              </w:rPr>
            </w:pPr>
            <w:r w:rsidDel="00000000" w:rsidR="00000000" w:rsidRPr="00000000">
              <w:rPr>
                <w:sz w:val="17"/>
                <w:szCs w:val="17"/>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sz w:val="17"/>
                <w:szCs w:val="17"/>
              </w:rPr>
            </w:pPr>
            <w:r w:rsidDel="00000000" w:rsidR="00000000" w:rsidRPr="00000000">
              <w:rPr>
                <w:sz w:val="17"/>
                <w:szCs w:val="17"/>
                <w:rtl w:val="0"/>
              </w:rPr>
              <w:t xml:space="preserve">Gradient Boosting</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sz w:val="17"/>
                <w:szCs w:val="17"/>
              </w:rPr>
            </w:pPr>
            <w:r w:rsidDel="00000000" w:rsidR="00000000" w:rsidRPr="00000000">
              <w:rPr>
                <w:sz w:val="17"/>
                <w:szCs w:val="17"/>
                <w:rtl w:val="0"/>
              </w:rPr>
              <w:t xml:space="preserve">CatBoost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sz w:val="17"/>
                <w:szCs w:val="17"/>
              </w:rPr>
            </w:pPr>
            <w:r w:rsidDel="00000000" w:rsidR="00000000" w:rsidRPr="00000000">
              <w:rPr>
                <w:sz w:val="17"/>
                <w:szCs w:val="17"/>
                <w:rtl w:val="0"/>
              </w:rPr>
              <w:t xml:space="preserve">Gradient Boosting</w:t>
            </w:r>
          </w:p>
        </w:tc>
      </w:tr>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sz w:val="17"/>
                <w:szCs w:val="17"/>
              </w:rPr>
            </w:pPr>
            <w:r w:rsidDel="00000000" w:rsidR="00000000" w:rsidRPr="00000000">
              <w:rPr>
                <w:sz w:val="17"/>
                <w:szCs w:val="17"/>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sz w:val="17"/>
                <w:szCs w:val="17"/>
              </w:rPr>
            </w:pPr>
            <w:r w:rsidDel="00000000" w:rsidR="00000000" w:rsidRPr="00000000">
              <w:rPr>
                <w:sz w:val="17"/>
                <w:szCs w:val="17"/>
                <w:rtl w:val="0"/>
              </w:rPr>
              <w:t xml:space="preserve">Deep Learning/ Sequence Model</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모델 성능 평가는 다음 지표를 중심으로 진행하였다.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sz w:val="19"/>
          <w:szCs w:val="19"/>
        </w:rPr>
      </w:pPr>
      <w:r w:rsidDel="00000000" w:rsidR="00000000" w:rsidRPr="00000000">
        <w:rPr>
          <w:sz w:val="19"/>
          <w:szCs w:val="19"/>
          <w:rtl w:val="0"/>
        </w:rPr>
        <w:t xml:space="preserve">- Accuracy: 전체 예측 중 정답 비율</w:t>
      </w:r>
    </w:p>
    <w:p w:rsidR="00000000" w:rsidDel="00000000" w:rsidP="00000000" w:rsidRDefault="00000000" w:rsidRPr="00000000" w14:paraId="0000002A">
      <w:pPr>
        <w:rPr>
          <w:sz w:val="19"/>
          <w:szCs w:val="19"/>
        </w:rPr>
      </w:pPr>
      <w:r w:rsidDel="00000000" w:rsidR="00000000" w:rsidRPr="00000000">
        <w:rPr>
          <w:sz w:val="19"/>
          <w:szCs w:val="19"/>
          <w:rtl w:val="0"/>
        </w:rPr>
        <w:t xml:space="preserve">- Precision: 이탈로 예측한 사용자 중 실제 이탈 사용자 비율</w:t>
      </w:r>
    </w:p>
    <w:p w:rsidR="00000000" w:rsidDel="00000000" w:rsidP="00000000" w:rsidRDefault="00000000" w:rsidRPr="00000000" w14:paraId="0000002B">
      <w:pPr>
        <w:rPr>
          <w:sz w:val="19"/>
          <w:szCs w:val="19"/>
        </w:rPr>
      </w:pPr>
      <w:r w:rsidDel="00000000" w:rsidR="00000000" w:rsidRPr="00000000">
        <w:rPr>
          <w:sz w:val="19"/>
          <w:szCs w:val="19"/>
          <w:rtl w:val="0"/>
        </w:rPr>
        <w:t xml:space="preserve">- Recall: 실제 이탈 사용자를 얼마나 많이 찾아냈는지</w:t>
      </w:r>
    </w:p>
    <w:p w:rsidR="00000000" w:rsidDel="00000000" w:rsidP="00000000" w:rsidRDefault="00000000" w:rsidRPr="00000000" w14:paraId="0000002C">
      <w:pPr>
        <w:rPr>
          <w:sz w:val="19"/>
          <w:szCs w:val="19"/>
        </w:rPr>
      </w:pPr>
      <w:r w:rsidDel="00000000" w:rsidR="00000000" w:rsidRPr="00000000">
        <w:rPr>
          <w:sz w:val="19"/>
          <w:szCs w:val="19"/>
          <w:rtl w:val="0"/>
        </w:rPr>
        <w:t xml:space="preserve">- F1 Score: Precision과 Recall의 균형</w:t>
      </w:r>
    </w:p>
    <w:p w:rsidR="00000000" w:rsidDel="00000000" w:rsidP="00000000" w:rsidRDefault="00000000" w:rsidRPr="00000000" w14:paraId="0000002D">
      <w:pPr>
        <w:rPr>
          <w:sz w:val="19"/>
          <w:szCs w:val="19"/>
        </w:rPr>
      </w:pPr>
      <w:r w:rsidDel="00000000" w:rsidR="00000000" w:rsidRPr="00000000">
        <w:rPr>
          <w:sz w:val="19"/>
          <w:szCs w:val="19"/>
          <w:rtl w:val="0"/>
        </w:rPr>
        <w:t xml:space="preserve">- ROC-AUC: 이탈/비이탈 사용자를 구분하는 순위화 성능</w:t>
      </w:r>
    </w:p>
    <w:p w:rsidR="00000000" w:rsidDel="00000000" w:rsidP="00000000" w:rsidRDefault="00000000" w:rsidRPr="00000000" w14:paraId="0000002E">
      <w:pPr>
        <w:rPr>
          <w:sz w:val="19"/>
          <w:szCs w:val="19"/>
        </w:rPr>
      </w:pPr>
      <w:r w:rsidDel="00000000" w:rsidR="00000000" w:rsidRPr="00000000">
        <w:rPr>
          <w:sz w:val="19"/>
          <w:szCs w:val="19"/>
          <w:rtl w:val="0"/>
        </w:rPr>
        <w:t xml:space="preserve">- PR-AUC: 이탈 클래스 예측 품질</w:t>
      </w:r>
    </w:p>
    <w:p w:rsidR="00000000" w:rsidDel="00000000" w:rsidP="00000000" w:rsidRDefault="00000000" w:rsidRPr="00000000" w14:paraId="0000002F">
      <w:pPr>
        <w:rPr>
          <w:sz w:val="19"/>
          <w:szCs w:val="19"/>
        </w:rPr>
      </w:pPr>
      <w:r w:rsidDel="00000000" w:rsidR="00000000" w:rsidRPr="00000000">
        <w:rPr>
          <w:sz w:val="19"/>
          <w:szCs w:val="19"/>
          <w:rtl w:val="0"/>
        </w:rPr>
        <w:t xml:space="preserve">- Train Time: 학습 시간 및 운영 효율성 참고</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최종 모델 선정 시에는 Accuracy만 기준으로 삼지 않았다. 이탈 예측에서는 실제 이탈 가능성이 높은 사용자를 조기에 탐지하는 것이 중요하므로 F1, Recall, ROC-AUC, PR-AUC를 함께 고려하였다.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2. 후보 모델 비교 및 선정 결과</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2.1 DecisionTree / XGBoost / Transformer 비교</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첫 번째 후보군에서는 DecisionTree, XGBoost, Transformer를 비교하였다. DecisionTree는 단일 트리 기반 모델로 기준 성능을 확인하기 위해 사용하였고, XGBoost는 정형 데이터에서 강한 성능을 보이는 Gradient Boosting 모델로 비교하였다. Transformer는 사용자 행동의 순서 정보를 반영할 수 있는 딥러닝 모델로 실험하였다.</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61698" cy="862267"/>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61698" cy="86226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DecisionTree와 XGBoost, transformer중 transformer의 값이 좋게 나와있지만 데이터셋에서 transformer만 sequence자료형인 다른 데이터 셋을 사용하고 학습시간도 차이가 많이나서 제외를 하였다. DecisionTree와 XGBoost중 XGBoost가 더 좋은 결과를 가져다주어 </w:t>
      </w:r>
      <w:r w:rsidDel="00000000" w:rsidR="00000000" w:rsidRPr="00000000">
        <w:rPr>
          <w:b w:val="1"/>
          <w:bCs w:val="1"/>
          <w:rtl w:val="0"/>
        </w:rPr>
        <w:t xml:space="preserve">XGBoost</w:t>
      </w:r>
      <w:r w:rsidDel="00000000" w:rsidR="00000000" w:rsidRPr="00000000">
        <w:rPr>
          <w:rtl w:val="0"/>
        </w:rPr>
        <w:t xml:space="preserve">를 선정하였다.</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2.2 RandomForest / LightGBM 비교</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두 번째 후보군에서는 RandomForest와 LightGBM을 비교하였다. RandomForest는 Bagging 기반 앙상블 모델로 안정적인 성능을 확인하기 위해 사용하였고, LightGBM은 Gradient Boosting 계열 모델로 빠른 학습과 높은 예측 성능을 기대할 수 있어 비교 대상에 포함하였다.</w:t>
      </w:r>
    </w:p>
    <w:p w:rsidR="00000000" w:rsidDel="00000000" w:rsidP="00000000" w:rsidRDefault="00000000" w:rsidRPr="00000000" w14:paraId="00000042">
      <w:pPr>
        <w:rPr/>
      </w:pPr>
      <w:r w:rsidDel="00000000" w:rsidR="00000000" w:rsidRPr="00000000">
        <w:rPr/>
        <w:drawing>
          <wp:inline distB="114300" distT="114300" distL="114300" distR="114300">
            <wp:extent cx="5197464" cy="776046"/>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97464" cy="77604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LightGBM은 RandomForest 모델에 비해 Accuracy, Precision, Recall, F1-Score, ROC_AUC, PR_AUC 등 모든 주요 성능 지표기 높게 나타났다. 특히 ROC_AUC가 0.8053으로 높아 이탈/비이탈 사용자를 구분하는 능력이 더욱 뛰어나다고 판단하였다. 또한, 모델 학습 시간이 현저히 짧아(약 1.59초 vs 30.17초) 효율성 측면에서도 LightGBM이 더 유리하여 </w:t>
      </w:r>
      <w:r w:rsidDel="00000000" w:rsidR="00000000" w:rsidRPr="00000000">
        <w:rPr>
          <w:b w:val="1"/>
          <w:bCs w:val="1"/>
          <w:rtl w:val="0"/>
        </w:rPr>
        <w:t xml:space="preserve">LightGBM</w:t>
      </w:r>
      <w:r w:rsidDel="00000000" w:rsidR="00000000" w:rsidRPr="00000000">
        <w:rPr>
          <w:rtl w:val="0"/>
        </w:rPr>
        <w:t xml:space="preserve">을 선정하였다.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2.3 Logistic Regression / CatBoost 비교</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세 번째 후보군에서는 Logistic Regression과 CatBoost를 비교하였다. Logistic Regression은 가장 기본적인 선형 분류 모델로 baseline 역할을 한다. 구조가 단순하고 학습 속도가 빠르며 해석이 쉽다는 장점이 있다. 반면 CatBoost는 Gradient Boosting 계열 모델로, 변수 간 비선형 관계와 복잡한 상호작용을 학습하는 데 강점이 있다.</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161598" cy="691953"/>
            <wp:effectExtent b="0" l="0" r="0" t="0"/>
            <wp:docPr id="1" name="image4.png"/>
            <a:graphic>
              <a:graphicData uri="http://schemas.openxmlformats.org/drawingml/2006/picture">
                <pic:pic>
                  <pic:nvPicPr>
                    <pic:cNvPr id="0" name="image4.png"/>
                    <pic:cNvPicPr preferRelativeResize="0"/>
                  </pic:nvPicPr>
                  <pic:blipFill>
                    <a:blip r:embed="rId8"/>
                    <a:srcRect b="22674" l="4419" r="9613" t="13492"/>
                    <a:stretch>
                      <a:fillRect/>
                    </a:stretch>
                  </pic:blipFill>
                  <pic:spPr>
                    <a:xfrm>
                      <a:off x="0" y="0"/>
                      <a:ext cx="5161598" cy="69195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Logistic Regression은 Accuracy, Recall, F1과 학습 시간에서 좋은 결과를 보였지만, CatBoost는 Precision, ROC-AUC, PR-AUC가 더 높게 나타났다. 이탈 예측에서는 단순 정답률보다 이탈 가능성이 높은 사용자를 안정적으로 구분하고, 이탈로 예측한 고객의 신뢰도를 확보하는 것이 중요하다. 따라서 비선형 행동 패턴을 더 잘 반영하고 PR-AUC가 높은 </w:t>
      </w:r>
      <w:r w:rsidDel="00000000" w:rsidR="00000000" w:rsidRPr="00000000">
        <w:rPr>
          <w:b w:val="1"/>
          <w:bCs w:val="1"/>
          <w:rtl w:val="0"/>
        </w:rPr>
        <w:t xml:space="preserve">CatBoost</w:t>
      </w:r>
      <w:r w:rsidDel="00000000" w:rsidR="00000000" w:rsidRPr="00000000">
        <w:rPr>
          <w:rtl w:val="0"/>
        </w:rPr>
        <w:t xml:space="preserve">를 해당 후보군의 최종 모델로 선정하였다.</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최종적으로 우리 조는 각자 비교 실험을 통해 </w:t>
      </w:r>
      <w:r w:rsidDel="00000000" w:rsidR="00000000" w:rsidRPr="00000000">
        <w:rPr>
          <w:b w:val="1"/>
          <w:bCs w:val="1"/>
          <w:rtl w:val="0"/>
        </w:rPr>
        <w:t xml:space="preserve">XGBoost, LightGBM, CatBoost</w:t>
      </w:r>
      <w:r w:rsidDel="00000000" w:rsidR="00000000" w:rsidRPr="00000000">
        <w:rPr>
          <w:rtl w:val="0"/>
        </w:rPr>
        <w:t xml:space="preserve">를 주요 후보 모델로 선정하였다.</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3. Hyperparameter Tuning </w:t>
      </w:r>
    </w:p>
    <w:p w:rsidR="00000000" w:rsidDel="00000000" w:rsidP="00000000" w:rsidRDefault="00000000" w:rsidRPr="00000000" w14:paraId="00000053">
      <w:pPr>
        <w:pStyle w:val="Heading2"/>
        <w:spacing w:after="80" w:before="360" w:lineRule="auto"/>
        <w:rPr>
          <w:color w:val="000000"/>
          <w:sz w:val="26"/>
          <w:szCs w:val="26"/>
        </w:rPr>
      </w:pPr>
      <w:bookmarkStart w:colFirst="0" w:colLast="0" w:name="_l28q21a6ru6e" w:id="0"/>
      <w:bookmarkEnd w:id="0"/>
      <w:r w:rsidDel="00000000" w:rsidR="00000000" w:rsidRPr="00000000">
        <w:rPr>
          <w:color w:val="000000"/>
          <w:sz w:val="26"/>
          <w:szCs w:val="26"/>
          <w:rtl w:val="0"/>
        </w:rPr>
        <w:t xml:space="preserve">CatBoost</w:t>
      </w:r>
    </w:p>
    <w:p w:rsidR="00000000" w:rsidDel="00000000" w:rsidP="00000000" w:rsidRDefault="00000000" w:rsidRPr="00000000" w14:paraId="00000054">
      <w:pPr>
        <w:spacing w:after="240" w:before="240" w:lineRule="auto"/>
        <w:rPr/>
      </w:pPr>
      <w:r w:rsidDel="00000000" w:rsidR="00000000" w:rsidRPr="00000000">
        <w:rPr>
          <w:rtl w:val="0"/>
        </w:rPr>
        <w:t xml:space="preserve">CatBoost는 Gradient Boosting 기반의 트리 모델로, 비선형 패턴을 효과적으로 학습할 수 있으며 비교적 안정적인 성능을 보이는 모델이다. 본 프로젝트에서는 고객 이탈 여부를 예측하기 위해 CatBoost 모델을 사용하였다.</w:t>
      </w:r>
    </w:p>
    <w:p w:rsidR="00000000" w:rsidDel="00000000" w:rsidP="00000000" w:rsidRDefault="00000000" w:rsidRPr="00000000" w14:paraId="00000055">
      <w:pPr>
        <w:pStyle w:val="Heading3"/>
        <w:keepNext w:val="0"/>
        <w:keepLines w:val="0"/>
        <w:rPr>
          <w:sz w:val="21"/>
          <w:szCs w:val="21"/>
        </w:rPr>
      </w:pPr>
      <w:bookmarkStart w:colFirst="0" w:colLast="0" w:name="_rz97ai4x3xle" w:id="1"/>
      <w:bookmarkEnd w:id="1"/>
      <w:r w:rsidDel="00000000" w:rsidR="00000000" w:rsidRPr="00000000">
        <w:rPr>
          <w:sz w:val="21"/>
          <w:szCs w:val="21"/>
          <w:rtl w:val="0"/>
        </w:rPr>
        <w:t xml:space="preserve">Hyperparameter Search Method</w:t>
      </w:r>
    </w:p>
    <w:p w:rsidR="00000000" w:rsidDel="00000000" w:rsidP="00000000" w:rsidRDefault="00000000" w:rsidRPr="00000000" w14:paraId="00000056">
      <w:pPr>
        <w:spacing w:after="240" w:before="240" w:lineRule="auto"/>
        <w:rPr/>
      </w:pPr>
      <w:r w:rsidDel="00000000" w:rsidR="00000000" w:rsidRPr="00000000">
        <w:rPr>
          <w:rtl w:val="0"/>
        </w:rPr>
        <w:t xml:space="preserve">CatBoost 모델의 성능 개선을 위해 다음과 같은 주요 하이퍼파라미터를 대상으로 탐색을 수행하였다.</w:t>
      </w:r>
    </w:p>
    <w:tbl>
      <w:tblPr>
        <w:tblStyle w:val="Table2"/>
        <w:tblW w:w="5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3825"/>
        <w:tblGridChange w:id="0">
          <w:tblGrid>
            <w:gridCol w:w="1950"/>
            <w:gridCol w:w="38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jc w:val="center"/>
              <w:rPr>
                <w:sz w:val="17"/>
                <w:szCs w:val="17"/>
              </w:rPr>
            </w:pPr>
            <w:r w:rsidDel="00000000" w:rsidR="00000000" w:rsidRPr="00000000">
              <w:rPr>
                <w:b w:val="1"/>
                <w:bCs w:val="1"/>
                <w:sz w:val="17"/>
                <w:szCs w:val="17"/>
                <w:rtl w:val="0"/>
              </w:rPr>
              <w:t xml:space="preserve">Parameter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jc w:val="center"/>
              <w:rPr>
                <w:sz w:val="17"/>
                <w:szCs w:val="17"/>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7"/>
                <w:szCs w:val="17"/>
              </w:rPr>
            </w:pPr>
            <w:r w:rsidDel="00000000" w:rsidR="00000000" w:rsidRPr="00000000">
              <w:rPr>
                <w:sz w:val="17"/>
                <w:szCs w:val="17"/>
                <w:rtl w:val="0"/>
              </w:rPr>
              <w:t xml:space="preserve">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7"/>
                <w:szCs w:val="17"/>
              </w:rPr>
            </w:pPr>
            <w:r w:rsidDel="00000000" w:rsidR="00000000" w:rsidRPr="00000000">
              <w:rPr>
                <w:sz w:val="17"/>
                <w:szCs w:val="17"/>
                <w:rtl w:val="0"/>
              </w:rPr>
              <w:t xml:space="preserve">생성할 boosting tree의 개수</w:t>
            </w:r>
          </w:p>
        </w:tc>
      </w:tr>
      <w:tr>
        <w:trPr>
          <w:cantSplit w:val="0"/>
          <w:trHeight w:val="392.8945312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7"/>
                <w:szCs w:val="17"/>
              </w:rPr>
            </w:pPr>
            <w:r w:rsidDel="00000000" w:rsidR="00000000" w:rsidRPr="00000000">
              <w:rPr>
                <w:sz w:val="17"/>
                <w:szCs w:val="17"/>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7"/>
                <w:szCs w:val="17"/>
              </w:rPr>
            </w:pPr>
            <w:r w:rsidDel="00000000" w:rsidR="00000000" w:rsidRPr="00000000">
              <w:rPr>
                <w:sz w:val="17"/>
                <w:szCs w:val="17"/>
                <w:rtl w:val="0"/>
              </w:rPr>
              <w:t xml:space="preserve">각 tree가 모델에 반영되는 학습률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7"/>
                <w:szCs w:val="17"/>
              </w:rPr>
            </w:pPr>
            <w:r w:rsidDel="00000000" w:rsidR="00000000" w:rsidRPr="00000000">
              <w:rPr>
                <w:sz w:val="17"/>
                <w:szCs w:val="17"/>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7"/>
                <w:szCs w:val="17"/>
              </w:rPr>
            </w:pPr>
            <w:r w:rsidDel="00000000" w:rsidR="00000000" w:rsidRPr="00000000">
              <w:rPr>
                <w:sz w:val="17"/>
                <w:szCs w:val="17"/>
                <w:rtl w:val="0"/>
              </w:rPr>
              <w:t xml:space="preserve">개별 tree의 최대 깊이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7"/>
                <w:szCs w:val="17"/>
              </w:rPr>
            </w:pPr>
            <w:r w:rsidDel="00000000" w:rsidR="00000000" w:rsidRPr="00000000">
              <w:rPr>
                <w:sz w:val="17"/>
                <w:szCs w:val="17"/>
                <w:rtl w:val="0"/>
              </w:rPr>
              <w:t xml:space="preserve">l2_leaf_reg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7"/>
                <w:szCs w:val="17"/>
              </w:rPr>
            </w:pPr>
            <w:r w:rsidDel="00000000" w:rsidR="00000000" w:rsidRPr="00000000">
              <w:rPr>
                <w:sz w:val="17"/>
                <w:szCs w:val="17"/>
                <w:rtl w:val="0"/>
              </w:rPr>
              <w:t xml:space="preserve">과적합 방지를 위한 L2 정규화 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7"/>
                <w:szCs w:val="17"/>
              </w:rPr>
            </w:pPr>
            <w:r w:rsidDel="00000000" w:rsidR="00000000" w:rsidRPr="00000000">
              <w:rPr>
                <w:sz w:val="17"/>
                <w:szCs w:val="17"/>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7"/>
                <w:szCs w:val="17"/>
              </w:rPr>
            </w:pPr>
            <w:r w:rsidDel="00000000" w:rsidR="00000000" w:rsidRPr="00000000">
              <w:rPr>
                <w:sz w:val="17"/>
                <w:szCs w:val="17"/>
                <w:rtl w:val="0"/>
              </w:rPr>
              <w:t xml:space="preserve">churn 여부를 결정하는 예측 확률 기준값</w:t>
            </w:r>
          </w:p>
        </w:tc>
      </w:tr>
    </w:tbl>
    <w:p w:rsidR="00000000" w:rsidDel="00000000" w:rsidP="00000000" w:rsidRDefault="00000000" w:rsidRPr="00000000" w14:paraId="00000063">
      <w:pPr>
        <w:spacing w:after="240" w:before="240" w:lineRule="auto"/>
        <w:rPr/>
      </w:pPr>
      <w:r w:rsidDel="00000000" w:rsidR="00000000" w:rsidRPr="00000000">
        <w:rPr>
          <w:rtl w:val="0"/>
        </w:rPr>
        <w:t xml:space="preserve">모델 선택 기준은 </w:t>
      </w:r>
      <w:r w:rsidDel="00000000" w:rsidR="00000000" w:rsidRPr="00000000">
        <w:rPr>
          <w:rFonts w:ascii="Roboto Mono" w:cs="Roboto Mono" w:eastAsia="Roboto Mono" w:hAnsi="Roboto Mono"/>
          <w:rtl w:val="0"/>
        </w:rPr>
        <w:t xml:space="preserve">validation_f1</w:t>
      </w:r>
      <w:r w:rsidDel="00000000" w:rsidR="00000000" w:rsidRPr="00000000">
        <w:rPr>
          <w:rtl w:val="0"/>
        </w:rPr>
        <w:t xml:space="preserve">로 설정하였다.</w:t>
        <w:br w:type="textWrapping"/>
        <w:t xml:space="preserve">또한 기본 threshold인 </w:t>
      </w:r>
      <w:r w:rsidDel="00000000" w:rsidR="00000000" w:rsidRPr="00000000">
        <w:rPr>
          <w:rFonts w:ascii="Roboto Mono" w:cs="Roboto Mono" w:eastAsia="Roboto Mono" w:hAnsi="Roboto Mono"/>
          <w:rtl w:val="0"/>
        </w:rPr>
        <w:t xml:space="preserve">0.5</w:t>
      </w:r>
      <w:r w:rsidDel="00000000" w:rsidR="00000000" w:rsidRPr="00000000">
        <w:rPr>
          <w:rtl w:val="0"/>
        </w:rPr>
        <w:t xml:space="preserve">만 사용하는 것이 아니라, threshold별 Precision, Recall, F1-score 변화를 확인하여 최종 threshold를 선정하였다.</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rPr>
          <w:sz w:val="21"/>
          <w:szCs w:val="21"/>
        </w:rPr>
      </w:pPr>
      <w:bookmarkStart w:colFirst="0" w:colLast="0" w:name="_6kfxksfuv3wd" w:id="2"/>
      <w:bookmarkEnd w:id="2"/>
      <w:r w:rsidDel="00000000" w:rsidR="00000000" w:rsidRPr="00000000">
        <w:rPr>
          <w:sz w:val="21"/>
          <w:szCs w:val="21"/>
          <w:rtl w:val="0"/>
        </w:rPr>
        <w:t xml:space="preserve">Best Hyperparameters</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튜닝 결과 최종 CatBoost 모델에는 다음과 같은 파라미터 조합을 적용하였다.</w:t>
      </w:r>
    </w:p>
    <w:tbl>
      <w:tblPr>
        <w:tblStyle w:val="Table3"/>
        <w:tblW w:w="3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665"/>
        <w:tblGridChange w:id="0">
          <w:tblGrid>
            <w:gridCol w:w="1950"/>
            <w:gridCol w:w="1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7">
            <w:pPr>
              <w:jc w:val="center"/>
              <w:rPr>
                <w:sz w:val="17"/>
                <w:szCs w:val="17"/>
              </w:rPr>
            </w:pPr>
            <w:r w:rsidDel="00000000" w:rsidR="00000000" w:rsidRPr="00000000">
              <w:rPr>
                <w:b w:val="1"/>
                <w:bCs w:val="1"/>
                <w:sz w:val="17"/>
                <w:szCs w:val="17"/>
                <w:rtl w:val="0"/>
              </w:rPr>
              <w:t xml:space="preserve">Parameter</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68">
            <w:pPr>
              <w:jc w:val="center"/>
              <w:rPr>
                <w:sz w:val="17"/>
                <w:szCs w:val="17"/>
              </w:rPr>
            </w:pPr>
            <w:r w:rsidDel="00000000" w:rsidR="00000000" w:rsidRPr="00000000">
              <w:rPr>
                <w:b w:val="1"/>
                <w:bCs w:val="1"/>
                <w:sz w:val="17"/>
                <w:szCs w:val="17"/>
                <w:rtl w:val="0"/>
              </w:rPr>
              <w:t xml:space="preserve">Value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7"/>
                <w:szCs w:val="17"/>
              </w:rPr>
            </w:pPr>
            <w:r w:rsidDel="00000000" w:rsidR="00000000" w:rsidRPr="00000000">
              <w:rPr>
                <w:sz w:val="17"/>
                <w:szCs w:val="17"/>
                <w:rtl w:val="0"/>
              </w:rPr>
              <w:t xml:space="preserve">iterations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7"/>
                <w:szCs w:val="17"/>
              </w:rPr>
            </w:pPr>
            <w:r w:rsidDel="00000000" w:rsidR="00000000" w:rsidRPr="00000000">
              <w:rPr>
                <w:sz w:val="17"/>
                <w:szCs w:val="17"/>
                <w:rtl w:val="0"/>
              </w:rPr>
              <w:t xml:space="preserve">450</w:t>
            </w:r>
          </w:p>
        </w:tc>
      </w:tr>
      <w:tr>
        <w:trPr>
          <w:cantSplit w:val="0"/>
          <w:trHeight w:val="392.89453124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7"/>
                <w:szCs w:val="17"/>
              </w:rPr>
            </w:pPr>
            <w:r w:rsidDel="00000000" w:rsidR="00000000" w:rsidRPr="00000000">
              <w:rPr>
                <w:sz w:val="17"/>
                <w:szCs w:val="17"/>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7"/>
                <w:szCs w:val="17"/>
              </w:rPr>
            </w:pPr>
            <w:r w:rsidDel="00000000" w:rsidR="00000000" w:rsidRPr="00000000">
              <w:rPr>
                <w:sz w:val="17"/>
                <w:szCs w:val="17"/>
                <w:rtl w:val="0"/>
              </w:rPr>
              <w:t xml:space="preserve">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7"/>
                <w:szCs w:val="17"/>
              </w:rPr>
            </w:pPr>
            <w:r w:rsidDel="00000000" w:rsidR="00000000" w:rsidRPr="00000000">
              <w:rPr>
                <w:sz w:val="17"/>
                <w:szCs w:val="17"/>
                <w:rtl w:val="0"/>
              </w:rPr>
              <w:t xml:space="preserve">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7"/>
                <w:szCs w:val="17"/>
              </w:rPr>
            </w:pPr>
            <w:r w:rsidDel="00000000" w:rsidR="00000000" w:rsidRPr="00000000">
              <w:rPr>
                <w:sz w:val="17"/>
                <w:szCs w:val="17"/>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7"/>
                <w:szCs w:val="17"/>
              </w:rPr>
            </w:pPr>
            <w:r w:rsidDel="00000000" w:rsidR="00000000" w:rsidRPr="00000000">
              <w:rPr>
                <w:sz w:val="17"/>
                <w:szCs w:val="17"/>
                <w:rtl w:val="0"/>
              </w:rPr>
              <w:t xml:space="preserve">l2_leaf_reg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7"/>
                <w:szCs w:val="17"/>
              </w:rPr>
            </w:pPr>
            <w:r w:rsidDel="00000000" w:rsidR="00000000" w:rsidRPr="00000000">
              <w:rPr>
                <w:sz w:val="17"/>
                <w:szCs w:val="17"/>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7"/>
                <w:szCs w:val="17"/>
              </w:rPr>
            </w:pPr>
            <w:r w:rsidDel="00000000" w:rsidR="00000000" w:rsidRPr="00000000">
              <w:rPr>
                <w:sz w:val="17"/>
                <w:szCs w:val="17"/>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7"/>
                <w:szCs w:val="17"/>
              </w:rPr>
            </w:pPr>
            <w:r w:rsidDel="00000000" w:rsidR="00000000" w:rsidRPr="00000000">
              <w:rPr>
                <w:sz w:val="17"/>
                <w:szCs w:val="17"/>
                <w:rtl w:val="0"/>
              </w:rPr>
              <w:t xml:space="preserve">0.52</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최종 모델은 비교적 낮은 </w:t>
      </w:r>
      <w:r w:rsidDel="00000000" w:rsidR="00000000" w:rsidRPr="00000000">
        <w:rPr>
          <w:rFonts w:ascii="Roboto Mono" w:cs="Roboto Mono" w:eastAsia="Roboto Mono" w:hAnsi="Roboto Mono"/>
          <w:rtl w:val="0"/>
        </w:rPr>
        <w:t xml:space="preserve">learning_rate</w:t>
      </w:r>
      <w:r w:rsidDel="00000000" w:rsidR="00000000" w:rsidRPr="00000000">
        <w:rPr>
          <w:rtl w:val="0"/>
        </w:rPr>
        <w:t xml:space="preserve">와 얕은 tree 구조를 사용하여 안정적으로 학습되도록 설정하였다.</w:t>
        <w:br w:type="textWrapping"/>
        <w:t xml:space="preserve">또한 </w:t>
      </w:r>
      <w:r w:rsidDel="00000000" w:rsidR="00000000" w:rsidRPr="00000000">
        <w:rPr>
          <w:rFonts w:ascii="Roboto Mono" w:cs="Roboto Mono" w:eastAsia="Roboto Mono" w:hAnsi="Roboto Mono"/>
          <w:rtl w:val="0"/>
        </w:rPr>
        <w:t xml:space="preserve">l2_leaf_reg=5.0</w:t>
      </w:r>
      <w:r w:rsidDel="00000000" w:rsidR="00000000" w:rsidRPr="00000000">
        <w:rPr>
          <w:rtl w:val="0"/>
        </w:rPr>
        <w:t xml:space="preserve">을 적용하여 모델이 학습 데이터에 과도하게 맞춰지는 것을 방지하였다.</w:t>
      </w:r>
    </w:p>
    <w:p w:rsidR="00000000" w:rsidDel="00000000" w:rsidP="00000000" w:rsidRDefault="00000000" w:rsidRPr="00000000" w14:paraId="00000074">
      <w:pPr>
        <w:spacing w:after="240" w:before="240" w:lineRule="auto"/>
        <w:rPr/>
      </w:pPr>
      <w:r w:rsidDel="00000000" w:rsidR="00000000" w:rsidRPr="00000000">
        <w:rPr>
          <w:rtl w:val="0"/>
        </w:rPr>
        <w:t xml:space="preserve">분류 기준 threshold는 </w:t>
      </w:r>
      <w:r w:rsidDel="00000000" w:rsidR="00000000" w:rsidRPr="00000000">
        <w:rPr>
          <w:rFonts w:ascii="Roboto Mono" w:cs="Roboto Mono" w:eastAsia="Roboto Mono" w:hAnsi="Roboto Mono"/>
          <w:rtl w:val="0"/>
        </w:rPr>
        <w:t xml:space="preserve">0.52</w:t>
      </w:r>
      <w:r w:rsidDel="00000000" w:rsidR="00000000" w:rsidRPr="00000000">
        <w:rPr>
          <w:rtl w:val="0"/>
        </w:rPr>
        <w:t xml:space="preserve">로 설정하였다. 이는 단순히 0.5를 기준으로 분류하는 것보다 F1-score 기준에서 더 적절한 성능을 보이는 지점으로 판단되었기 때문이다.</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rPr>
          <w:sz w:val="21"/>
          <w:szCs w:val="21"/>
        </w:rPr>
      </w:pPr>
      <w:bookmarkStart w:colFirst="0" w:colLast="0" w:name="_17ddt9vo8gbz" w:id="3"/>
      <w:bookmarkEnd w:id="3"/>
      <w:r w:rsidDel="00000000" w:rsidR="00000000" w:rsidRPr="00000000">
        <w:rPr>
          <w:sz w:val="21"/>
          <w:szCs w:val="21"/>
          <w:rtl w:val="0"/>
        </w:rPr>
        <w:t xml:space="preserve">Final Model Performance (Test Set)</w:t>
      </w:r>
    </w:p>
    <w:p w:rsidR="00000000" w:rsidDel="00000000" w:rsidP="00000000" w:rsidRDefault="00000000" w:rsidRPr="00000000" w14:paraId="00000077">
      <w:pPr>
        <w:pStyle w:val="Heading3"/>
        <w:keepNext w:val="0"/>
        <w:keepLines w:val="0"/>
        <w:rPr>
          <w:b w:val="0"/>
          <w:bCs w:val="0"/>
          <w:sz w:val="21"/>
          <w:szCs w:val="21"/>
        </w:rPr>
      </w:pPr>
      <w:bookmarkStart w:colFirst="0" w:colLast="0" w:name="_omnjru9sclac" w:id="4"/>
      <w:bookmarkEnd w:id="4"/>
      <w:r w:rsidDel="00000000" w:rsidR="00000000" w:rsidRPr="00000000">
        <w:rPr>
          <w:b w:val="0"/>
          <w:bCs w:val="0"/>
          <w:sz w:val="21"/>
          <w:szCs w:val="21"/>
          <w:rtl w:val="0"/>
        </w:rPr>
        <w:t xml:space="preserve">최종 CatBoost 모델을 테스트 데이터에 적용한 결과는 다음과 같다.</w:t>
      </w:r>
    </w:p>
    <w:p w:rsidR="00000000" w:rsidDel="00000000" w:rsidP="00000000" w:rsidRDefault="00000000" w:rsidRPr="00000000" w14:paraId="00000078">
      <w:pPr>
        <w:rPr/>
      </w:pPr>
      <w:r w:rsidDel="00000000" w:rsidR="00000000" w:rsidRPr="00000000">
        <w:rPr>
          <w:rtl w:val="0"/>
        </w:rPr>
      </w:r>
    </w:p>
    <w:tbl>
      <w:tblPr>
        <w:tblStyle w:val="Table4"/>
        <w:tblW w:w="27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320"/>
        <w:tblGridChange w:id="0">
          <w:tblGrid>
            <w:gridCol w:w="1455"/>
            <w:gridCol w:w="1320"/>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9">
            <w:pPr>
              <w:jc w:val="center"/>
              <w:rPr>
                <w:sz w:val="17"/>
                <w:szCs w:val="17"/>
              </w:rPr>
            </w:pPr>
            <w:r w:rsidDel="00000000" w:rsidR="00000000" w:rsidRPr="00000000">
              <w:rPr>
                <w:b w:val="1"/>
                <w:bCs w:val="1"/>
                <w:sz w:val="17"/>
                <w:szCs w:val="17"/>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A">
            <w:pPr>
              <w:jc w:val="center"/>
              <w:rPr>
                <w:sz w:val="17"/>
                <w:szCs w:val="17"/>
              </w:rPr>
            </w:pPr>
            <w:r w:rsidDel="00000000" w:rsidR="00000000" w:rsidRPr="00000000">
              <w:rPr>
                <w:b w:val="1"/>
                <w:bCs w:val="1"/>
                <w:sz w:val="17"/>
                <w:szCs w:val="17"/>
                <w:rtl w:val="0"/>
              </w:rPr>
              <w:t xml:space="preserve">Score</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sz w:val="17"/>
                <w:szCs w:val="17"/>
              </w:rPr>
            </w:pPr>
            <w:r w:rsidDel="00000000" w:rsidR="00000000" w:rsidRPr="00000000">
              <w:rPr>
                <w:sz w:val="17"/>
                <w:szCs w:val="17"/>
                <w:rtl w:val="0"/>
              </w:rPr>
              <w:t xml:space="preserve">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sz w:val="17"/>
                <w:szCs w:val="17"/>
              </w:rPr>
            </w:pPr>
            <w:r w:rsidDel="00000000" w:rsidR="00000000" w:rsidRPr="00000000">
              <w:rPr>
                <w:sz w:val="17"/>
                <w:szCs w:val="17"/>
                <w:rtl w:val="0"/>
              </w:rPr>
              <w:t xml:space="preserve">0.8542</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sz w:val="17"/>
                <w:szCs w:val="17"/>
              </w:rPr>
            </w:pPr>
            <w:r w:rsidDel="00000000" w:rsidR="00000000" w:rsidRPr="00000000">
              <w:rPr>
                <w:sz w:val="17"/>
                <w:szCs w:val="17"/>
                <w:rtl w:val="0"/>
              </w:rPr>
              <w:t xml:space="preserve">Precision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sz w:val="17"/>
                <w:szCs w:val="17"/>
              </w:rPr>
            </w:pPr>
            <w:r w:rsidDel="00000000" w:rsidR="00000000" w:rsidRPr="00000000">
              <w:rPr>
                <w:sz w:val="17"/>
                <w:szCs w:val="17"/>
                <w:rtl w:val="0"/>
              </w:rPr>
              <w:t xml:space="preserve">0.8614</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sz w:val="17"/>
                <w:szCs w:val="17"/>
              </w:rPr>
            </w:pPr>
            <w:r w:rsidDel="00000000" w:rsidR="00000000" w:rsidRPr="00000000">
              <w:rPr>
                <w:sz w:val="17"/>
                <w:szCs w:val="17"/>
                <w:rtl w:val="0"/>
              </w:rPr>
              <w:t xml:space="preserve">Recall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sz w:val="17"/>
                <w:szCs w:val="17"/>
              </w:rPr>
            </w:pPr>
            <w:r w:rsidDel="00000000" w:rsidR="00000000" w:rsidRPr="00000000">
              <w:rPr>
                <w:sz w:val="17"/>
                <w:szCs w:val="17"/>
                <w:rtl w:val="0"/>
              </w:rPr>
              <w:t xml:space="preserve">0.9830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sz w:val="17"/>
                <w:szCs w:val="17"/>
              </w:rPr>
            </w:pPr>
            <w:r w:rsidDel="00000000" w:rsidR="00000000" w:rsidRPr="00000000">
              <w:rPr>
                <w:sz w:val="17"/>
                <w:szCs w:val="17"/>
                <w:rtl w:val="0"/>
              </w:rPr>
              <w:t xml:space="preserve">F1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sz w:val="17"/>
                <w:szCs w:val="17"/>
              </w:rPr>
            </w:pPr>
            <w:r w:rsidDel="00000000" w:rsidR="00000000" w:rsidRPr="00000000">
              <w:rPr>
                <w:sz w:val="17"/>
                <w:szCs w:val="17"/>
                <w:rtl w:val="0"/>
              </w:rPr>
              <w:t xml:space="preserve">0.9182</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sz w:val="17"/>
                <w:szCs w:val="17"/>
              </w:rPr>
            </w:pPr>
            <w:r w:rsidDel="00000000" w:rsidR="00000000" w:rsidRPr="00000000">
              <w:rPr>
                <w:sz w:val="17"/>
                <w:szCs w:val="17"/>
                <w:rtl w:val="0"/>
              </w:rPr>
              <w:t xml:space="preserve">ROC-AUC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sz w:val="17"/>
                <w:szCs w:val="17"/>
              </w:rPr>
            </w:pPr>
            <w:r w:rsidDel="00000000" w:rsidR="00000000" w:rsidRPr="00000000">
              <w:rPr>
                <w:sz w:val="17"/>
                <w:szCs w:val="17"/>
                <w:rtl w:val="0"/>
              </w:rPr>
              <w:t xml:space="preserve">0.7914</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sz w:val="17"/>
                <w:szCs w:val="17"/>
              </w:rPr>
            </w:pPr>
            <w:r w:rsidDel="00000000" w:rsidR="00000000" w:rsidRPr="00000000">
              <w:rPr>
                <w:sz w:val="17"/>
                <w:szCs w:val="17"/>
                <w:rtl w:val="0"/>
              </w:rPr>
              <w:t xml:space="preserve">PR-AUC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sz w:val="17"/>
                <w:szCs w:val="17"/>
              </w:rPr>
            </w:pPr>
            <w:r w:rsidDel="00000000" w:rsidR="00000000" w:rsidRPr="00000000">
              <w:rPr>
                <w:sz w:val="17"/>
                <w:szCs w:val="17"/>
                <w:rtl w:val="0"/>
              </w:rPr>
              <w:t xml:space="preserve">0.9364</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sz w:val="17"/>
                <w:szCs w:val="17"/>
              </w:rPr>
            </w:pPr>
            <w:r w:rsidDel="00000000" w:rsidR="00000000" w:rsidRPr="00000000">
              <w:rPr>
                <w:sz w:val="17"/>
                <w:szCs w:val="17"/>
                <w:rtl w:val="0"/>
              </w:rPr>
              <w:t xml:space="preserve">Brier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sz w:val="17"/>
                <w:szCs w:val="17"/>
              </w:rPr>
            </w:pPr>
            <w:r w:rsidDel="00000000" w:rsidR="00000000" w:rsidRPr="00000000">
              <w:rPr>
                <w:sz w:val="17"/>
                <w:szCs w:val="17"/>
                <w:rtl w:val="0"/>
              </w:rPr>
              <w:t xml:space="preserve">0.1104</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sz w:val="17"/>
                <w:szCs w:val="17"/>
              </w:rPr>
            </w:pPr>
            <w:r w:rsidDel="00000000" w:rsidR="00000000" w:rsidRPr="00000000">
              <w:rPr>
                <w:sz w:val="17"/>
                <w:szCs w:val="17"/>
                <w:rtl w:val="0"/>
              </w:rPr>
              <w:t xml:space="preserve">ECE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sz w:val="17"/>
                <w:szCs w:val="17"/>
              </w:rPr>
            </w:pPr>
            <w:r w:rsidDel="00000000" w:rsidR="00000000" w:rsidRPr="00000000">
              <w:rPr>
                <w:sz w:val="17"/>
                <w:szCs w:val="17"/>
                <w:rtl w:val="0"/>
              </w:rPr>
              <w:t xml:space="preserve">0.0239</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최종 모델은</w:t>
      </w:r>
      <w:r w:rsidDel="00000000" w:rsidR="00000000" w:rsidRPr="00000000">
        <w:rPr>
          <w:b w:val="1"/>
          <w:bCs w:val="1"/>
          <w:rtl w:val="0"/>
        </w:rPr>
        <w:t xml:space="preserve"> Accuracy </w:t>
      </w:r>
      <w:r w:rsidDel="00000000" w:rsidR="00000000" w:rsidRPr="00000000">
        <w:rPr>
          <w:rFonts w:ascii="Roboto Mono" w:cs="Roboto Mono" w:eastAsia="Roboto Mono" w:hAnsi="Roboto Mono"/>
          <w:b w:val="1"/>
          <w:bCs w:val="1"/>
          <w:rtl w:val="0"/>
        </w:rPr>
        <w:t xml:space="preserve">0.8542</w:t>
      </w:r>
      <w:r w:rsidDel="00000000" w:rsidR="00000000" w:rsidRPr="00000000">
        <w:rPr>
          <w:rtl w:val="0"/>
        </w:rPr>
        <w:t xml:space="preserve">, </w:t>
      </w:r>
      <w:r w:rsidDel="00000000" w:rsidR="00000000" w:rsidRPr="00000000">
        <w:rPr>
          <w:b w:val="1"/>
          <w:bCs w:val="1"/>
          <w:rtl w:val="0"/>
        </w:rPr>
        <w:t xml:space="preserve">F1-score </w:t>
      </w:r>
      <w:r w:rsidDel="00000000" w:rsidR="00000000" w:rsidRPr="00000000">
        <w:rPr>
          <w:rFonts w:ascii="Roboto Mono" w:cs="Roboto Mono" w:eastAsia="Roboto Mono" w:hAnsi="Roboto Mono"/>
          <w:b w:val="1"/>
          <w:bCs w:val="1"/>
          <w:rtl w:val="0"/>
        </w:rPr>
        <w:t xml:space="preserve">0.9182</w:t>
      </w:r>
      <w:r w:rsidDel="00000000" w:rsidR="00000000" w:rsidRPr="00000000">
        <w:rPr>
          <w:rtl w:val="0"/>
        </w:rPr>
        <w:t xml:space="preserve">를 기록하였다.</w:t>
        <w:br w:type="textWrapping"/>
        <w:t xml:space="preserve">특히 </w:t>
      </w:r>
      <w:r w:rsidDel="00000000" w:rsidR="00000000" w:rsidRPr="00000000">
        <w:rPr>
          <w:b w:val="1"/>
          <w:bCs w:val="1"/>
          <w:rtl w:val="0"/>
        </w:rPr>
        <w:t xml:space="preserve">Recall이 </w:t>
      </w:r>
      <w:r w:rsidDel="00000000" w:rsidR="00000000" w:rsidRPr="00000000">
        <w:rPr>
          <w:rFonts w:ascii="Roboto Mono" w:cs="Roboto Mono" w:eastAsia="Roboto Mono" w:hAnsi="Roboto Mono"/>
          <w:b w:val="1"/>
          <w:bCs w:val="1"/>
          <w:rtl w:val="0"/>
        </w:rPr>
        <w:t xml:space="preserve">0.9830</w:t>
      </w:r>
      <w:r w:rsidDel="00000000" w:rsidR="00000000" w:rsidRPr="00000000">
        <w:rPr>
          <w:rtl w:val="0"/>
        </w:rPr>
        <w:t xml:space="preserve">으로 높게 나타나, 실제 이탈 고객을 놓치지 않고 탐지하는 성능이 우수한 것을 확인할 수 있다.</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rPr>
          <w:sz w:val="22"/>
          <w:szCs w:val="22"/>
        </w:rPr>
      </w:pPr>
      <w:bookmarkStart w:colFirst="0" w:colLast="0" w:name="_ijut7zramony" w:id="5"/>
      <w:bookmarkEnd w:id="5"/>
      <w:r w:rsidDel="00000000" w:rsidR="00000000" w:rsidRPr="00000000">
        <w:rPr>
          <w:sz w:val="22"/>
          <w:szCs w:val="22"/>
          <w:rtl w:val="0"/>
        </w:rPr>
        <w:t xml:space="preserve">Confusion Matrix</w:t>
      </w:r>
    </w:p>
    <w:p w:rsidR="00000000" w:rsidDel="00000000" w:rsidP="00000000" w:rsidRDefault="00000000" w:rsidRPr="00000000" w14:paraId="0000008E">
      <w:pPr>
        <w:rPr/>
      </w:pPr>
      <w:r w:rsidDel="00000000" w:rsidR="00000000" w:rsidRPr="00000000">
        <w:rPr>
          <w:rtl w:val="0"/>
        </w:rPr>
      </w:r>
    </w:p>
    <w:tbl>
      <w:tblPr>
        <w:tblStyle w:val="Table5"/>
        <w:tblW w:w="44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90"/>
        <w:gridCol w:w="1625"/>
        <w:gridCol w:w="1625"/>
        <w:tblGridChange w:id="0">
          <w:tblGrid>
            <w:gridCol w:w="1190"/>
            <w:gridCol w:w="1625"/>
            <w:gridCol w:w="1625"/>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0">
            <w:pPr>
              <w:jc w:val="center"/>
              <w:rPr>
                <w:sz w:val="17"/>
                <w:szCs w:val="17"/>
              </w:rPr>
            </w:pPr>
            <w:r w:rsidDel="00000000" w:rsidR="00000000" w:rsidRPr="00000000">
              <w:rPr>
                <w:b w:val="1"/>
                <w:bCs w:val="1"/>
                <w:sz w:val="17"/>
                <w:szCs w:val="17"/>
                <w:rtl w:val="0"/>
              </w:rPr>
              <w:t xml:space="preserve">Predicted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1">
            <w:pPr>
              <w:jc w:val="center"/>
              <w:rPr>
                <w:sz w:val="17"/>
                <w:szCs w:val="17"/>
              </w:rPr>
            </w:pPr>
            <w:r w:rsidDel="00000000" w:rsidR="00000000" w:rsidRPr="00000000">
              <w:rPr>
                <w:b w:val="1"/>
                <w:bCs w:val="1"/>
                <w:sz w:val="17"/>
                <w:szCs w:val="17"/>
                <w:rtl w:val="0"/>
              </w:rPr>
              <w:t xml:space="preserve">Predicted 1</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2">
            <w:pPr>
              <w:rPr>
                <w:sz w:val="17"/>
                <w:szCs w:val="17"/>
              </w:rPr>
            </w:pPr>
            <w:r w:rsidDel="00000000" w:rsidR="00000000" w:rsidRPr="00000000">
              <w:rPr>
                <w:b w:val="1"/>
                <w:bCs w:val="1"/>
                <w:sz w:val="17"/>
                <w:szCs w:val="17"/>
                <w:rtl w:val="0"/>
              </w:rPr>
              <w:t xml:space="preserve">Actual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sz w:val="17"/>
                <w:szCs w:val="17"/>
              </w:rPr>
            </w:pPr>
            <w:r w:rsidDel="00000000" w:rsidR="00000000" w:rsidRPr="00000000">
              <w:rPr>
                <w:sz w:val="17"/>
                <w:szCs w:val="17"/>
                <w:rtl w:val="0"/>
              </w:rPr>
              <w:t xml:space="preserve">3,876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sz w:val="17"/>
                <w:szCs w:val="17"/>
              </w:rPr>
            </w:pPr>
            <w:r w:rsidDel="00000000" w:rsidR="00000000" w:rsidRPr="00000000">
              <w:rPr>
                <w:sz w:val="17"/>
                <w:szCs w:val="17"/>
                <w:rtl w:val="0"/>
              </w:rPr>
              <w:t xml:space="preserve">14,453</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5">
            <w:pPr>
              <w:rPr>
                <w:sz w:val="17"/>
                <w:szCs w:val="17"/>
              </w:rPr>
            </w:pPr>
            <w:r w:rsidDel="00000000" w:rsidR="00000000" w:rsidRPr="00000000">
              <w:rPr>
                <w:b w:val="1"/>
                <w:bCs w:val="1"/>
                <w:sz w:val="17"/>
                <w:szCs w:val="17"/>
                <w:rtl w:val="0"/>
              </w:rPr>
              <w:t xml:space="preserve">Actual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sz w:val="17"/>
                <w:szCs w:val="17"/>
              </w:rPr>
            </w:pPr>
            <w:r w:rsidDel="00000000" w:rsidR="00000000" w:rsidRPr="00000000">
              <w:rPr>
                <w:sz w:val="17"/>
                <w:szCs w:val="17"/>
                <w:rtl w:val="0"/>
              </w:rPr>
              <w:t xml:space="preserve">1,550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sz w:val="17"/>
                <w:szCs w:val="17"/>
              </w:rPr>
            </w:pPr>
            <w:r w:rsidDel="00000000" w:rsidR="00000000" w:rsidRPr="00000000">
              <w:rPr>
                <w:sz w:val="17"/>
                <w:szCs w:val="17"/>
                <w:rtl w:val="0"/>
              </w:rPr>
              <w:t xml:space="preserve">89,857</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Confusion Matrix를 통해 모델의 예측 결과를 확인할 수 있다.</w:t>
        <w:br w:type="textWrapping"/>
        <w:t xml:space="preserve">Actual 1, 즉 실제 이탈 고객 중 대부분을 Predicted 1로 분류하였으며, </w:t>
      </w:r>
      <w:r w:rsidDel="00000000" w:rsidR="00000000" w:rsidRPr="00000000">
        <w:rPr>
          <w:b w:val="1"/>
          <w:bCs w:val="1"/>
          <w:rtl w:val="0"/>
        </w:rPr>
        <w:t xml:space="preserve">FN이 </w:t>
      </w:r>
      <w:r w:rsidDel="00000000" w:rsidR="00000000" w:rsidRPr="00000000">
        <w:rPr>
          <w:rFonts w:ascii="Roboto Mono" w:cs="Roboto Mono" w:eastAsia="Roboto Mono" w:hAnsi="Roboto Mono"/>
          <w:b w:val="1"/>
          <w:bCs w:val="1"/>
          <w:rtl w:val="0"/>
        </w:rPr>
        <w:t xml:space="preserve">1,550</w:t>
      </w:r>
      <w:r w:rsidDel="00000000" w:rsidR="00000000" w:rsidRPr="00000000">
        <w:rPr>
          <w:rtl w:val="0"/>
        </w:rPr>
        <w:t xml:space="preserve">건으로 상대적으로 낮게 나타났다. 이는 모델이 이탈 고객을 놓치지 않는 방향으로 학습되었음을 의미한다.</w:t>
      </w:r>
    </w:p>
    <w:p w:rsidR="00000000" w:rsidDel="00000000" w:rsidP="00000000" w:rsidRDefault="00000000" w:rsidRPr="00000000" w14:paraId="00000099">
      <w:pPr>
        <w:spacing w:after="240" w:before="240" w:lineRule="auto"/>
        <w:rPr/>
      </w:pPr>
      <w:r w:rsidDel="00000000" w:rsidR="00000000" w:rsidRPr="00000000">
        <w:rPr>
          <w:rtl w:val="0"/>
        </w:rPr>
        <w:t xml:space="preserve">다만 FP가 </w:t>
      </w:r>
      <w:r w:rsidDel="00000000" w:rsidR="00000000" w:rsidRPr="00000000">
        <w:rPr>
          <w:rFonts w:ascii="Roboto Mono" w:cs="Roboto Mono" w:eastAsia="Roboto Mono" w:hAnsi="Roboto Mono"/>
          <w:rtl w:val="0"/>
        </w:rPr>
        <w:t xml:space="preserve">14,453</w:t>
      </w:r>
      <w:r w:rsidDel="00000000" w:rsidR="00000000" w:rsidRPr="00000000">
        <w:rPr>
          <w:rtl w:val="0"/>
        </w:rPr>
        <w:t xml:space="preserve">건으로 존재하기 때문에, 일부 비이탈 고객도 이탈 고객으로 예측하는 경향이 있다. 따라서 본 모델은 Precision보다 Recall을 우선시하는 이탈 고객 탐지 목적에 적합한 모델로 볼 수 있다.</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rPr>
          <w:sz w:val="22"/>
          <w:szCs w:val="22"/>
        </w:rPr>
      </w:pPr>
      <w:bookmarkStart w:colFirst="0" w:colLast="0" w:name="_t6yruvynt4vu" w:id="6"/>
      <w:bookmarkEnd w:id="6"/>
      <w:r w:rsidDel="00000000" w:rsidR="00000000" w:rsidRPr="00000000">
        <w:rPr>
          <w:sz w:val="22"/>
          <w:szCs w:val="22"/>
          <w:rtl w:val="0"/>
        </w:rPr>
        <w:t xml:space="preserve">Threshold Analysis</w:t>
      </w:r>
    </w:p>
    <w:p w:rsidR="00000000" w:rsidDel="00000000" w:rsidP="00000000" w:rsidRDefault="00000000" w:rsidRPr="00000000" w14:paraId="0000009C">
      <w:pPr>
        <w:spacing w:after="240" w:before="240" w:lineRule="auto"/>
        <w:rPr/>
      </w:pPr>
      <w:r w:rsidDel="00000000" w:rsidR="00000000" w:rsidRPr="00000000">
        <w:rPr>
          <w:rtl w:val="0"/>
        </w:rPr>
        <w:t xml:space="preserve">Threshold별 Precision, Recall, F1-score 변화를 확인한 결과, </w:t>
      </w:r>
      <w:r w:rsidDel="00000000" w:rsidR="00000000" w:rsidRPr="00000000">
        <w:rPr>
          <w:b w:val="1"/>
          <w:bCs w:val="1"/>
          <w:rtl w:val="0"/>
        </w:rPr>
        <w:t xml:space="preserve">threshold </w:t>
      </w:r>
      <w:r w:rsidDel="00000000" w:rsidR="00000000" w:rsidRPr="00000000">
        <w:rPr>
          <w:rFonts w:ascii="Roboto Mono" w:cs="Roboto Mono" w:eastAsia="Roboto Mono" w:hAnsi="Roboto Mono"/>
          <w:b w:val="1"/>
          <w:bCs w:val="1"/>
          <w:rtl w:val="0"/>
        </w:rPr>
        <w:t xml:space="preserve">0.52</w:t>
      </w:r>
      <w:r w:rsidDel="00000000" w:rsidR="00000000" w:rsidRPr="00000000">
        <w:rPr>
          <w:rtl w:val="0"/>
        </w:rPr>
        <w:t xml:space="preserve"> 부근에서 F1-score가 가장 높게 나타났다.</w:t>
      </w:r>
    </w:p>
    <w:p w:rsidR="00000000" w:rsidDel="00000000" w:rsidP="00000000" w:rsidRDefault="00000000" w:rsidRPr="00000000" w14:paraId="0000009D">
      <w:pPr>
        <w:spacing w:after="240" w:before="240" w:lineRule="auto"/>
        <w:rPr/>
      </w:pPr>
      <w:r w:rsidDel="00000000" w:rsidR="00000000" w:rsidRPr="00000000">
        <w:rPr>
          <w:rtl w:val="0"/>
        </w:rPr>
        <w:t xml:space="preserve">Threshold가 증가할수록 Precision은 상승하는 반면 Recall은 감소하는 경향을 보였다.</w:t>
        <w:br w:type="textWrapping"/>
        <w:t xml:space="preserve">최종 모델에서는 이탈 고객을 최대한 놓치지 않는 것이 중요하므로, Recall을 높게 유지하면서 F1-score도 안정적인 </w:t>
      </w:r>
      <w:r w:rsidDel="00000000" w:rsidR="00000000" w:rsidRPr="00000000">
        <w:rPr>
          <w:rFonts w:ascii="Roboto Mono" w:cs="Roboto Mono" w:eastAsia="Roboto Mono" w:hAnsi="Roboto Mono"/>
          <w:rtl w:val="0"/>
        </w:rPr>
        <w:t xml:space="preserve">0.52</w:t>
      </w:r>
      <w:r w:rsidDel="00000000" w:rsidR="00000000" w:rsidRPr="00000000">
        <w:rPr>
          <w:rtl w:val="0"/>
        </w:rPr>
        <w:t xml:space="preserve">를 최종 threshold로 선정하였다.</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spacing w:after="80" w:before="360" w:lineRule="auto"/>
        <w:rPr>
          <w:color w:val="000000"/>
          <w:sz w:val="26"/>
          <w:szCs w:val="26"/>
        </w:rPr>
      </w:pPr>
      <w:bookmarkStart w:colFirst="0" w:colLast="0" w:name="_hyy5t8csndsc" w:id="7"/>
      <w:bookmarkEnd w:id="7"/>
      <w:r w:rsidDel="00000000" w:rsidR="00000000" w:rsidRPr="00000000">
        <w:rPr>
          <w:color w:val="000000"/>
          <w:sz w:val="26"/>
          <w:szCs w:val="26"/>
          <w:rtl w:val="0"/>
        </w:rPr>
        <w:t xml:space="preserve">XGBoost</w:t>
      </w:r>
    </w:p>
    <w:p w:rsidR="00000000" w:rsidDel="00000000" w:rsidP="00000000" w:rsidRDefault="00000000" w:rsidRPr="00000000" w14:paraId="000000A0">
      <w:pPr>
        <w:spacing w:after="240" w:before="240" w:lineRule="auto"/>
        <w:rPr/>
      </w:pPr>
      <w:r w:rsidDel="00000000" w:rsidR="00000000" w:rsidRPr="00000000">
        <w:rPr>
          <w:rtl w:val="0"/>
        </w:rPr>
        <w:t xml:space="preserve">XGBoost는 Gradient Boosting 기반의 트리 모델로, 정규화와 샘플링을 통해 과적합을 제어할 수 있으며 tabular 데이터에서 안정적인 성능을 보이는 모델이다.</w:t>
      </w:r>
    </w:p>
    <w:p w:rsidR="00000000" w:rsidDel="00000000" w:rsidP="00000000" w:rsidRDefault="00000000" w:rsidRPr="00000000" w14:paraId="000000A1">
      <w:pPr>
        <w:pStyle w:val="Heading3"/>
        <w:keepNext w:val="0"/>
        <w:keepLines w:val="0"/>
        <w:rPr>
          <w:sz w:val="22"/>
          <w:szCs w:val="22"/>
        </w:rPr>
      </w:pPr>
      <w:bookmarkStart w:colFirst="0" w:colLast="0" w:name="_domr4t3b7qb0" w:id="8"/>
      <w:bookmarkEnd w:id="8"/>
      <w:r w:rsidDel="00000000" w:rsidR="00000000" w:rsidRPr="00000000">
        <w:rPr>
          <w:sz w:val="22"/>
          <w:szCs w:val="22"/>
          <w:rtl w:val="0"/>
        </w:rPr>
        <w:t xml:space="preserve">Hyperparameter Search Method</w:t>
      </w:r>
    </w:p>
    <w:p w:rsidR="00000000" w:rsidDel="00000000" w:rsidP="00000000" w:rsidRDefault="00000000" w:rsidRPr="00000000" w14:paraId="000000A2">
      <w:pPr>
        <w:spacing w:after="240" w:before="240" w:lineRule="auto"/>
        <w:rPr/>
      </w:pPr>
      <w:r w:rsidDel="00000000" w:rsidR="00000000" w:rsidRPr="00000000">
        <w:rPr>
          <w:rtl w:val="0"/>
        </w:rPr>
        <w:t xml:space="preserve">Baseline 모델을 먼저 고정한 뒤, </w:t>
      </w:r>
      <w:r w:rsidDel="00000000" w:rsidR="00000000" w:rsidRPr="00000000">
        <w:rPr>
          <w:rFonts w:ascii="Roboto Mono" w:cs="Roboto Mono" w:eastAsia="Roboto Mono" w:hAnsi="Roboto Mono"/>
          <w:rtl w:val="0"/>
        </w:rPr>
        <w:t xml:space="preserve">ParameterSampler</w:t>
      </w:r>
      <w:r w:rsidDel="00000000" w:rsidR="00000000" w:rsidRPr="00000000">
        <w:rPr>
          <w:rtl w:val="0"/>
        </w:rPr>
        <w:t xml:space="preserve">를 활용해 넓은 범위의 하이퍼파라미터를 탐색하였다.</w:t>
        <w:br w:type="textWrapping"/>
        <w:t xml:space="preserve">총 81개 후보 모델을 </w:t>
      </w:r>
      <w:r w:rsidDel="00000000" w:rsidR="00000000" w:rsidRPr="00000000">
        <w:rPr>
          <w:rFonts w:ascii="Roboto Mono" w:cs="Roboto Mono" w:eastAsia="Roboto Mono" w:hAnsi="Roboto Mono"/>
          <w:rtl w:val="0"/>
        </w:rPr>
        <w:t xml:space="preserve">Stratified 5-Fold CV</w:t>
      </w:r>
      <w:r w:rsidDel="00000000" w:rsidR="00000000" w:rsidRPr="00000000">
        <w:rPr>
          <w:rtl w:val="0"/>
        </w:rPr>
        <w:t xml:space="preserve">로 평가했으며, 평가 지표는 </w:t>
      </w:r>
      <w:r w:rsidDel="00000000" w:rsidR="00000000" w:rsidRPr="00000000">
        <w:rPr>
          <w:rFonts w:ascii="Roboto Mono" w:cs="Roboto Mono" w:eastAsia="Roboto Mono" w:hAnsi="Roboto Mono"/>
          <w:rtl w:val="0"/>
        </w:rPr>
        <w:t xml:space="preserve">average_precision(PR-AUC)</w:t>
      </w:r>
      <w:r w:rsidDel="00000000" w:rsidR="00000000" w:rsidRPr="00000000">
        <w:rPr>
          <w:rtl w:val="0"/>
        </w:rPr>
        <w:t xml:space="preserve">를 사용하였다.</w:t>
      </w:r>
    </w:p>
    <w:tbl>
      <w:tblPr>
        <w:tblStyle w:val="Table6"/>
        <w:tblW w:w="5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3750"/>
        <w:tblGridChange w:id="0">
          <w:tblGrid>
            <w:gridCol w:w="2085"/>
            <w:gridCol w:w="3750"/>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3">
            <w:pPr>
              <w:jc w:val="center"/>
              <w:rPr>
                <w:sz w:val="17"/>
                <w:szCs w:val="17"/>
              </w:rPr>
            </w:pPr>
            <w:r w:rsidDel="00000000" w:rsidR="00000000" w:rsidRPr="00000000">
              <w:rPr>
                <w:b w:val="1"/>
                <w:bCs w:val="1"/>
                <w:sz w:val="17"/>
                <w:szCs w:val="17"/>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4">
            <w:pPr>
              <w:jc w:val="center"/>
              <w:rPr>
                <w:sz w:val="17"/>
                <w:szCs w:val="17"/>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sz w:val="17"/>
                <w:szCs w:val="17"/>
              </w:rPr>
            </w:pPr>
            <w:r w:rsidDel="00000000" w:rsidR="00000000" w:rsidRPr="00000000">
              <w:rPr>
                <w:sz w:val="17"/>
                <w:szCs w:val="17"/>
                <w:rtl w:val="0"/>
              </w:rPr>
              <w:t xml:space="preserve">Search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sz w:val="17"/>
                <w:szCs w:val="17"/>
              </w:rPr>
            </w:pPr>
            <w:r w:rsidDel="00000000" w:rsidR="00000000" w:rsidRPr="00000000">
              <w:rPr>
                <w:sz w:val="17"/>
                <w:szCs w:val="17"/>
                <w:rtl w:val="0"/>
              </w:rPr>
              <w:t xml:space="preserve">Random Search</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sz w:val="17"/>
                <w:szCs w:val="17"/>
              </w:rPr>
            </w:pPr>
            <w:r w:rsidDel="00000000" w:rsidR="00000000" w:rsidRPr="00000000">
              <w:rPr>
                <w:sz w:val="17"/>
                <w:szCs w:val="17"/>
                <w:rtl w:val="0"/>
              </w:rPr>
              <w:t xml:space="preserve">Candidate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sz w:val="17"/>
                <w:szCs w:val="17"/>
              </w:rPr>
            </w:pPr>
            <w:r w:rsidDel="00000000" w:rsidR="00000000" w:rsidRPr="00000000">
              <w:rPr>
                <w:sz w:val="17"/>
                <w:szCs w:val="17"/>
                <w:rtl w:val="0"/>
              </w:rPr>
              <w:t xml:space="preserve">81</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sz w:val="17"/>
                <w:szCs w:val="17"/>
              </w:rPr>
            </w:pPr>
            <w:r w:rsidDel="00000000" w:rsidR="00000000" w:rsidRPr="00000000">
              <w:rPr>
                <w:sz w:val="17"/>
                <w:szCs w:val="17"/>
                <w:rtl w:val="0"/>
              </w:rPr>
              <w:t xml:space="preserv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sz w:val="17"/>
                <w:szCs w:val="17"/>
              </w:rPr>
            </w:pPr>
            <w:r w:rsidDel="00000000" w:rsidR="00000000" w:rsidRPr="00000000">
              <w:rPr>
                <w:sz w:val="17"/>
                <w:szCs w:val="17"/>
                <w:rtl w:val="0"/>
              </w:rPr>
              <w:t xml:space="preserve">Stratified 5-Fold CV</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sz w:val="17"/>
                <w:szCs w:val="17"/>
              </w:rPr>
            </w:pPr>
            <w:r w:rsidDel="00000000" w:rsidR="00000000" w:rsidRPr="00000000">
              <w:rPr>
                <w:sz w:val="17"/>
                <w:szCs w:val="17"/>
                <w:rtl w:val="0"/>
              </w:rPr>
              <w:t xml:space="preserve">average_precision, PR-AUC</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sz w:val="17"/>
                <w:szCs w:val="17"/>
              </w:rPr>
            </w:pPr>
            <w:r w:rsidDel="00000000" w:rsidR="00000000" w:rsidRPr="00000000">
              <w:rPr>
                <w:sz w:val="17"/>
                <w:szCs w:val="17"/>
                <w:rtl w:val="0"/>
              </w:rPr>
              <w:t xml:space="preserve">Threshold Search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sz w:val="17"/>
                <w:szCs w:val="17"/>
              </w:rPr>
            </w:pPr>
            <w:r w:rsidDel="00000000" w:rsidR="00000000" w:rsidRPr="00000000">
              <w:rPr>
                <w:sz w:val="17"/>
                <w:szCs w:val="17"/>
                <w:rtl w:val="0"/>
              </w:rPr>
              <w:t xml:space="preserve">OOF 확률 기반 F1 최대 지점 탐색</w:t>
            </w:r>
          </w:p>
        </w:tc>
      </w:tr>
    </w:tbl>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rPr>
          <w:sz w:val="22"/>
          <w:szCs w:val="22"/>
        </w:rPr>
      </w:pPr>
      <w:bookmarkStart w:colFirst="0" w:colLast="0" w:name="_anh0uufr263k" w:id="9"/>
      <w:bookmarkEnd w:id="9"/>
      <w:r w:rsidDel="00000000" w:rsidR="00000000" w:rsidRPr="00000000">
        <w:rPr>
          <w:sz w:val="22"/>
          <w:szCs w:val="22"/>
          <w:rtl w:val="0"/>
        </w:rPr>
        <w:t xml:space="preserve">Best Hyperparameters</w:t>
      </w:r>
    </w:p>
    <w:p w:rsidR="00000000" w:rsidDel="00000000" w:rsidP="00000000" w:rsidRDefault="00000000" w:rsidRPr="00000000" w14:paraId="000000B1">
      <w:pPr>
        <w:spacing w:after="240" w:before="240" w:lineRule="auto"/>
        <w:rPr/>
      </w:pPr>
      <w:r w:rsidDel="00000000" w:rsidR="00000000" w:rsidRPr="00000000">
        <w:rPr>
          <w:rtl w:val="0"/>
        </w:rPr>
        <w:t xml:space="preserve">CV 결과의 표준편차가 약 </w:t>
      </w:r>
      <w:r w:rsidDel="00000000" w:rsidR="00000000" w:rsidRPr="00000000">
        <w:rPr>
          <w:rFonts w:ascii="Roboto Mono" w:cs="Roboto Mono" w:eastAsia="Roboto Mono" w:hAnsi="Roboto Mono"/>
          <w:rtl w:val="0"/>
        </w:rPr>
        <w:t xml:space="preserve">0.002</w:t>
      </w:r>
      <w:r w:rsidDel="00000000" w:rsidR="00000000" w:rsidRPr="00000000">
        <w:rPr>
          <w:rtl w:val="0"/>
        </w:rPr>
        <w:t xml:space="preserve">로 작았기 때문에, 단순 최고 점수 모델을 선택할 경우 noise에 의한 과적합 가능성이 있었다.</w:t>
        <w:br w:type="textWrapping"/>
        <w:t xml:space="preserve">따라서 최고점의 </w:t>
      </w:r>
      <w:r w:rsidDel="00000000" w:rsidR="00000000" w:rsidRPr="00000000">
        <w:rPr>
          <w:rFonts w:ascii="Roboto Mono" w:cs="Roboto Mono" w:eastAsia="Roboto Mono" w:hAnsi="Roboto Mono"/>
          <w:rtl w:val="0"/>
        </w:rPr>
        <w:t xml:space="preserve">1-std</w:t>
      </w:r>
      <w:r w:rsidDel="00000000" w:rsidR="00000000" w:rsidRPr="00000000">
        <w:rPr>
          <w:rtl w:val="0"/>
        </w:rPr>
        <w:t xml:space="preserve"> 이내 후보 중 </w:t>
      </w:r>
      <w:r w:rsidDel="00000000" w:rsidR="00000000" w:rsidRPr="00000000">
        <w:rPr>
          <w:rFonts w:ascii="Roboto Mono" w:cs="Roboto Mono" w:eastAsia="Roboto Mono" w:hAnsi="Roboto Mono"/>
          <w:rtl w:val="0"/>
        </w:rPr>
        <w:t xml:space="preserve">n_estimators × max_depth</w:t>
      </w:r>
      <w:r w:rsidDel="00000000" w:rsidR="00000000" w:rsidRPr="00000000">
        <w:rPr>
          <w:rtl w:val="0"/>
        </w:rPr>
        <w:t xml:space="preserve">가 가장 작은 단순한 모델을 최종 선택하였다.</w:t>
      </w:r>
    </w:p>
    <w:tbl>
      <w:tblPr>
        <w:tblStyle w:val="Table7"/>
        <w:tblW w:w="31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0"/>
        <w:gridCol w:w="905"/>
        <w:tblGridChange w:id="0">
          <w:tblGrid>
            <w:gridCol w:w="2240"/>
            <w:gridCol w:w="905"/>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2">
            <w:pPr>
              <w:jc w:val="center"/>
              <w:rPr>
                <w:sz w:val="17"/>
                <w:szCs w:val="17"/>
              </w:rPr>
            </w:pPr>
            <w:r w:rsidDel="00000000" w:rsidR="00000000" w:rsidRPr="00000000">
              <w:rPr>
                <w:b w:val="1"/>
                <w:bCs w:val="1"/>
                <w:sz w:val="17"/>
                <w:szCs w:val="17"/>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3">
            <w:pPr>
              <w:jc w:val="center"/>
              <w:rPr>
                <w:sz w:val="17"/>
                <w:szCs w:val="17"/>
              </w:rPr>
            </w:pPr>
            <w:r w:rsidDel="00000000" w:rsidR="00000000" w:rsidRPr="00000000">
              <w:rPr>
                <w:b w:val="1"/>
                <w:bCs w:val="1"/>
                <w:sz w:val="17"/>
                <w:szCs w:val="17"/>
                <w:rtl w:val="0"/>
              </w:rPr>
              <w:t xml:space="preserve">Value</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rPr>
                <w:sz w:val="17"/>
                <w:szCs w:val="17"/>
              </w:rPr>
            </w:pPr>
            <w:r w:rsidDel="00000000" w:rsidR="00000000" w:rsidRPr="00000000">
              <w:rPr>
                <w:sz w:val="17"/>
                <w:szCs w:val="17"/>
                <w:rtl w:val="0"/>
              </w:rPr>
              <w:t xml:space="preserve">n_estimators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sz w:val="17"/>
                <w:szCs w:val="17"/>
              </w:rPr>
            </w:pPr>
            <w:r w:rsidDel="00000000" w:rsidR="00000000" w:rsidRPr="00000000">
              <w:rPr>
                <w:sz w:val="17"/>
                <w:szCs w:val="17"/>
                <w:rtl w:val="0"/>
              </w:rPr>
              <w:t xml:space="preserve">250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sz w:val="17"/>
                <w:szCs w:val="17"/>
              </w:rPr>
            </w:pPr>
            <w:r w:rsidDel="00000000" w:rsidR="00000000" w:rsidRPr="00000000">
              <w:rPr>
                <w:sz w:val="17"/>
                <w:szCs w:val="17"/>
                <w:rtl w:val="0"/>
              </w:rPr>
              <w:t xml:space="preserve">max_depth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sz w:val="17"/>
                <w:szCs w:val="17"/>
              </w:rPr>
            </w:pPr>
            <w:r w:rsidDel="00000000" w:rsidR="00000000" w:rsidRPr="00000000">
              <w:rPr>
                <w:sz w:val="17"/>
                <w:szCs w:val="17"/>
                <w:rtl w:val="0"/>
              </w:rPr>
              <w:t xml:space="preserve">3</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sz w:val="17"/>
                <w:szCs w:val="17"/>
              </w:rPr>
            </w:pPr>
            <w:r w:rsidDel="00000000" w:rsidR="00000000" w:rsidRPr="00000000">
              <w:rPr>
                <w:sz w:val="17"/>
                <w:szCs w:val="17"/>
                <w:rtl w:val="0"/>
              </w:rPr>
              <w:t xml:space="preserve">learning_rate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sz w:val="17"/>
                <w:szCs w:val="17"/>
              </w:rPr>
            </w:pPr>
            <w:r w:rsidDel="00000000" w:rsidR="00000000" w:rsidRPr="00000000">
              <w:rPr>
                <w:sz w:val="17"/>
                <w:szCs w:val="17"/>
                <w:rtl w:val="0"/>
              </w:rPr>
              <w:t xml:space="preserve">0.06</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sz w:val="17"/>
                <w:szCs w:val="17"/>
              </w:rPr>
            </w:pPr>
            <w:r w:rsidDel="00000000" w:rsidR="00000000" w:rsidRPr="00000000">
              <w:rPr>
                <w:sz w:val="17"/>
                <w:szCs w:val="17"/>
                <w:rtl w:val="0"/>
              </w:rPr>
              <w:t xml:space="preserve">reg_lambda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sz w:val="17"/>
                <w:szCs w:val="17"/>
              </w:rPr>
            </w:pPr>
            <w:r w:rsidDel="00000000" w:rsidR="00000000" w:rsidRPr="00000000">
              <w:rPr>
                <w:sz w:val="17"/>
                <w:szCs w:val="17"/>
                <w:rtl w:val="0"/>
              </w:rPr>
              <w:t xml:space="preserve">20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sz w:val="17"/>
                <w:szCs w:val="17"/>
              </w:rPr>
            </w:pPr>
            <w:r w:rsidDel="00000000" w:rsidR="00000000" w:rsidRPr="00000000">
              <w:rPr>
                <w:sz w:val="17"/>
                <w:szCs w:val="17"/>
                <w:rtl w:val="0"/>
              </w:rPr>
              <w:t xml:space="preserve">scale_pos_weight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sz w:val="17"/>
                <w:szCs w:val="17"/>
              </w:rPr>
            </w:pPr>
            <w:r w:rsidDel="00000000" w:rsidR="00000000" w:rsidRPr="00000000">
              <w:rPr>
                <w:sz w:val="17"/>
                <w:szCs w:val="17"/>
                <w:rtl w:val="0"/>
              </w:rPr>
              <w:t xml:space="preserve">0.75</w:t>
            </w:r>
          </w:p>
        </w:tc>
      </w:tr>
    </w:tbl>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rPr>
          <w:sz w:val="22"/>
          <w:szCs w:val="22"/>
        </w:rPr>
      </w:pPr>
      <w:bookmarkStart w:colFirst="0" w:colLast="0" w:name="_jph0mjirvs7h" w:id="10"/>
      <w:bookmarkEnd w:id="10"/>
      <w:r w:rsidDel="00000000" w:rsidR="00000000" w:rsidRPr="00000000">
        <w:rPr>
          <w:sz w:val="22"/>
          <w:szCs w:val="22"/>
          <w:rtl w:val="0"/>
        </w:rPr>
        <w:t xml:space="preserve">Threshold Optimization</w:t>
      </w:r>
    </w:p>
    <w:p w:rsidR="00000000" w:rsidDel="00000000" w:rsidP="00000000" w:rsidRDefault="00000000" w:rsidRPr="00000000" w14:paraId="000000C0">
      <w:pPr>
        <w:spacing w:after="240" w:before="240" w:lineRule="auto"/>
        <w:rPr/>
      </w:pPr>
      <w:r w:rsidDel="00000000" w:rsidR="00000000" w:rsidRPr="00000000">
        <w:rPr>
          <w:rtl w:val="0"/>
        </w:rPr>
        <w:t xml:space="preserve">하이퍼파라미터 선택 이후, </w:t>
      </w:r>
      <w:r w:rsidDel="00000000" w:rsidR="00000000" w:rsidRPr="00000000">
        <w:rPr>
          <w:rFonts w:ascii="Roboto Mono" w:cs="Roboto Mono" w:eastAsia="Roboto Mono" w:hAnsi="Roboto Mono"/>
          <w:rtl w:val="0"/>
        </w:rPr>
        <w:t xml:space="preserve">cross_val_predict</w:t>
      </w:r>
      <w:r w:rsidDel="00000000" w:rsidR="00000000" w:rsidRPr="00000000">
        <w:rPr>
          <w:rtl w:val="0"/>
        </w:rPr>
        <w:t xml:space="preserve">로 생성한 OOF 예측 확률을 사용해 threshold를 별도로 탐색하였다.</w:t>
        <w:br w:type="textWrapping"/>
        <w:t xml:space="preserve">F1-score가 최대가 되는 지점을 0.01 간격으로 스캔하여 최종 임계값을 결정하였다.</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rPr>
          <w:sz w:val="22"/>
          <w:szCs w:val="22"/>
        </w:rPr>
      </w:pPr>
      <w:bookmarkStart w:colFirst="0" w:colLast="0" w:name="_f006vyhh0b5m" w:id="11"/>
      <w:bookmarkEnd w:id="11"/>
      <w:r w:rsidDel="00000000" w:rsidR="00000000" w:rsidRPr="00000000">
        <w:rPr>
          <w:sz w:val="22"/>
          <w:szCs w:val="22"/>
          <w:rtl w:val="0"/>
        </w:rPr>
        <w:t xml:space="preserve">Interpretation</w:t>
      </w:r>
    </w:p>
    <w:p w:rsidR="00000000" w:rsidDel="00000000" w:rsidP="00000000" w:rsidRDefault="00000000" w:rsidRPr="00000000" w14:paraId="000000C3">
      <w:pPr>
        <w:spacing w:after="240" w:before="240" w:lineRule="auto"/>
        <w:rPr/>
      </w:pPr>
      <w:r w:rsidDel="00000000" w:rsidR="00000000" w:rsidRPr="00000000">
        <w:rPr>
          <w:rtl w:val="0"/>
        </w:rPr>
        <w:t xml:space="preserve">최종 XGBoost 모델은 얕은 tree(</w:t>
      </w:r>
      <w:r w:rsidDel="00000000" w:rsidR="00000000" w:rsidRPr="00000000">
        <w:rPr>
          <w:rFonts w:ascii="Roboto Mono" w:cs="Roboto Mono" w:eastAsia="Roboto Mono" w:hAnsi="Roboto Mono"/>
          <w:rtl w:val="0"/>
        </w:rPr>
        <w:t xml:space="preserve">depth=3</w:t>
      </w:r>
      <w:r w:rsidDel="00000000" w:rsidR="00000000" w:rsidRPr="00000000">
        <w:rPr>
          <w:rtl w:val="0"/>
        </w:rPr>
        <w:t xml:space="preserve">)와 강한 정규화(</w:t>
      </w:r>
      <w:r w:rsidDel="00000000" w:rsidR="00000000" w:rsidRPr="00000000">
        <w:rPr>
          <w:rFonts w:ascii="Roboto Mono" w:cs="Roboto Mono" w:eastAsia="Roboto Mono" w:hAnsi="Roboto Mono"/>
          <w:rtl w:val="0"/>
        </w:rPr>
        <w:t xml:space="preserve">reg_lambda=20</w:t>
      </w:r>
      <w:r w:rsidDel="00000000" w:rsidR="00000000" w:rsidRPr="00000000">
        <w:rPr>
          <w:rtl w:val="0"/>
        </w:rPr>
        <w:t xml:space="preserve">)를 적용한 단순한 구조로 선택되었다.</w:t>
        <w:br w:type="textWrapping"/>
        <w:t xml:space="preserve">이는 성능 차이가 크지 않은 후보들 중 일반화 성능과 추론 속도를 고려한 선택이다.</w:t>
      </w:r>
    </w:p>
    <w:p w:rsidR="00000000" w:rsidDel="00000000" w:rsidP="00000000" w:rsidRDefault="00000000" w:rsidRPr="00000000" w14:paraId="000000C4">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spacing w:after="80" w:before="360" w:lineRule="auto"/>
        <w:rPr>
          <w:color w:val="000000"/>
          <w:sz w:val="26"/>
          <w:szCs w:val="26"/>
        </w:rPr>
      </w:pPr>
      <w:bookmarkStart w:colFirst="0" w:colLast="0" w:name="_45v7xvzc66lv" w:id="12"/>
      <w:bookmarkEnd w:id="12"/>
      <w:r w:rsidDel="00000000" w:rsidR="00000000" w:rsidRPr="00000000">
        <w:rPr>
          <w:color w:val="000000"/>
          <w:sz w:val="26"/>
          <w:szCs w:val="26"/>
          <w:rtl w:val="0"/>
        </w:rPr>
        <w:t xml:space="preserve">LightGBM</w:t>
      </w:r>
    </w:p>
    <w:p w:rsidR="00000000" w:rsidDel="00000000" w:rsidP="00000000" w:rsidRDefault="00000000" w:rsidRPr="00000000" w14:paraId="000000C6">
      <w:pPr>
        <w:spacing w:after="240" w:before="240" w:lineRule="auto"/>
        <w:rPr/>
      </w:pPr>
      <w:r w:rsidDel="00000000" w:rsidR="00000000" w:rsidRPr="00000000">
        <w:rPr>
          <w:rtl w:val="0"/>
        </w:rPr>
        <w:t xml:space="preserve">LightGBM은 Gradient Boosting 기반의 트리 모델로, 대용량 tabular 데이터에서 빠른 학습 속도와 안정적인 성능을 보이는 모델이다. 본 프로젝트에서는 고객 이탈 여부를 예측하기 위해 LightGBM 모델을 사용하였다.</w:t>
      </w:r>
    </w:p>
    <w:p w:rsidR="00000000" w:rsidDel="00000000" w:rsidP="00000000" w:rsidRDefault="00000000" w:rsidRPr="00000000" w14:paraId="000000C7">
      <w:pPr>
        <w:pStyle w:val="Heading3"/>
        <w:keepNext w:val="0"/>
        <w:keepLines w:val="0"/>
        <w:rPr>
          <w:sz w:val="22"/>
          <w:szCs w:val="22"/>
        </w:rPr>
      </w:pPr>
      <w:bookmarkStart w:colFirst="0" w:colLast="0" w:name="_tnglbj1d3bpj" w:id="13"/>
      <w:bookmarkEnd w:id="13"/>
      <w:r w:rsidDel="00000000" w:rsidR="00000000" w:rsidRPr="00000000">
        <w:rPr>
          <w:sz w:val="22"/>
          <w:szCs w:val="22"/>
          <w:rtl w:val="0"/>
        </w:rPr>
        <w:t xml:space="preserve">Hyperparameter Search Method</w:t>
      </w:r>
    </w:p>
    <w:p w:rsidR="00000000" w:rsidDel="00000000" w:rsidP="00000000" w:rsidRDefault="00000000" w:rsidRPr="00000000" w14:paraId="000000C8">
      <w:pPr>
        <w:spacing w:after="240" w:before="240" w:lineRule="auto"/>
        <w:rPr/>
      </w:pPr>
      <w:r w:rsidDel="00000000" w:rsidR="00000000" w:rsidRPr="00000000">
        <w:rPr>
          <w:rtl w:val="0"/>
        </w:rPr>
        <w:t xml:space="preserve">Baseline 모델을 먼저 학습한 뒤, </w:t>
      </w:r>
      <w:r w:rsidDel="00000000" w:rsidR="00000000" w:rsidRPr="00000000">
        <w:rPr>
          <w:rFonts w:ascii="Roboto Mono" w:cs="Roboto Mono" w:eastAsia="Roboto Mono" w:hAnsi="Roboto Mono"/>
          <w:rtl w:val="0"/>
        </w:rPr>
        <w:t xml:space="preserve">GridSearchCV</w:t>
      </w:r>
      <w:r w:rsidDel="00000000" w:rsidR="00000000" w:rsidRPr="00000000">
        <w:rPr>
          <w:rtl w:val="0"/>
        </w:rPr>
        <w:t xml:space="preserve">를 활용하여 주요 하이퍼파라미터 조합을 탐색하였다.</w:t>
        <w:br w:type="textWrapping"/>
        <w:t xml:space="preserve">검증 방식은 </w:t>
      </w:r>
      <w:r w:rsidDel="00000000" w:rsidR="00000000" w:rsidRPr="00000000">
        <w:rPr>
          <w:rFonts w:ascii="Roboto Mono" w:cs="Roboto Mono" w:eastAsia="Roboto Mono" w:hAnsi="Roboto Mono"/>
          <w:rtl w:val="0"/>
        </w:rPr>
        <w:t xml:space="preserve">3-Fold Stratified CV</w:t>
      </w:r>
      <w:r w:rsidDel="00000000" w:rsidR="00000000" w:rsidRPr="00000000">
        <w:rPr>
          <w:rtl w:val="0"/>
        </w:rPr>
        <w:t xml:space="preserve">를 사용했으며, 최적화 기준은 </w:t>
      </w:r>
      <w:r w:rsidDel="00000000" w:rsidR="00000000" w:rsidRPr="00000000">
        <w:rPr>
          <w:rFonts w:ascii="Roboto Mono" w:cs="Roboto Mono" w:eastAsia="Roboto Mono" w:hAnsi="Roboto Mono"/>
          <w:rtl w:val="0"/>
        </w:rPr>
        <w:t xml:space="preserve">ROC AUC</w:t>
      </w:r>
      <w:r w:rsidDel="00000000" w:rsidR="00000000" w:rsidRPr="00000000">
        <w:rPr>
          <w:rtl w:val="0"/>
        </w:rPr>
        <w:t xml:space="preserve">로 설정하였다.</w:t>
      </w:r>
    </w:p>
    <w:tbl>
      <w:tblPr>
        <w:tblStyle w:val="Table8"/>
        <w:tblW w:w="4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0"/>
        <w:gridCol w:w="2235"/>
        <w:tblGridChange w:id="0">
          <w:tblGrid>
            <w:gridCol w:w="1920"/>
            <w:gridCol w:w="2235"/>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9">
            <w:pPr>
              <w:jc w:val="center"/>
              <w:rPr>
                <w:sz w:val="17"/>
                <w:szCs w:val="17"/>
              </w:rPr>
            </w:pPr>
            <w:r w:rsidDel="00000000" w:rsidR="00000000" w:rsidRPr="00000000">
              <w:rPr>
                <w:b w:val="1"/>
                <w:bCs w:val="1"/>
                <w:sz w:val="17"/>
                <w:szCs w:val="17"/>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A">
            <w:pPr>
              <w:jc w:val="center"/>
              <w:rPr>
                <w:sz w:val="17"/>
                <w:szCs w:val="17"/>
              </w:rPr>
            </w:pPr>
            <w:r w:rsidDel="00000000" w:rsidR="00000000" w:rsidRPr="00000000">
              <w:rPr>
                <w:b w:val="1"/>
                <w:bCs w:val="1"/>
                <w:sz w:val="17"/>
                <w:szCs w:val="17"/>
                <w:rtl w:val="0"/>
              </w:rPr>
              <w:t xml:space="preserve">Description</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sz w:val="17"/>
                <w:szCs w:val="17"/>
              </w:rPr>
            </w:pPr>
            <w:r w:rsidDel="00000000" w:rsidR="00000000" w:rsidRPr="00000000">
              <w:rPr>
                <w:sz w:val="17"/>
                <w:szCs w:val="17"/>
                <w:rtl w:val="0"/>
              </w:rPr>
              <w:t xml:space="preserve">Search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sz w:val="17"/>
                <w:szCs w:val="17"/>
              </w:rPr>
            </w:pPr>
            <w:r w:rsidDel="00000000" w:rsidR="00000000" w:rsidRPr="00000000">
              <w:rPr>
                <w:sz w:val="17"/>
                <w:szCs w:val="17"/>
                <w:rtl w:val="0"/>
              </w:rPr>
              <w:t xml:space="preserve">GridSearchCV</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sz w:val="17"/>
                <w:szCs w:val="17"/>
              </w:rPr>
            </w:pPr>
            <w:r w:rsidDel="00000000" w:rsidR="00000000" w:rsidRPr="00000000">
              <w:rPr>
                <w:sz w:val="17"/>
                <w:szCs w:val="17"/>
                <w:rtl w:val="0"/>
              </w:rPr>
              <w:t xml:space="preserve">Candidate 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sz w:val="17"/>
                <w:szCs w:val="17"/>
              </w:rPr>
            </w:pPr>
            <w:r w:rsidDel="00000000" w:rsidR="00000000" w:rsidRPr="00000000">
              <w:rPr>
                <w:sz w:val="17"/>
                <w:szCs w:val="17"/>
                <w:rtl w:val="0"/>
              </w:rPr>
              <w:t xml:space="preserve">16</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sz w:val="17"/>
                <w:szCs w:val="17"/>
              </w:rPr>
            </w:pPr>
            <w:r w:rsidDel="00000000" w:rsidR="00000000" w:rsidRPr="00000000">
              <w:rPr>
                <w:sz w:val="17"/>
                <w:szCs w:val="17"/>
                <w:rtl w:val="0"/>
              </w:rPr>
              <w:t xml:space="preserve">Validation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Stratified 3-Fold CV</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rPr>
                <w:sz w:val="17"/>
                <w:szCs w:val="17"/>
              </w:rPr>
            </w:pPr>
            <w:r w:rsidDel="00000000" w:rsidR="00000000" w:rsidRPr="00000000">
              <w:rPr>
                <w:sz w:val="17"/>
                <w:szCs w:val="17"/>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rPr>
                <w:sz w:val="17"/>
                <w:szCs w:val="17"/>
              </w:rPr>
            </w:pPr>
            <w:r w:rsidDel="00000000" w:rsidR="00000000" w:rsidRPr="00000000">
              <w:rPr>
                <w:sz w:val="17"/>
                <w:szCs w:val="17"/>
                <w:rtl w:val="0"/>
              </w:rPr>
              <w:t xml:space="preserve">ROC AUC</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rPr>
                <w:sz w:val="17"/>
                <w:szCs w:val="17"/>
              </w:rPr>
            </w:pPr>
            <w:r w:rsidDel="00000000" w:rsidR="00000000" w:rsidRPr="00000000">
              <w:rPr>
                <w:sz w:val="17"/>
                <w:szCs w:val="17"/>
                <w:rtl w:val="0"/>
              </w:rPr>
              <w:t xml:space="preserve">Total Training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rPr>
                <w:sz w:val="17"/>
                <w:szCs w:val="17"/>
              </w:rPr>
            </w:pPr>
            <w:r w:rsidDel="00000000" w:rsidR="00000000" w:rsidRPr="00000000">
              <w:rPr>
                <w:sz w:val="17"/>
                <w:szCs w:val="17"/>
                <w:rtl w:val="0"/>
              </w:rPr>
              <w:t xml:space="preserve">48회</w:t>
            </w:r>
          </w:p>
        </w:tc>
      </w:tr>
    </w:tbl>
    <w:p w:rsidR="00000000" w:rsidDel="00000000" w:rsidP="00000000" w:rsidRDefault="00000000" w:rsidRPr="00000000" w14:paraId="000000D5">
      <w:pPr>
        <w:spacing w:after="240" w:before="240" w:lineRule="auto"/>
        <w:rPr/>
      </w:pPr>
      <w:r w:rsidDel="00000000" w:rsidR="00000000" w:rsidRPr="00000000">
        <w:rPr>
          <w:rtl w:val="0"/>
        </w:rPr>
        <w:t xml:space="preserve">탐색 대상은 다음과 같다.</w:t>
      </w:r>
    </w:p>
    <w:tbl>
      <w:tblPr>
        <w:tblStyle w:val="Table9"/>
        <w:tblW w:w="35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5"/>
        <w:gridCol w:w="1880"/>
        <w:tblGridChange w:id="0">
          <w:tblGrid>
            <w:gridCol w:w="1715"/>
            <w:gridCol w:w="1880"/>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6">
            <w:pPr>
              <w:jc w:val="center"/>
              <w:rPr>
                <w:sz w:val="17"/>
                <w:szCs w:val="17"/>
              </w:rPr>
            </w:pPr>
            <w:r w:rsidDel="00000000" w:rsidR="00000000" w:rsidRPr="00000000">
              <w:rPr>
                <w:b w:val="1"/>
                <w:bCs w:val="1"/>
                <w:sz w:val="17"/>
                <w:szCs w:val="17"/>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jc w:val="center"/>
              <w:rPr>
                <w:sz w:val="17"/>
                <w:szCs w:val="17"/>
              </w:rPr>
            </w:pPr>
            <w:r w:rsidDel="00000000" w:rsidR="00000000" w:rsidRPr="00000000">
              <w:rPr>
                <w:b w:val="1"/>
                <w:bCs w:val="1"/>
                <w:sz w:val="17"/>
                <w:szCs w:val="17"/>
                <w:rtl w:val="0"/>
              </w:rPr>
              <w:t xml:space="preserve">Search Range</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rPr>
                <w:sz w:val="17"/>
                <w:szCs w:val="17"/>
              </w:rPr>
            </w:pPr>
            <w:r w:rsidDel="00000000" w:rsidR="00000000" w:rsidRPr="00000000">
              <w:rPr>
                <w:sz w:val="17"/>
                <w:szCs w:val="17"/>
                <w:rtl w:val="0"/>
              </w:rPr>
              <w:t xml:space="preserve">n_estimators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rPr>
                <w:sz w:val="17"/>
                <w:szCs w:val="17"/>
              </w:rPr>
            </w:pPr>
            <w:r w:rsidDel="00000000" w:rsidR="00000000" w:rsidRPr="00000000">
              <w:rPr>
                <w:sz w:val="17"/>
                <w:szCs w:val="17"/>
                <w:rtl w:val="0"/>
              </w:rPr>
              <w:t xml:space="preserve">[100, 200]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rPr>
                <w:sz w:val="17"/>
                <w:szCs w:val="17"/>
              </w:rPr>
            </w:pPr>
            <w:r w:rsidDel="00000000" w:rsidR="00000000" w:rsidRPr="00000000">
              <w:rPr>
                <w:sz w:val="17"/>
                <w:szCs w:val="17"/>
                <w:rtl w:val="0"/>
              </w:rPr>
              <w:t xml:space="preserve">learning_rate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sz w:val="17"/>
                <w:szCs w:val="17"/>
              </w:rPr>
            </w:pPr>
            <w:r w:rsidDel="00000000" w:rsidR="00000000" w:rsidRPr="00000000">
              <w:rPr>
                <w:sz w:val="17"/>
                <w:szCs w:val="17"/>
                <w:rtl w:val="0"/>
              </w:rPr>
              <w:t xml:space="preserve">[0.05, 0.1]</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sz w:val="17"/>
                <w:szCs w:val="17"/>
              </w:rPr>
            </w:pPr>
            <w:r w:rsidDel="00000000" w:rsidR="00000000" w:rsidRPr="00000000">
              <w:rPr>
                <w:sz w:val="17"/>
                <w:szCs w:val="17"/>
                <w:rtl w:val="0"/>
              </w:rPr>
              <w:t xml:space="preserve">num_leaves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sz w:val="17"/>
                <w:szCs w:val="17"/>
              </w:rPr>
            </w:pPr>
            <w:r w:rsidDel="00000000" w:rsidR="00000000" w:rsidRPr="00000000">
              <w:rPr>
                <w:sz w:val="17"/>
                <w:szCs w:val="17"/>
                <w:rtl w:val="0"/>
              </w:rPr>
              <w:t xml:space="preserve">[20, 31]</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sz w:val="17"/>
                <w:szCs w:val="17"/>
              </w:rPr>
            </w:pPr>
            <w:r w:rsidDel="00000000" w:rsidR="00000000" w:rsidRPr="00000000">
              <w:rPr>
                <w:sz w:val="17"/>
                <w:szCs w:val="17"/>
                <w:rtl w:val="0"/>
              </w:rPr>
              <w:t xml:space="preserve">max_depth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sz w:val="17"/>
                <w:szCs w:val="17"/>
              </w:rPr>
            </w:pPr>
            <w:r w:rsidDel="00000000" w:rsidR="00000000" w:rsidRPr="00000000">
              <w:rPr>
                <w:sz w:val="17"/>
                <w:szCs w:val="17"/>
                <w:rtl w:val="0"/>
              </w:rPr>
              <w:t xml:space="preserve">[-1, 10]</w:t>
            </w:r>
          </w:p>
        </w:tc>
      </w:tr>
    </w:tbl>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rPr>
          <w:sz w:val="22"/>
          <w:szCs w:val="22"/>
        </w:rPr>
      </w:pPr>
      <w:bookmarkStart w:colFirst="0" w:colLast="0" w:name="_pez81xyz5qsa" w:id="14"/>
      <w:bookmarkEnd w:id="14"/>
      <w:r w:rsidDel="00000000" w:rsidR="00000000" w:rsidRPr="00000000">
        <w:rPr>
          <w:sz w:val="22"/>
          <w:szCs w:val="22"/>
          <w:rtl w:val="0"/>
        </w:rPr>
        <w:t xml:space="preserve">Best Hyperparameters</w:t>
      </w:r>
    </w:p>
    <w:p w:rsidR="00000000" w:rsidDel="00000000" w:rsidP="00000000" w:rsidRDefault="00000000" w:rsidRPr="00000000" w14:paraId="000000E2">
      <w:pPr>
        <w:spacing w:after="240" w:before="240" w:lineRule="auto"/>
        <w:rPr/>
      </w:pPr>
      <w:r w:rsidDel="00000000" w:rsidR="00000000" w:rsidRPr="00000000">
        <w:rPr>
          <w:rtl w:val="0"/>
        </w:rPr>
        <w:t xml:space="preserve">GridSearchCV 결과, 다음 파라미터 조합이 최적 성능을 보였다.</w:t>
      </w:r>
    </w:p>
    <w:tbl>
      <w:tblPr>
        <w:tblStyle w:val="Table10"/>
        <w:tblW w:w="26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5"/>
        <w:gridCol w:w="905"/>
        <w:tblGridChange w:id="0">
          <w:tblGrid>
            <w:gridCol w:w="1715"/>
            <w:gridCol w:w="905"/>
          </w:tblGrid>
        </w:tblGridChange>
      </w:tblGrid>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jc w:val="center"/>
              <w:rPr>
                <w:sz w:val="17"/>
                <w:szCs w:val="17"/>
              </w:rPr>
            </w:pPr>
            <w:r w:rsidDel="00000000" w:rsidR="00000000" w:rsidRPr="00000000">
              <w:rPr>
                <w:b w:val="1"/>
                <w:bCs w:val="1"/>
                <w:sz w:val="17"/>
                <w:szCs w:val="17"/>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jc w:val="center"/>
              <w:rPr>
                <w:sz w:val="17"/>
                <w:szCs w:val="17"/>
              </w:rPr>
            </w:pPr>
            <w:r w:rsidDel="00000000" w:rsidR="00000000" w:rsidRPr="00000000">
              <w:rPr>
                <w:b w:val="1"/>
                <w:bCs w:val="1"/>
                <w:sz w:val="17"/>
                <w:szCs w:val="17"/>
                <w:rtl w:val="0"/>
              </w:rPr>
              <w:t xml:space="preserve">Value</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sz w:val="17"/>
                <w:szCs w:val="17"/>
              </w:rPr>
            </w:pPr>
            <w:r w:rsidDel="00000000" w:rsidR="00000000" w:rsidRPr="00000000">
              <w:rPr>
                <w:sz w:val="17"/>
                <w:szCs w:val="17"/>
                <w:rtl w:val="0"/>
              </w:rPr>
              <w:t xml:space="preserve">n_estimators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sz w:val="17"/>
                <w:szCs w:val="17"/>
              </w:rPr>
            </w:pPr>
            <w:r w:rsidDel="00000000" w:rsidR="00000000" w:rsidRPr="00000000">
              <w:rPr>
                <w:sz w:val="17"/>
                <w:szCs w:val="17"/>
                <w:rtl w:val="0"/>
              </w:rPr>
              <w:t xml:space="preserve">100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sz w:val="17"/>
                <w:szCs w:val="17"/>
              </w:rPr>
            </w:pPr>
            <w:r w:rsidDel="00000000" w:rsidR="00000000" w:rsidRPr="00000000">
              <w:rPr>
                <w:sz w:val="17"/>
                <w:szCs w:val="17"/>
                <w:rtl w:val="0"/>
              </w:rPr>
              <w:t xml:space="preserve">learning_rate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sz w:val="17"/>
                <w:szCs w:val="17"/>
              </w:rPr>
            </w:pPr>
            <w:r w:rsidDel="00000000" w:rsidR="00000000" w:rsidRPr="00000000">
              <w:rPr>
                <w:sz w:val="17"/>
                <w:szCs w:val="17"/>
                <w:rtl w:val="0"/>
              </w:rPr>
              <w:t xml:space="preserve">0.05</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sz w:val="17"/>
                <w:szCs w:val="17"/>
              </w:rPr>
            </w:pPr>
            <w:r w:rsidDel="00000000" w:rsidR="00000000" w:rsidRPr="00000000">
              <w:rPr>
                <w:sz w:val="17"/>
                <w:szCs w:val="17"/>
                <w:rtl w:val="0"/>
              </w:rPr>
              <w:t xml:space="preserve">num_leaves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rPr>
                <w:sz w:val="17"/>
                <w:szCs w:val="17"/>
              </w:rPr>
            </w:pPr>
            <w:r w:rsidDel="00000000" w:rsidR="00000000" w:rsidRPr="00000000">
              <w:rPr>
                <w:sz w:val="17"/>
                <w:szCs w:val="17"/>
                <w:rtl w:val="0"/>
              </w:rPr>
              <w:t xml:space="preserve">20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rPr>
                <w:sz w:val="17"/>
                <w:szCs w:val="17"/>
              </w:rPr>
            </w:pPr>
            <w:r w:rsidDel="00000000" w:rsidR="00000000" w:rsidRPr="00000000">
              <w:rPr>
                <w:sz w:val="17"/>
                <w:szCs w:val="17"/>
                <w:rtl w:val="0"/>
              </w:rPr>
              <w:t xml:space="preserve">max_depth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rPr>
                <w:sz w:val="17"/>
                <w:szCs w:val="17"/>
              </w:rPr>
            </w:pPr>
            <w:r w:rsidDel="00000000" w:rsidR="00000000" w:rsidRPr="00000000">
              <w:rPr>
                <w:sz w:val="17"/>
                <w:szCs w:val="17"/>
                <w:rtl w:val="0"/>
              </w:rPr>
              <w:t xml:space="preserve">-1</w:t>
            </w:r>
          </w:p>
        </w:tc>
      </w:tr>
    </w:tbl>
    <w:p w:rsidR="00000000" w:rsidDel="00000000" w:rsidP="00000000" w:rsidRDefault="00000000" w:rsidRPr="00000000" w14:paraId="000000ED">
      <w:pPr>
        <w:spacing w:after="240" w:before="240" w:lineRule="auto"/>
        <w:rPr/>
      </w:pPr>
      <w:r w:rsidDel="00000000" w:rsidR="00000000" w:rsidRPr="00000000">
        <w:rPr>
          <w:rtl w:val="0"/>
        </w:rPr>
        <w:t xml:space="preserve">최고 CV ROC AUC는 </w:t>
      </w:r>
      <w:r w:rsidDel="00000000" w:rsidR="00000000" w:rsidRPr="00000000">
        <w:rPr>
          <w:rFonts w:ascii="Roboto Mono" w:cs="Roboto Mono" w:eastAsia="Roboto Mono" w:hAnsi="Roboto Mono"/>
          <w:rtl w:val="0"/>
        </w:rPr>
        <w:t xml:space="preserve">0.8054</w:t>
      </w:r>
      <w:r w:rsidDel="00000000" w:rsidR="00000000" w:rsidRPr="00000000">
        <w:rPr>
          <w:rtl w:val="0"/>
        </w:rPr>
        <w:t xml:space="preserve">로 나타났다.</w:t>
        <w:br w:type="textWrapping"/>
        <w:t xml:space="preserve">최종 모델은 비교적 작은 </w:t>
      </w:r>
      <w:r w:rsidDel="00000000" w:rsidR="00000000" w:rsidRPr="00000000">
        <w:rPr>
          <w:rFonts w:ascii="Roboto Mono" w:cs="Roboto Mono" w:eastAsia="Roboto Mono" w:hAnsi="Roboto Mono"/>
          <w:rtl w:val="0"/>
        </w:rPr>
        <w:t xml:space="preserve">num_leaves</w:t>
      </w:r>
      <w:r w:rsidDel="00000000" w:rsidR="00000000" w:rsidRPr="00000000">
        <w:rPr>
          <w:rtl w:val="0"/>
        </w:rPr>
        <w:t xml:space="preserve">와 낮은 </w:t>
      </w:r>
      <w:r w:rsidDel="00000000" w:rsidR="00000000" w:rsidRPr="00000000">
        <w:rPr>
          <w:rFonts w:ascii="Roboto Mono" w:cs="Roboto Mono" w:eastAsia="Roboto Mono" w:hAnsi="Roboto Mono"/>
          <w:rtl w:val="0"/>
        </w:rPr>
        <w:t xml:space="preserve">learning_rate</w:t>
      </w:r>
      <w:r w:rsidDel="00000000" w:rsidR="00000000" w:rsidRPr="00000000">
        <w:rPr>
          <w:rtl w:val="0"/>
        </w:rPr>
        <w:t xml:space="preserve">를 사용하여 과적합을 줄이고 안정적으로 학습되도록 설정하였다.</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rPr>
          <w:sz w:val="22"/>
          <w:szCs w:val="22"/>
        </w:rPr>
      </w:pPr>
      <w:bookmarkStart w:colFirst="0" w:colLast="0" w:name="_h93r2dc7h13v" w:id="15"/>
      <w:bookmarkEnd w:id="15"/>
      <w:r w:rsidDel="00000000" w:rsidR="00000000" w:rsidRPr="00000000">
        <w:rPr>
          <w:sz w:val="22"/>
          <w:szCs w:val="22"/>
          <w:rtl w:val="0"/>
        </w:rPr>
        <w:t xml:space="preserve">Final Model Performance</w:t>
      </w:r>
    </w:p>
    <w:p w:rsidR="00000000" w:rsidDel="00000000" w:rsidP="00000000" w:rsidRDefault="00000000" w:rsidRPr="00000000" w14:paraId="000000F0">
      <w:pPr>
        <w:spacing w:after="240" w:before="240" w:lineRule="auto"/>
        <w:rPr/>
      </w:pPr>
      <w:r w:rsidDel="00000000" w:rsidR="00000000" w:rsidRPr="00000000">
        <w:rPr>
          <w:rtl w:val="0"/>
        </w:rPr>
        <w:t xml:space="preserve">최적 파라미터를 적용한 LightGBM 모델의 성능은 다음과 같다.</w:t>
      </w:r>
    </w:p>
    <w:tbl>
      <w:tblPr>
        <w:tblStyle w:val="Table11"/>
        <w:tblW w:w="42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25"/>
        <w:gridCol w:w="1260"/>
        <w:gridCol w:w="1545"/>
        <w:tblGridChange w:id="0">
          <w:tblGrid>
            <w:gridCol w:w="1425"/>
            <w:gridCol w:w="1260"/>
            <w:gridCol w:w="15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1">
            <w:pPr>
              <w:jc w:val="center"/>
              <w:rPr>
                <w:sz w:val="17"/>
                <w:szCs w:val="17"/>
              </w:rPr>
            </w:pPr>
            <w:r w:rsidDel="00000000" w:rsidR="00000000" w:rsidRPr="00000000">
              <w:rPr>
                <w:b w:val="1"/>
                <w:bCs w:val="1"/>
                <w:sz w:val="17"/>
                <w:szCs w:val="17"/>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2">
            <w:pPr>
              <w:jc w:val="center"/>
              <w:rPr>
                <w:sz w:val="17"/>
                <w:szCs w:val="17"/>
              </w:rPr>
            </w:pPr>
            <w:r w:rsidDel="00000000" w:rsidR="00000000" w:rsidRPr="00000000">
              <w:rPr>
                <w:b w:val="1"/>
                <w:bCs w:val="1"/>
                <w:sz w:val="17"/>
                <w:szCs w:val="17"/>
                <w:rtl w:val="0"/>
              </w:rPr>
              <w:t xml:space="preserve">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3">
            <w:pPr>
              <w:jc w:val="center"/>
              <w:rPr>
                <w:sz w:val="17"/>
                <w:szCs w:val="17"/>
              </w:rPr>
            </w:pPr>
            <w:r w:rsidDel="00000000" w:rsidR="00000000" w:rsidRPr="00000000">
              <w:rPr>
                <w:b w:val="1"/>
                <w:bCs w:val="1"/>
                <w:sz w:val="17"/>
                <w:szCs w:val="17"/>
                <w:rtl w:val="0"/>
              </w:rPr>
              <w:t xml:space="preserve">Tuned Model</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sz w:val="17"/>
                <w:szCs w:val="17"/>
              </w:rPr>
            </w:pPr>
            <w:r w:rsidDel="00000000" w:rsidR="00000000" w:rsidRPr="00000000">
              <w:rPr>
                <w:sz w:val="17"/>
                <w:szCs w:val="17"/>
                <w:rtl w:val="0"/>
              </w:rPr>
              <w:t xml:space="preserve">Accuracy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sz w:val="17"/>
                <w:szCs w:val="17"/>
              </w:rPr>
            </w:pPr>
            <w:r w:rsidDel="00000000" w:rsidR="00000000" w:rsidRPr="00000000">
              <w:rPr>
                <w:sz w:val="17"/>
                <w:szCs w:val="17"/>
                <w:rtl w:val="0"/>
              </w:rPr>
              <w:t xml:space="preserve">0.8481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rPr>
                <w:sz w:val="17"/>
                <w:szCs w:val="17"/>
              </w:rPr>
            </w:pPr>
            <w:r w:rsidDel="00000000" w:rsidR="00000000" w:rsidRPr="00000000">
              <w:rPr>
                <w:sz w:val="17"/>
                <w:szCs w:val="17"/>
                <w:rtl w:val="0"/>
              </w:rPr>
              <w:t xml:space="preserve">0.8470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rPr>
                <w:sz w:val="17"/>
                <w:szCs w:val="17"/>
              </w:rPr>
            </w:pPr>
            <w:r w:rsidDel="00000000" w:rsidR="00000000" w:rsidRPr="00000000">
              <w:rPr>
                <w:sz w:val="17"/>
                <w:szCs w:val="17"/>
                <w:rtl w:val="0"/>
              </w:rPr>
              <w:t xml:space="preserve">ROC AUC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rPr>
                <w:sz w:val="17"/>
                <w:szCs w:val="17"/>
              </w:rPr>
            </w:pPr>
            <w:r w:rsidDel="00000000" w:rsidR="00000000" w:rsidRPr="00000000">
              <w:rPr>
                <w:sz w:val="17"/>
                <w:szCs w:val="17"/>
                <w:rtl w:val="0"/>
              </w:rPr>
              <w:t xml:space="preserve">0.8053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rPr>
                <w:sz w:val="17"/>
                <w:szCs w:val="17"/>
              </w:rPr>
            </w:pPr>
            <w:r w:rsidDel="00000000" w:rsidR="00000000" w:rsidRPr="00000000">
              <w:rPr>
                <w:sz w:val="17"/>
                <w:szCs w:val="17"/>
                <w:rtl w:val="0"/>
              </w:rPr>
              <w:t xml:space="preserve">0.8054</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rPr>
                <w:sz w:val="17"/>
                <w:szCs w:val="17"/>
              </w:rPr>
            </w:pPr>
            <w:r w:rsidDel="00000000" w:rsidR="00000000" w:rsidRPr="00000000">
              <w:rPr>
                <w:sz w:val="17"/>
                <w:szCs w:val="17"/>
                <w:rtl w:val="0"/>
              </w:rPr>
              <w:t xml:space="preserve">PR AUC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rPr>
                <w:sz w:val="17"/>
                <w:szCs w:val="17"/>
              </w:rPr>
            </w:pPr>
            <w:r w:rsidDel="00000000" w:rsidR="00000000" w:rsidRPr="00000000">
              <w:rPr>
                <w:sz w:val="17"/>
                <w:szCs w:val="17"/>
                <w:rtl w:val="0"/>
              </w:rPr>
              <w:t xml:space="preserve">0.9386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rPr>
                <w:sz w:val="17"/>
                <w:szCs w:val="17"/>
              </w:rPr>
            </w:pPr>
            <w:r w:rsidDel="00000000" w:rsidR="00000000" w:rsidRPr="00000000">
              <w:rPr>
                <w:sz w:val="17"/>
                <w:szCs w:val="17"/>
                <w:rtl w:val="0"/>
              </w:rPr>
              <w:t xml:space="preserve">0.9390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rPr>
                <w:sz w:val="17"/>
                <w:szCs w:val="17"/>
              </w:rPr>
            </w:pPr>
            <w:r w:rsidDel="00000000" w:rsidR="00000000" w:rsidRPr="00000000">
              <w:rPr>
                <w:sz w:val="17"/>
                <w:szCs w:val="17"/>
                <w:rtl w:val="0"/>
              </w:rPr>
              <w:t xml:space="preserve">F1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0.9130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rPr>
                <w:sz w:val="17"/>
                <w:szCs w:val="17"/>
              </w:rPr>
            </w:pPr>
            <w:r w:rsidDel="00000000" w:rsidR="00000000" w:rsidRPr="00000000">
              <w:rPr>
                <w:sz w:val="17"/>
                <w:szCs w:val="17"/>
                <w:rtl w:val="0"/>
              </w:rPr>
              <w:t xml:space="preserve">0.9100</w:t>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Train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rPr>
                <w:sz w:val="17"/>
                <w:szCs w:val="17"/>
              </w:rPr>
            </w:pPr>
            <w:r w:rsidDel="00000000" w:rsidR="00000000" w:rsidRPr="00000000">
              <w:rPr>
                <w:sz w:val="17"/>
                <w:szCs w:val="17"/>
                <w:rtl w:val="0"/>
              </w:rPr>
              <w:t xml:space="preserve">1.6049s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rPr>
                <w:sz w:val="17"/>
                <w:szCs w:val="17"/>
              </w:rPr>
            </w:pPr>
            <w:r w:rsidDel="00000000" w:rsidR="00000000" w:rsidRPr="00000000">
              <w:rPr>
                <w:sz w:val="17"/>
                <w:szCs w:val="17"/>
                <w:rtl w:val="0"/>
              </w:rPr>
              <w:t xml:space="preserve">1.66s</w:t>
            </w:r>
          </w:p>
        </w:tc>
      </w:tr>
    </w:tbl>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rPr>
          <w:sz w:val="26"/>
          <w:szCs w:val="26"/>
        </w:rPr>
      </w:pPr>
      <w:bookmarkStart w:colFirst="0" w:colLast="0" w:name="_wqx0bf3a3630" w:id="16"/>
      <w:bookmarkEnd w:id="16"/>
      <w:r w:rsidDel="00000000" w:rsidR="00000000" w:rsidRPr="00000000">
        <w:rPr>
          <w:sz w:val="26"/>
          <w:szCs w:val="26"/>
          <w:rtl w:val="0"/>
        </w:rPr>
        <w:t xml:space="preserve">Interpretation</w:t>
      </w:r>
    </w:p>
    <w:p w:rsidR="00000000" w:rsidDel="00000000" w:rsidP="00000000" w:rsidRDefault="00000000" w:rsidRPr="00000000" w14:paraId="00000105">
      <w:pPr>
        <w:spacing w:after="240" w:before="240" w:lineRule="auto"/>
        <w:rPr/>
      </w:pPr>
      <w:r w:rsidDel="00000000" w:rsidR="00000000" w:rsidRPr="00000000">
        <w:rPr>
          <w:rtl w:val="0"/>
        </w:rPr>
        <w:t xml:space="preserve">튜닝 이후 Accuracy와 F1-score는 큰 폭으로 개선되지는 않았지만, ROC AUC와 PR AUC가 소폭 상승하였다.</w:t>
        <w:br w:type="textWrapping"/>
        <w:t xml:space="preserve">따라서 최종 LightGBM 모델은 전체적인 분류 정확도 향상보다는, 이탈 고객을 확률적으로 더 잘 구분하는 방향으로 개선되었다고 볼 수 있다.</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240" w:before="240" w:lineRule="auto"/>
        <w:rPr>
          <w:b w:val="1"/>
          <w:bCs w:val="1"/>
          <w:sz w:val="27"/>
          <w:szCs w:val="27"/>
        </w:rPr>
      </w:pPr>
      <w:r w:rsidDel="00000000" w:rsidR="00000000" w:rsidRPr="00000000">
        <w:rPr>
          <w:b w:val="1"/>
          <w:bCs w:val="1"/>
          <w:sz w:val="27"/>
          <w:szCs w:val="27"/>
          <w:rtl w:val="0"/>
        </w:rPr>
        <w:t xml:space="preserve">4. 튜닝 결과 비교 </w:t>
      </w:r>
    </w:p>
    <w:p w:rsidR="00000000" w:rsidDel="00000000" w:rsidP="00000000" w:rsidRDefault="00000000" w:rsidRPr="00000000" w14:paraId="00000109">
      <w:pPr>
        <w:spacing w:after="240" w:before="240" w:lineRule="auto"/>
        <w:rPr>
          <w:b w:val="1"/>
          <w:bCs w:val="1"/>
          <w:sz w:val="27"/>
          <w:szCs w:val="27"/>
        </w:rPr>
      </w:pPr>
      <w:r w:rsidDel="00000000" w:rsidR="00000000" w:rsidRPr="00000000">
        <w:rPr>
          <w:b w:val="1"/>
          <w:bCs w:val="1"/>
          <w:sz w:val="27"/>
          <w:szCs w:val="27"/>
        </w:rPr>
        <w:drawing>
          <wp:inline distB="114300" distT="114300" distL="114300" distR="114300">
            <wp:extent cx="6119820" cy="3340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1982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color w:val="000000"/>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spacing w:after="80" w:before="360" w:lineRule="auto"/>
        <w:rPr>
          <w:color w:val="000000"/>
          <w:sz w:val="27"/>
          <w:szCs w:val="27"/>
        </w:rPr>
      </w:pPr>
      <w:bookmarkStart w:colFirst="0" w:colLast="0" w:name="_uxkvbmni0kxr" w:id="17"/>
      <w:bookmarkEnd w:id="17"/>
      <w:r w:rsidDel="00000000" w:rsidR="00000000" w:rsidRPr="00000000">
        <w:rPr>
          <w:rtl w:val="0"/>
        </w:rPr>
      </w:r>
    </w:p>
    <w:p w:rsidR="00000000" w:rsidDel="00000000" w:rsidP="00000000" w:rsidRDefault="00000000" w:rsidRPr="00000000" w14:paraId="0000010C">
      <w:pPr>
        <w:pStyle w:val="Heading2"/>
        <w:spacing w:after="80" w:before="360" w:lineRule="auto"/>
        <w:rPr>
          <w:color w:val="000000"/>
          <w:sz w:val="27"/>
          <w:szCs w:val="27"/>
        </w:rPr>
      </w:pPr>
      <w:bookmarkStart w:colFirst="0" w:colLast="0" w:name="_vbg511osyrvf" w:id="18"/>
      <w:bookmarkEnd w:id="18"/>
      <w:r w:rsidDel="00000000" w:rsidR="00000000" w:rsidRPr="00000000">
        <w:rPr>
          <w:color w:val="000000"/>
          <w:sz w:val="27"/>
          <w:szCs w:val="27"/>
          <w:rtl w:val="0"/>
        </w:rPr>
        <w:t xml:space="preserve">5. Final Analysis</w:t>
      </w:r>
    </w:p>
    <w:p w:rsidR="00000000" w:rsidDel="00000000" w:rsidP="00000000" w:rsidRDefault="00000000" w:rsidRPr="00000000" w14:paraId="0000010D">
      <w:pPr>
        <w:spacing w:after="240" w:before="240" w:lineRule="auto"/>
        <w:rPr/>
      </w:pPr>
      <w:r w:rsidDel="00000000" w:rsidR="00000000" w:rsidRPr="00000000">
        <w:rPr>
          <w:rtl w:val="0"/>
        </w:rPr>
        <w:t xml:space="preserve">최종적으로 XGBoost, LightGBM, CatBoost 세 모델을 비교한 결과, 세 모델 모두 이탈 예측 문제에서 안정적인 성능을 보였다.</w:t>
      </w:r>
    </w:p>
    <w:p w:rsidR="00000000" w:rsidDel="00000000" w:rsidP="00000000" w:rsidRDefault="00000000" w:rsidRPr="00000000" w14:paraId="0000010E">
      <w:pPr>
        <w:spacing w:after="240" w:before="240" w:lineRule="auto"/>
        <w:rPr/>
      </w:pPr>
      <w:r w:rsidDel="00000000" w:rsidR="00000000" w:rsidRPr="00000000">
        <w:rPr>
          <w:rtl w:val="0"/>
        </w:rPr>
        <w:t xml:space="preserve">CatBoost와 XGBoost는 Accuracy와 F1-score가 가장 높게 나타났으며, 특히 Recall이 각각 0.9830, 0.9819로 높아 실제 이탈 고객을 놓치지 않고 탐지하는 데 강점을 보였다. 반면 LightGBM은 Accuracy와 F1-score는 상대적으로 약간 낮았지만, ROC-AUC 0.8053, PR-AUC 0.9386으로 세 모델 중 가장 높은 값을 기록하여 이탈/비이탈 사용자를 확률적으로 구분하는 능력에서 강점을 보였다.</w:t>
      </w:r>
    </w:p>
    <w:p w:rsidR="00000000" w:rsidDel="00000000" w:rsidP="00000000" w:rsidRDefault="00000000" w:rsidRPr="00000000" w14:paraId="0000010F">
      <w:pPr>
        <w:spacing w:after="240" w:before="240" w:lineRule="auto"/>
        <w:rPr/>
      </w:pPr>
      <w:r w:rsidDel="00000000" w:rsidR="00000000" w:rsidRPr="00000000">
        <w:rPr>
          <w:rtl w:val="0"/>
        </w:rPr>
        <w:t xml:space="preserve">따라서 특정 단일 모델만 최종 모델로 선택하기보다는, 세 모델의 장점을 함께 활용하는 방식이 적합하다고 판단하였다. CatBoost와 XGBoost는 높은 Recall과 F1-score를 바탕으로 이탈 가능 고객 탐지에 활용하고, LightGBM은 높은 ROC-AUC와 PR-AUC를 바탕으로 위험도 점수 산정 및 확률 기반 분석에 활용할 수 있다.</w:t>
      </w:r>
    </w:p>
    <w:p w:rsidR="00000000" w:rsidDel="00000000" w:rsidP="00000000" w:rsidRDefault="00000000" w:rsidRPr="00000000" w14:paraId="00000110">
      <w:pPr>
        <w:spacing w:after="240" w:before="240" w:lineRule="auto"/>
        <w:rPr/>
      </w:pPr>
      <w:r w:rsidDel="00000000" w:rsidR="00000000" w:rsidRPr="00000000">
        <w:rPr>
          <w:rtl w:val="0"/>
        </w:rPr>
        <w:t xml:space="preserve">이후 장바구니 추천 상품 모델은 이탈 예측과 다른 목적의 추천 문제이므로, 별도의 모델링 결과로 분리하여 분석하였다.</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rPr>
          <w:b w:val="1"/>
          <w:bCs w:val="1"/>
          <w:sz w:val="25"/>
          <w:szCs w:val="25"/>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b w:val="1"/>
          <w:bCs w:val="1"/>
          <w:sz w:val="25"/>
          <w:szCs w:val="25"/>
          <w:rtl w:val="0"/>
        </w:rPr>
        <w:t xml:space="preserve">6.</w:t>
      </w:r>
      <w:r w:rsidDel="00000000" w:rsidR="00000000" w:rsidRPr="00000000">
        <w:rPr>
          <w:b w:val="1"/>
          <w:bCs w:val="1"/>
          <w:sz w:val="26"/>
          <w:szCs w:val="26"/>
          <w:rtl w:val="0"/>
        </w:rPr>
        <w:t xml:space="preserve"> 장바구니 추천 상품 모델</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1. 카테고리 추천 모델</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카테고리 추천 모델은 사용자의 행동 이력을 기반으로 다음 관심 카테고리를 예측하는 다중분류 모델이다. 총 389개 카테고리를 대상으로 하였으며, 랜덤 예측의 top-1 기대 성능은 약 0.26% 수준이다.</w:t>
      </w:r>
    </w:p>
    <w:p w:rsidR="00000000" w:rsidDel="00000000" w:rsidP="00000000" w:rsidRDefault="00000000" w:rsidRPr="00000000" w14:paraId="00000118">
      <w:pPr>
        <w:rPr/>
      </w:pPr>
      <w:r w:rsidDel="00000000" w:rsidR="00000000" w:rsidRPr="00000000">
        <w:rPr>
          <w:rtl w:val="0"/>
        </w:rPr>
      </w:r>
    </w:p>
    <w:tbl>
      <w:tblPr>
        <w:tblStyle w:val="Table12"/>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470"/>
        <w:gridCol w:w="1470"/>
        <w:gridCol w:w="1470"/>
        <w:gridCol w:w="3720"/>
        <w:tblGridChange w:id="0">
          <w:tblGrid>
            <w:gridCol w:w="1785"/>
            <w:gridCol w:w="1470"/>
            <w:gridCol w:w="1470"/>
            <w:gridCol w:w="1470"/>
            <w:gridCol w:w="3720"/>
          </w:tblGrid>
        </w:tblGridChange>
      </w:tblGrid>
      <w:tr>
        <w:trPr>
          <w:cantSplit w:val="0"/>
          <w:trHeight w:val="133.5292968749999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9">
            <w:pPr>
              <w:rPr>
                <w:b w:val="1"/>
                <w:bCs w:val="1"/>
                <w:sz w:val="15"/>
                <w:szCs w:val="15"/>
              </w:rPr>
            </w:pPr>
            <w:r w:rsidDel="00000000" w:rsidR="00000000" w:rsidRPr="00000000">
              <w:rPr>
                <w:b w:val="1"/>
                <w:bCs w:val="1"/>
                <w:sz w:val="17"/>
                <w:szCs w:val="17"/>
                <w:rtl w:val="0"/>
              </w:rPr>
              <w:t xml:space="preserve">모델</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A">
            <w:pPr>
              <w:rPr>
                <w:b w:val="1"/>
                <w:bCs w:val="1"/>
                <w:sz w:val="15"/>
                <w:szCs w:val="15"/>
              </w:rPr>
            </w:pPr>
            <w:r w:rsidDel="00000000" w:rsidR="00000000" w:rsidRPr="00000000">
              <w:rPr>
                <w:b w:val="1"/>
                <w:bCs w:val="1"/>
                <w:sz w:val="17"/>
                <w:szCs w:val="17"/>
                <w:rtl w:val="0"/>
              </w:rPr>
              <w:t xml:space="preserve">Top-1</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1B">
            <w:pPr>
              <w:rPr>
                <w:b w:val="1"/>
                <w:bCs w:val="1"/>
                <w:sz w:val="17"/>
                <w:szCs w:val="17"/>
              </w:rPr>
            </w:pPr>
            <w:r w:rsidDel="00000000" w:rsidR="00000000" w:rsidRPr="00000000">
              <w:rPr>
                <w:b w:val="1"/>
                <w:bCs w:val="1"/>
                <w:sz w:val="17"/>
                <w:szCs w:val="17"/>
                <w:rtl w:val="0"/>
              </w:rPr>
              <w:t xml:space="preserve">Top-5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C">
            <w:pPr>
              <w:rPr>
                <w:b w:val="1"/>
                <w:bCs w:val="1"/>
                <w:sz w:val="17"/>
                <w:szCs w:val="17"/>
              </w:rPr>
            </w:pPr>
            <w:r w:rsidDel="00000000" w:rsidR="00000000" w:rsidRPr="00000000">
              <w:rPr>
                <w:b w:val="1"/>
                <w:bCs w:val="1"/>
                <w:sz w:val="17"/>
                <w:szCs w:val="17"/>
                <w:rtl w:val="0"/>
              </w:rPr>
              <w:t xml:space="preserve">MRR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D">
            <w:pPr>
              <w:rPr>
                <w:b w:val="1"/>
                <w:bCs w:val="1"/>
                <w:sz w:val="17"/>
                <w:szCs w:val="17"/>
              </w:rPr>
            </w:pPr>
            <w:r w:rsidDel="00000000" w:rsidR="00000000" w:rsidRPr="00000000">
              <w:rPr>
                <w:b w:val="1"/>
                <w:bCs w:val="1"/>
                <w:sz w:val="17"/>
                <w:szCs w:val="17"/>
                <w:rtl w:val="0"/>
              </w:rPr>
              <w:t xml:space="preserve">비고</w:t>
            </w:r>
          </w:p>
        </w:tc>
      </w:tr>
      <w:tr>
        <w:trPr>
          <w:cantSplit w:val="0"/>
          <w:trHeight w:val="228.111328124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sz w:val="17"/>
                <w:szCs w:val="17"/>
              </w:rPr>
            </w:pPr>
            <w:r w:rsidDel="00000000" w:rsidR="00000000" w:rsidRPr="00000000">
              <w:rPr>
                <w:sz w:val="17"/>
                <w:szCs w:val="17"/>
                <w:rtl w:val="0"/>
              </w:rPr>
              <w:t xml:space="preserve"> 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sz w:val="17"/>
                <w:szCs w:val="17"/>
              </w:rPr>
            </w:pPr>
            <w:r w:rsidDel="00000000" w:rsidR="00000000" w:rsidRPr="00000000">
              <w:rPr>
                <w:sz w:val="17"/>
                <w:szCs w:val="17"/>
                <w:rtl w:val="0"/>
              </w:rPr>
              <w:t xml:space="preserve">13.41%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29.23%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0.2209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sz w:val="17"/>
                <w:szCs w:val="17"/>
              </w:rPr>
            </w:pPr>
            <w:r w:rsidDel="00000000" w:rsidR="00000000" w:rsidRPr="00000000">
              <w:rPr>
                <w:sz w:val="17"/>
                <w:szCs w:val="17"/>
                <w:rtl w:val="0"/>
              </w:rPr>
              <w:t xml:space="preserve">Early Stopping 50, class weight 적용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sz w:val="17"/>
                <w:szCs w:val="17"/>
              </w:rPr>
            </w:pPr>
            <w:r w:rsidDel="00000000" w:rsidR="00000000" w:rsidRPr="00000000">
              <w:rPr>
                <w:sz w:val="17"/>
                <w:szCs w:val="17"/>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17"/>
                <w:szCs w:val="17"/>
              </w:rPr>
            </w:pPr>
            <w:r w:rsidDel="00000000" w:rsidR="00000000" w:rsidRPr="00000000">
              <w:rPr>
                <w:sz w:val="17"/>
                <w:szCs w:val="17"/>
                <w:rtl w:val="0"/>
              </w:rPr>
              <w:t xml:space="preserve">11.21%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17"/>
                <w:szCs w:val="17"/>
              </w:rPr>
            </w:pPr>
            <w:r w:rsidDel="00000000" w:rsidR="00000000" w:rsidRPr="00000000">
              <w:rPr>
                <w:sz w:val="17"/>
                <w:szCs w:val="17"/>
                <w:rtl w:val="0"/>
              </w:rPr>
              <w:t xml:space="preserve">28.21%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17"/>
                <w:szCs w:val="17"/>
              </w:rPr>
            </w:pPr>
            <w:r w:rsidDel="00000000" w:rsidR="00000000" w:rsidRPr="00000000">
              <w:rPr>
                <w:sz w:val="17"/>
                <w:szCs w:val="17"/>
                <w:rtl w:val="0"/>
              </w:rPr>
              <w:t xml:space="preserve"> 0.2042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sz w:val="17"/>
                <w:szCs w:val="17"/>
              </w:rPr>
            </w:pPr>
            <w:r w:rsidDel="00000000" w:rsidR="00000000" w:rsidRPr="00000000">
              <w:rPr>
                <w:sz w:val="17"/>
                <w:szCs w:val="17"/>
                <w:rtl w:val="0"/>
              </w:rPr>
              <w:t xml:space="preserve"> 기준 앙상블 모델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sz w:val="17"/>
                <w:szCs w:val="17"/>
              </w:rPr>
            </w:pPr>
            <w:r w:rsidDel="00000000" w:rsidR="00000000" w:rsidRPr="00000000">
              <w:rPr>
                <w:sz w:val="17"/>
                <w:szCs w:val="17"/>
                <w:rtl w:val="0"/>
              </w:rPr>
              <w:t xml:space="preserve">CatBoost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sz w:val="17"/>
                <w:szCs w:val="17"/>
              </w:rPr>
            </w:pPr>
            <w:r w:rsidDel="00000000" w:rsidR="00000000" w:rsidRPr="00000000">
              <w:rPr>
                <w:sz w:val="17"/>
                <w:szCs w:val="17"/>
                <w:rtl w:val="0"/>
              </w:rPr>
              <w:t xml:space="preserve"> 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sz w:val="17"/>
                <w:szCs w:val="17"/>
              </w:rPr>
            </w:pPr>
            <w:r w:rsidDel="00000000" w:rsidR="00000000" w:rsidRPr="00000000">
              <w:rPr>
                <w:sz w:val="17"/>
                <w:szCs w:val="17"/>
                <w:rtl w:val="0"/>
              </w:rPr>
              <w:t xml:space="preserve">24.86%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sz w:val="17"/>
                <w:szCs w:val="17"/>
              </w:rPr>
            </w:pPr>
            <w:r w:rsidDel="00000000" w:rsidR="00000000" w:rsidRPr="00000000">
              <w:rPr>
                <w:sz w:val="17"/>
                <w:szCs w:val="17"/>
                <w:rtl w:val="0"/>
              </w:rPr>
              <w:t xml:space="preserve">0.1791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sz w:val="17"/>
                <w:szCs w:val="17"/>
              </w:rPr>
            </w:pPr>
            <w:r w:rsidDel="00000000" w:rsidR="00000000" w:rsidRPr="00000000">
              <w:rPr>
                <w:sz w:val="17"/>
                <w:szCs w:val="17"/>
                <w:rtl w:val="0"/>
              </w:rPr>
              <w:t xml:space="preserve">Early Stopping 39</w:t>
            </w:r>
          </w:p>
        </w:tc>
      </w:tr>
      <w:tr>
        <w:trPr>
          <w:cantSplit w:val="0"/>
          <w:trHeight w:val="312.05859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sz w:val="17"/>
                <w:szCs w:val="17"/>
              </w:rPr>
            </w:pPr>
            <w:r w:rsidDel="00000000" w:rsidR="00000000" w:rsidRPr="00000000">
              <w:rPr>
                <w:sz w:val="17"/>
                <w:szCs w:val="17"/>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sz w:val="17"/>
                <w:szCs w:val="17"/>
              </w:rPr>
            </w:pPr>
            <w:r w:rsidDel="00000000" w:rsidR="00000000" w:rsidRPr="00000000">
              <w:rPr>
                <w:sz w:val="17"/>
                <w:szCs w:val="17"/>
                <w:rtl w:val="0"/>
              </w:rPr>
              <w:t xml:space="preserve">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sz w:val="17"/>
                <w:szCs w:val="17"/>
              </w:rPr>
            </w:pPr>
            <w:r w:rsidDel="00000000" w:rsidR="00000000" w:rsidRPr="00000000">
              <w:rPr>
                <w:sz w:val="17"/>
                <w:szCs w:val="17"/>
                <w:rtl w:val="0"/>
              </w:rPr>
              <w:t xml:space="preserve"> 22.53%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sz w:val="17"/>
                <w:szCs w:val="17"/>
              </w:rPr>
            </w:pPr>
            <w:r w:rsidDel="00000000" w:rsidR="00000000" w:rsidRPr="00000000">
              <w:rPr>
                <w:sz w:val="17"/>
                <w:szCs w:val="17"/>
                <w:rtl w:val="0"/>
              </w:rPr>
              <w:t xml:space="preserve">0.1600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sz w:val="17"/>
                <w:szCs w:val="17"/>
              </w:rPr>
            </w:pPr>
            <w:r w:rsidDel="00000000" w:rsidR="00000000" w:rsidRPr="00000000">
              <w:rPr>
                <w:sz w:val="17"/>
                <w:szCs w:val="17"/>
                <w:rtl w:val="0"/>
              </w:rPr>
              <w:t xml:space="preserve"> MinMax 전처리</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카테고리 추천에서는 XGBoost가 Top-1, Top-5, MRR 모두에서 가장 높은 성능을 보였다. 특히 Top-5 기준 29.23%를 기록하여 랜덤 예측 대비 약 113배 높은 성능을 보였으며, 집계 피처 기반 추천 문제에서 </w:t>
      </w:r>
      <w:r w:rsidDel="00000000" w:rsidR="00000000" w:rsidRPr="00000000">
        <w:rPr>
          <w:b w:val="1"/>
          <w:bCs w:val="1"/>
          <w:rtl w:val="0"/>
        </w:rPr>
        <w:t xml:space="preserve">부스팅 계열 모델</w:t>
      </w:r>
      <w:r w:rsidDel="00000000" w:rsidR="00000000" w:rsidRPr="00000000">
        <w:rPr>
          <w:rtl w:val="0"/>
        </w:rPr>
        <w:t xml:space="preserve">이 효과적임을 확인하였다.</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2. 아이템 추천 모델</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아이템 추천 모델은 사용자의 다음 관심 상품을 예측하는 다중분류 모델이다. 상위 1000개 상품을 대상으로 하였으며, 랜덤 예측의 top-1 기대 성능은 약 0.1% 수준이다.</w:t>
      </w:r>
    </w:p>
    <w:p w:rsidR="00000000" w:rsidDel="00000000" w:rsidP="00000000" w:rsidRDefault="00000000" w:rsidRPr="00000000" w14:paraId="00000139">
      <w:pPr>
        <w:rPr/>
      </w:pPr>
      <w:r w:rsidDel="00000000" w:rsidR="00000000" w:rsidRPr="00000000">
        <w:rPr>
          <w:rtl w:val="0"/>
        </w:rPr>
      </w:r>
    </w:p>
    <w:tbl>
      <w:tblPr>
        <w:tblStyle w:val="Table13"/>
        <w:tblW w:w="6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605"/>
        <w:gridCol w:w="1605"/>
        <w:gridCol w:w="1590"/>
        <w:tblGridChange w:id="0">
          <w:tblGrid>
            <w:gridCol w:w="1785"/>
            <w:gridCol w:w="1605"/>
            <w:gridCol w:w="1605"/>
            <w:gridCol w:w="1590"/>
          </w:tblGrid>
        </w:tblGridChange>
      </w:tblGrid>
      <w:tr>
        <w:trPr>
          <w:cantSplit w:val="0"/>
          <w:trHeight w:val="133.5292968749999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A">
            <w:pPr>
              <w:rPr>
                <w:b w:val="1"/>
                <w:bCs w:val="1"/>
                <w:sz w:val="17"/>
                <w:szCs w:val="17"/>
              </w:rPr>
            </w:pPr>
            <w:r w:rsidDel="00000000" w:rsidR="00000000" w:rsidRPr="00000000">
              <w:rPr>
                <w:b w:val="1"/>
                <w:bCs w:val="1"/>
                <w:sz w:val="17"/>
                <w:szCs w:val="17"/>
                <w:rtl w:val="0"/>
              </w:rPr>
              <w:t xml:space="preserve">모델</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B">
            <w:pPr>
              <w:rPr>
                <w:b w:val="1"/>
                <w:bCs w:val="1"/>
                <w:sz w:val="17"/>
                <w:szCs w:val="17"/>
              </w:rPr>
            </w:pPr>
            <w:r w:rsidDel="00000000" w:rsidR="00000000" w:rsidRPr="00000000">
              <w:rPr>
                <w:b w:val="1"/>
                <w:bCs w:val="1"/>
                <w:sz w:val="17"/>
                <w:szCs w:val="17"/>
                <w:rtl w:val="0"/>
              </w:rPr>
              <w:t xml:space="preserve">Top-1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C">
            <w:pPr>
              <w:rPr>
                <w:b w:val="1"/>
                <w:bCs w:val="1"/>
                <w:sz w:val="17"/>
                <w:szCs w:val="17"/>
              </w:rPr>
            </w:pPr>
            <w:r w:rsidDel="00000000" w:rsidR="00000000" w:rsidRPr="00000000">
              <w:rPr>
                <w:b w:val="1"/>
                <w:bCs w:val="1"/>
                <w:sz w:val="17"/>
                <w:szCs w:val="17"/>
                <w:rtl w:val="0"/>
              </w:rPr>
              <w:t xml:space="preserve">Top-5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D">
            <w:pPr>
              <w:rPr>
                <w:b w:val="1"/>
                <w:bCs w:val="1"/>
                <w:sz w:val="17"/>
                <w:szCs w:val="17"/>
              </w:rPr>
            </w:pPr>
            <w:r w:rsidDel="00000000" w:rsidR="00000000" w:rsidRPr="00000000">
              <w:rPr>
                <w:b w:val="1"/>
                <w:bCs w:val="1"/>
                <w:sz w:val="17"/>
                <w:szCs w:val="17"/>
                <w:rtl w:val="0"/>
              </w:rPr>
              <w:t xml:space="preserve">MRR </w:t>
            </w:r>
          </w:p>
        </w:tc>
      </w:tr>
      <w:tr>
        <w:trPr>
          <w:cantSplit w:val="0"/>
          <w:trHeight w:val="228.111328124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17"/>
                <w:szCs w:val="17"/>
              </w:rPr>
            </w:pPr>
            <w:r w:rsidDel="00000000" w:rsidR="00000000" w:rsidRPr="00000000">
              <w:rPr>
                <w:sz w:val="17"/>
                <w:szCs w:val="17"/>
                <w:rtl w:val="0"/>
              </w:rPr>
              <w:t xml:space="preserve"> 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sz w:val="17"/>
                <w:szCs w:val="17"/>
              </w:rPr>
            </w:pPr>
            <w:r w:rsidDel="00000000" w:rsidR="00000000" w:rsidRPr="00000000">
              <w:rPr>
                <w:sz w:val="17"/>
                <w:szCs w:val="17"/>
                <w:rtl w:val="0"/>
              </w:rPr>
              <w:t xml:space="preserve">10.90%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sz w:val="17"/>
                <w:szCs w:val="17"/>
              </w:rPr>
            </w:pPr>
            <w:r w:rsidDel="00000000" w:rsidR="00000000" w:rsidRPr="00000000">
              <w:rPr>
                <w:sz w:val="17"/>
                <w:szCs w:val="17"/>
                <w:rtl w:val="0"/>
              </w:rPr>
              <w:t xml:space="preserve">18.84%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17"/>
                <w:szCs w:val="17"/>
              </w:rPr>
            </w:pPr>
            <w:r w:rsidDel="00000000" w:rsidR="00000000" w:rsidRPr="00000000">
              <w:rPr>
                <w:sz w:val="17"/>
                <w:szCs w:val="17"/>
                <w:rtl w:val="0"/>
              </w:rPr>
              <w:t xml:space="preserve">0.1554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sz w:val="17"/>
                <w:szCs w:val="17"/>
              </w:rPr>
            </w:pPr>
            <w:r w:rsidDel="00000000" w:rsidR="00000000" w:rsidRPr="00000000">
              <w:rPr>
                <w:sz w:val="17"/>
                <w:szCs w:val="17"/>
                <w:rtl w:val="0"/>
              </w:rPr>
              <w:t xml:space="preserve">RandomForest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sz w:val="17"/>
                <w:szCs w:val="17"/>
              </w:rPr>
            </w:pPr>
            <w:r w:rsidDel="00000000" w:rsidR="00000000" w:rsidRPr="00000000">
              <w:rPr>
                <w:sz w:val="17"/>
                <w:szCs w:val="17"/>
                <w:rtl w:val="0"/>
              </w:rPr>
              <w:t xml:space="preserve">10.28%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sz w:val="17"/>
                <w:szCs w:val="17"/>
              </w:rPr>
            </w:pPr>
            <w:r w:rsidDel="00000000" w:rsidR="00000000" w:rsidRPr="00000000">
              <w:rPr>
                <w:sz w:val="17"/>
                <w:szCs w:val="17"/>
                <w:rtl w:val="0"/>
              </w:rPr>
              <w:t xml:space="preserve">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sz w:val="17"/>
                <w:szCs w:val="17"/>
              </w:rPr>
            </w:pPr>
            <w:r w:rsidDel="00000000" w:rsidR="00000000" w:rsidRPr="00000000">
              <w:rPr>
                <w:sz w:val="17"/>
                <w:szCs w:val="17"/>
                <w:rtl w:val="0"/>
              </w:rPr>
              <w:t xml:space="preserve">0.1501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sz w:val="17"/>
                <w:szCs w:val="17"/>
              </w:rPr>
            </w:pPr>
            <w:r w:rsidDel="00000000" w:rsidR="00000000" w:rsidRPr="00000000">
              <w:rPr>
                <w:sz w:val="17"/>
                <w:szCs w:val="17"/>
                <w:rtl w:val="0"/>
              </w:rPr>
              <w:t xml:space="preserve">CatBoost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sz w:val="17"/>
                <w:szCs w:val="17"/>
              </w:rPr>
            </w:pPr>
            <w:r w:rsidDel="00000000" w:rsidR="00000000" w:rsidRPr="00000000">
              <w:rPr>
                <w:sz w:val="17"/>
                <w:szCs w:val="17"/>
                <w:rtl w:val="0"/>
              </w:rPr>
              <w:t xml:space="preserve">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sz w:val="17"/>
                <w:szCs w:val="17"/>
              </w:rPr>
            </w:pPr>
            <w:r w:rsidDel="00000000" w:rsidR="00000000" w:rsidRPr="00000000">
              <w:rPr>
                <w:sz w:val="17"/>
                <w:szCs w:val="17"/>
                <w:rtl w:val="0"/>
              </w:rPr>
              <w:t xml:space="preserve">11.79%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sz w:val="17"/>
                <w:szCs w:val="17"/>
              </w:rPr>
            </w:pPr>
            <w:r w:rsidDel="00000000" w:rsidR="00000000" w:rsidRPr="00000000">
              <w:rPr>
                <w:sz w:val="17"/>
                <w:szCs w:val="17"/>
                <w:rtl w:val="0"/>
              </w:rPr>
              <w:t xml:space="preserve">0.0909</w:t>
            </w:r>
          </w:p>
        </w:tc>
      </w:tr>
      <w:tr>
        <w:trPr>
          <w:cantSplit w:val="0"/>
          <w:trHeight w:val="312.05859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rPr>
                <w:sz w:val="17"/>
                <w:szCs w:val="17"/>
              </w:rPr>
            </w:pPr>
            <w:r w:rsidDel="00000000" w:rsidR="00000000" w:rsidRPr="00000000">
              <w:rPr>
                <w:sz w:val="17"/>
                <w:szCs w:val="17"/>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sz w:val="17"/>
                <w:szCs w:val="17"/>
              </w:rPr>
            </w:pPr>
            <w:r w:rsidDel="00000000" w:rsidR="00000000" w:rsidRPr="00000000">
              <w:rPr>
                <w:sz w:val="17"/>
                <w:szCs w:val="17"/>
                <w:rtl w:val="0"/>
              </w:rPr>
              <w:t xml:space="preserve">4.91%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sz w:val="17"/>
                <w:szCs w:val="17"/>
              </w:rPr>
            </w:pPr>
            <w:r w:rsidDel="00000000" w:rsidR="00000000" w:rsidRPr="00000000">
              <w:rPr>
                <w:sz w:val="17"/>
                <w:szCs w:val="17"/>
                <w:rtl w:val="0"/>
              </w:rPr>
              <w:t xml:space="preserve"> 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sz w:val="17"/>
                <w:szCs w:val="17"/>
              </w:rPr>
            </w:pPr>
            <w:r w:rsidDel="00000000" w:rsidR="00000000" w:rsidRPr="00000000">
              <w:rPr>
                <w:sz w:val="17"/>
                <w:szCs w:val="17"/>
                <w:rtl w:val="0"/>
              </w:rPr>
              <w:t xml:space="preserve">0.0825</w:t>
            </w:r>
          </w:p>
        </w:tc>
      </w:tr>
      <w:tr>
        <w:trPr>
          <w:cantSplit w:val="0"/>
          <w:trHeight w:val="312.05859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sz w:val="17"/>
                <w:szCs w:val="17"/>
              </w:rPr>
            </w:pPr>
            <w:r w:rsidDel="00000000" w:rsidR="00000000" w:rsidRPr="00000000">
              <w:rPr>
                <w:sz w:val="17"/>
                <w:szCs w:val="17"/>
                <w:rtl w:val="0"/>
              </w:rPr>
              <w:t xml:space="preserve">DecisionTree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sz w:val="17"/>
                <w:szCs w:val="17"/>
              </w:rPr>
            </w:pPr>
            <w:r w:rsidDel="00000000" w:rsidR="00000000" w:rsidRPr="00000000">
              <w:rPr>
                <w:sz w:val="17"/>
                <w:szCs w:val="17"/>
                <w:rtl w:val="0"/>
              </w:rPr>
              <w:t xml:space="preserve">9.38%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sz w:val="17"/>
                <w:szCs w:val="17"/>
              </w:rPr>
            </w:pPr>
            <w:r w:rsidDel="00000000" w:rsidR="00000000" w:rsidRPr="00000000">
              <w:rPr>
                <w:sz w:val="17"/>
                <w:szCs w:val="17"/>
                <w:rtl w:val="0"/>
              </w:rPr>
              <w:t xml:space="preserve">17.54%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17"/>
                <w:szCs w:val="17"/>
              </w:rPr>
            </w:pPr>
            <w:r w:rsidDel="00000000" w:rsidR="00000000" w:rsidRPr="00000000">
              <w:rPr>
                <w:sz w:val="17"/>
                <w:szCs w:val="17"/>
                <w:rtl w:val="0"/>
              </w:rPr>
              <w:t xml:space="preserve">0.1362</w:t>
            </w:r>
          </w:p>
        </w:tc>
      </w:tr>
      <w:tr>
        <w:trPr>
          <w:cantSplit w:val="0"/>
          <w:trHeight w:val="312.05859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sz w:val="17"/>
                <w:szCs w:val="17"/>
              </w:rPr>
            </w:pPr>
            <w:r w:rsidDel="00000000" w:rsidR="00000000" w:rsidRPr="00000000">
              <w:rPr>
                <w:sz w:val="17"/>
                <w:szCs w:val="17"/>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17"/>
                <w:szCs w:val="17"/>
              </w:rPr>
            </w:pPr>
            <w:r w:rsidDel="00000000" w:rsidR="00000000" w:rsidRPr="00000000">
              <w:rPr>
                <w:sz w:val="17"/>
                <w:szCs w:val="17"/>
                <w:rtl w:val="0"/>
              </w:rPr>
              <w:t xml:space="preserve">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sz w:val="17"/>
                <w:szCs w:val="17"/>
              </w:rPr>
            </w:pPr>
            <w:r w:rsidDel="00000000" w:rsidR="00000000" w:rsidRPr="00000000">
              <w:rPr>
                <w:sz w:val="17"/>
                <w:szCs w:val="17"/>
                <w:rtl w:val="0"/>
              </w:rPr>
              <w:t xml:space="preserve">12.94%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sz w:val="17"/>
                <w:szCs w:val="17"/>
              </w:rPr>
            </w:pPr>
            <w:r w:rsidDel="00000000" w:rsidR="00000000" w:rsidRPr="00000000">
              <w:rPr>
                <w:sz w:val="17"/>
                <w:szCs w:val="17"/>
                <w:rtl w:val="0"/>
              </w:rPr>
              <w:t xml:space="preserve">0.1009</w:t>
            </w:r>
          </w:p>
        </w:tc>
      </w:tr>
      <w:tr>
        <w:trPr>
          <w:cantSplit w:val="0"/>
          <w:trHeight w:val="312.0585937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sz w:val="17"/>
                <w:szCs w:val="17"/>
              </w:rPr>
            </w:pPr>
            <w:r w:rsidDel="00000000" w:rsidR="00000000" w:rsidRPr="00000000">
              <w:rPr>
                <w:sz w:val="17"/>
                <w:szCs w:val="17"/>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rPr>
                <w:sz w:val="17"/>
                <w:szCs w:val="17"/>
              </w:rPr>
            </w:pPr>
            <w:r w:rsidDel="00000000" w:rsidR="00000000" w:rsidRPr="00000000">
              <w:rPr>
                <w:sz w:val="17"/>
                <w:szCs w:val="17"/>
                <w:rtl w:val="0"/>
              </w:rPr>
              <w:t xml:space="preserve">3.73%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sz w:val="17"/>
                <w:szCs w:val="17"/>
              </w:rPr>
            </w:pPr>
            <w:r w:rsidDel="00000000" w:rsidR="00000000" w:rsidRPr="00000000">
              <w:rPr>
                <w:sz w:val="17"/>
                <w:szCs w:val="17"/>
                <w:rtl w:val="0"/>
              </w:rPr>
              <w:t xml:space="preserve">12.37%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sz w:val="17"/>
                <w:szCs w:val="17"/>
              </w:rPr>
            </w:pPr>
            <w:r w:rsidDel="00000000" w:rsidR="00000000" w:rsidRPr="00000000">
              <w:rPr>
                <w:sz w:val="17"/>
                <w:szCs w:val="17"/>
                <w:rtl w:val="0"/>
              </w:rPr>
              <w:t xml:space="preserve">0.0849</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아이템 추천은 1000개 클래스를 예측해야 하므로 카테고리 추천보다 난도가 높고 절대 성능은 낮게 나타났다. 그럼에도 XGBoost는 Top-1 10.90%를 기록하여 랜덤 예측 대비 약 100배 높은 성능을 보였고, RandomForest 역시 유사한 수준의 성능을 보였다. 따라서 아이템 추천에서는</w:t>
      </w:r>
      <w:r w:rsidDel="00000000" w:rsidR="00000000" w:rsidRPr="00000000">
        <w:rPr>
          <w:b w:val="1"/>
          <w:bCs w:val="1"/>
          <w:rtl w:val="0"/>
        </w:rPr>
        <w:t xml:space="preserve"> XGBoost</w:t>
      </w:r>
      <w:r w:rsidDel="00000000" w:rsidR="00000000" w:rsidRPr="00000000">
        <w:rPr>
          <w:rtl w:val="0"/>
        </w:rPr>
        <w:t xml:space="preserve">와 </w:t>
      </w:r>
      <w:r w:rsidDel="00000000" w:rsidR="00000000" w:rsidRPr="00000000">
        <w:rPr>
          <w:b w:val="1"/>
          <w:bCs w:val="1"/>
          <w:rtl w:val="0"/>
        </w:rPr>
        <w:t xml:space="preserve">RandomForest</w:t>
      </w:r>
      <w:r w:rsidDel="00000000" w:rsidR="00000000" w:rsidRPr="00000000">
        <w:rPr>
          <w:rtl w:val="0"/>
        </w:rPr>
        <w:t xml:space="preserve">가 가장 적합한 후보로 확인되었다.</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3. 세션 바운스 / churn30 예측 모델</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rtl w:val="0"/>
        </w:rPr>
        <w:t xml:space="preserve">세션 바운스 모델은 특정 이벤트 이후 30분 내 추가 이벤트가 발생하지 않는 경우를 이탈성 행동으로 보고 이를 예측하는 이진 분류 모델이다. 해당 실험의 양성률은 14.46%이며, 실시간 시뮬레이션에서 사용자 이탈 위험을 빠르게 판단하기 위한 보조 지표로 활용할 수 있다.</w:t>
      </w:r>
    </w:p>
    <w:p w:rsidR="00000000" w:rsidDel="00000000" w:rsidP="00000000" w:rsidRDefault="00000000" w:rsidRPr="00000000" w14:paraId="00000161">
      <w:pPr>
        <w:rPr/>
      </w:pPr>
      <w:r w:rsidDel="00000000" w:rsidR="00000000" w:rsidRPr="00000000">
        <w:rPr>
          <w:rtl w:val="0"/>
        </w:rPr>
      </w:r>
    </w:p>
    <w:tbl>
      <w:tblPr>
        <w:tblStyle w:val="Table14"/>
        <w:tblW w:w="7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365"/>
        <w:gridCol w:w="1335"/>
        <w:gridCol w:w="1320"/>
        <w:gridCol w:w="1365"/>
        <w:tblGridChange w:id="0">
          <w:tblGrid>
            <w:gridCol w:w="1740"/>
            <w:gridCol w:w="1365"/>
            <w:gridCol w:w="1335"/>
            <w:gridCol w:w="1320"/>
            <w:gridCol w:w="1365"/>
          </w:tblGrid>
        </w:tblGridChange>
      </w:tblGrid>
      <w:tr>
        <w:trPr>
          <w:cantSplit w:val="0"/>
          <w:trHeight w:val="133.5292968749999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2">
            <w:pPr>
              <w:rPr>
                <w:b w:val="1"/>
                <w:bCs w:val="1"/>
                <w:sz w:val="17"/>
                <w:szCs w:val="17"/>
              </w:rPr>
            </w:pPr>
            <w:r w:rsidDel="00000000" w:rsidR="00000000" w:rsidRPr="00000000">
              <w:rPr>
                <w:b w:val="1"/>
                <w:bCs w:val="1"/>
                <w:sz w:val="17"/>
                <w:szCs w:val="17"/>
                <w:rtl w:val="0"/>
              </w:rPr>
              <w:t xml:space="preserve">모델</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3">
            <w:pPr>
              <w:rPr>
                <w:b w:val="1"/>
                <w:bCs w:val="1"/>
                <w:sz w:val="17"/>
                <w:szCs w:val="17"/>
              </w:rPr>
            </w:pPr>
            <w:r w:rsidDel="00000000" w:rsidR="00000000" w:rsidRPr="00000000">
              <w:rPr>
                <w:b w:val="1"/>
                <w:bCs w:val="1"/>
                <w:sz w:val="17"/>
                <w:szCs w:val="17"/>
                <w:rtl w:val="0"/>
              </w:rPr>
              <w:t xml:space="preserve">AUC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4">
            <w:pPr>
              <w:rPr>
                <w:b w:val="1"/>
                <w:bCs w:val="1"/>
                <w:sz w:val="17"/>
                <w:szCs w:val="17"/>
              </w:rPr>
            </w:pPr>
            <w:r w:rsidDel="00000000" w:rsidR="00000000" w:rsidRPr="00000000">
              <w:rPr>
                <w:b w:val="1"/>
                <w:bCs w:val="1"/>
                <w:sz w:val="17"/>
                <w:szCs w:val="17"/>
                <w:rtl w:val="0"/>
              </w:rPr>
              <w:t xml:space="preserve">PR-AUC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5">
            <w:pPr>
              <w:rPr>
                <w:b w:val="1"/>
                <w:bCs w:val="1"/>
                <w:sz w:val="17"/>
                <w:szCs w:val="17"/>
              </w:rPr>
            </w:pPr>
            <w:r w:rsidDel="00000000" w:rsidR="00000000" w:rsidRPr="00000000">
              <w:rPr>
                <w:b w:val="1"/>
                <w:bCs w:val="1"/>
                <w:sz w:val="17"/>
                <w:szCs w:val="17"/>
                <w:rtl w:val="0"/>
              </w:rPr>
              <w:t xml:space="preserve"> F1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66">
            <w:pPr>
              <w:rPr>
                <w:b w:val="1"/>
                <w:bCs w:val="1"/>
                <w:sz w:val="17"/>
                <w:szCs w:val="17"/>
              </w:rPr>
            </w:pPr>
            <w:r w:rsidDel="00000000" w:rsidR="00000000" w:rsidRPr="00000000">
              <w:rPr>
                <w:b w:val="1"/>
                <w:bCs w:val="1"/>
                <w:sz w:val="17"/>
                <w:szCs w:val="17"/>
                <w:rtl w:val="0"/>
              </w:rPr>
              <w:t xml:space="preserve">Brier</w:t>
            </w:r>
          </w:p>
        </w:tc>
      </w:tr>
      <w:tr>
        <w:trPr>
          <w:cantSplit w:val="0"/>
          <w:trHeight w:val="228.111328124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sz w:val="17"/>
                <w:szCs w:val="17"/>
              </w:rPr>
            </w:pPr>
            <w:r w:rsidDel="00000000" w:rsidR="00000000" w:rsidRPr="00000000">
              <w:rPr>
                <w:sz w:val="17"/>
                <w:szCs w:val="17"/>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sz w:val="17"/>
                <w:szCs w:val="17"/>
              </w:rPr>
            </w:pPr>
            <w:r w:rsidDel="00000000" w:rsidR="00000000" w:rsidRPr="00000000">
              <w:rPr>
                <w:sz w:val="17"/>
                <w:szCs w:val="17"/>
                <w:rtl w:val="0"/>
              </w:rPr>
              <w:t xml:space="preserve">0.8266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sz w:val="17"/>
                <w:szCs w:val="17"/>
              </w:rPr>
            </w:pPr>
            <w:r w:rsidDel="00000000" w:rsidR="00000000" w:rsidRPr="00000000">
              <w:rPr>
                <w:sz w:val="17"/>
                <w:szCs w:val="17"/>
                <w:rtl w:val="0"/>
              </w:rPr>
              <w:t xml:space="preserve">0.4890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17"/>
                <w:szCs w:val="17"/>
              </w:rPr>
            </w:pPr>
            <w:r w:rsidDel="00000000" w:rsidR="00000000" w:rsidRPr="00000000">
              <w:rPr>
                <w:sz w:val="17"/>
                <w:szCs w:val="17"/>
                <w:rtl w:val="0"/>
              </w:rPr>
              <w:t xml:space="preserve">0.5615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sz w:val="17"/>
                <w:szCs w:val="17"/>
              </w:rPr>
            </w:pPr>
            <w:r w:rsidDel="00000000" w:rsidR="00000000" w:rsidRPr="00000000">
              <w:rPr>
                <w:sz w:val="17"/>
                <w:szCs w:val="17"/>
                <w:rtl w:val="0"/>
              </w:rPr>
              <w:t xml:space="preserve">0.1152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sz w:val="17"/>
                <w:szCs w:val="17"/>
              </w:rPr>
            </w:pPr>
            <w:r w:rsidDel="00000000" w:rsidR="00000000" w:rsidRPr="00000000">
              <w:rPr>
                <w:sz w:val="17"/>
                <w:szCs w:val="17"/>
                <w:rtl w:val="0"/>
              </w:rPr>
              <w:t xml:space="preserve">CatBoost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sz w:val="17"/>
                <w:szCs w:val="17"/>
              </w:rPr>
            </w:pPr>
            <w:r w:rsidDel="00000000" w:rsidR="00000000" w:rsidRPr="00000000">
              <w:rPr>
                <w:sz w:val="17"/>
                <w:szCs w:val="17"/>
                <w:rtl w:val="0"/>
              </w:rPr>
              <w:t xml:space="preserve"> 0.8265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sz w:val="17"/>
                <w:szCs w:val="17"/>
              </w:rPr>
            </w:pPr>
            <w:r w:rsidDel="00000000" w:rsidR="00000000" w:rsidRPr="00000000">
              <w:rPr>
                <w:sz w:val="17"/>
                <w:szCs w:val="17"/>
                <w:rtl w:val="0"/>
              </w:rPr>
              <w:t xml:space="preserve">0.4901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sz w:val="17"/>
                <w:szCs w:val="17"/>
              </w:rPr>
            </w:pPr>
            <w:r w:rsidDel="00000000" w:rsidR="00000000" w:rsidRPr="00000000">
              <w:rPr>
                <w:sz w:val="17"/>
                <w:szCs w:val="17"/>
                <w:rtl w:val="0"/>
              </w:rPr>
              <w:t xml:space="preserve">0.5621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sz w:val="17"/>
                <w:szCs w:val="17"/>
              </w:rPr>
            </w:pPr>
            <w:r w:rsidDel="00000000" w:rsidR="00000000" w:rsidRPr="00000000">
              <w:rPr>
                <w:sz w:val="17"/>
                <w:szCs w:val="17"/>
                <w:rtl w:val="0"/>
              </w:rPr>
              <w:t xml:space="preserve"> 0.1152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sz w:val="17"/>
                <w:szCs w:val="17"/>
              </w:rPr>
            </w:pPr>
            <w:r w:rsidDel="00000000" w:rsidR="00000000" w:rsidRPr="00000000">
              <w:rPr>
                <w:sz w:val="17"/>
                <w:szCs w:val="17"/>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sz w:val="17"/>
                <w:szCs w:val="17"/>
              </w:rPr>
            </w:pPr>
            <w:r w:rsidDel="00000000" w:rsidR="00000000" w:rsidRPr="00000000">
              <w:rPr>
                <w:sz w:val="17"/>
                <w:szCs w:val="17"/>
                <w:rtl w:val="0"/>
              </w:rPr>
              <w:t xml:space="preserve">0.8261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sz w:val="17"/>
                <w:szCs w:val="17"/>
              </w:rPr>
            </w:pPr>
            <w:r w:rsidDel="00000000" w:rsidR="00000000" w:rsidRPr="00000000">
              <w:rPr>
                <w:sz w:val="17"/>
                <w:szCs w:val="17"/>
                <w:rtl w:val="0"/>
              </w:rPr>
              <w:t xml:space="preserve">0.4911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sz w:val="17"/>
                <w:szCs w:val="17"/>
              </w:rPr>
            </w:pPr>
            <w:r w:rsidDel="00000000" w:rsidR="00000000" w:rsidRPr="00000000">
              <w:rPr>
                <w:sz w:val="17"/>
                <w:szCs w:val="17"/>
                <w:rtl w:val="0"/>
              </w:rPr>
              <w:t xml:space="preserve"> 0.5618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17"/>
                <w:szCs w:val="17"/>
              </w:rPr>
            </w:pPr>
            <w:r w:rsidDel="00000000" w:rsidR="00000000" w:rsidRPr="00000000">
              <w:rPr>
                <w:sz w:val="17"/>
                <w:szCs w:val="17"/>
                <w:rtl w:val="0"/>
              </w:rPr>
              <w:t xml:space="preserve"> 0.1151</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세 모델은 AUC 기준 약 0.826으로 거의 유사한 성능을 보였다. 은 AUC가 가장 높았고, CatBoost는 F1이 가장 높았으며, t는 PR-AUC와 Brier Score에서 가장 좋은 값을 보였다. 따라서 세션 바운스 예측은 특정 단일 모델이 압도적으로 우수하다기보다, </w:t>
      </w:r>
      <w:r w:rsidDel="00000000" w:rsidR="00000000" w:rsidRPr="00000000">
        <w:rPr>
          <w:b w:val="1"/>
          <w:bCs w:val="1"/>
          <w:rtl w:val="0"/>
        </w:rPr>
        <w:t xml:space="preserve">부스팅 계열 모델 전반</w:t>
      </w:r>
      <w:r w:rsidDel="00000000" w:rsidR="00000000" w:rsidRPr="00000000">
        <w:rPr>
          <w:rtl w:val="0"/>
        </w:rPr>
        <w:t xml:space="preserve">이 안정적인 성능을 보인 실험으로 해석할 수 있다.</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4. 7일 이탈 예비 벤치마크</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7일 이탈 예측에 대해서는 운영 배포 모델과 별도로 예비 벤치마크 실험을 진행하였다. 이 실험은 최종 운영 모델을 대체하기 위한 것이 아니라, 활성 사용자 코호트 정의와 시퀀스 모델 적용 가능성을 검토하기 위한 사전 실험 성격이다.</w:t>
      </w:r>
    </w:p>
    <w:p w:rsidR="00000000" w:rsidDel="00000000" w:rsidP="00000000" w:rsidRDefault="00000000" w:rsidRPr="00000000" w14:paraId="0000017D">
      <w:pPr>
        <w:rPr/>
      </w:pPr>
      <w:r w:rsidDel="00000000" w:rsidR="00000000" w:rsidRPr="00000000">
        <w:rPr>
          <w:rtl w:val="0"/>
        </w:rPr>
      </w:r>
    </w:p>
    <w:tbl>
      <w:tblPr>
        <w:tblStyle w:val="Table15"/>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140"/>
        <w:gridCol w:w="1725"/>
        <w:tblGridChange w:id="0">
          <w:tblGrid>
            <w:gridCol w:w="2760"/>
            <w:gridCol w:w="1140"/>
            <w:gridCol w:w="1725"/>
          </w:tblGrid>
        </w:tblGridChange>
      </w:tblGrid>
      <w:tr>
        <w:trPr>
          <w:cantSplit w:val="0"/>
          <w:trHeight w:val="133.52929687499997"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E">
            <w:pPr>
              <w:rPr>
                <w:b w:val="1"/>
                <w:bCs w:val="1"/>
                <w:sz w:val="17"/>
                <w:szCs w:val="17"/>
              </w:rPr>
            </w:pPr>
            <w:r w:rsidDel="00000000" w:rsidR="00000000" w:rsidRPr="00000000">
              <w:rPr>
                <w:b w:val="1"/>
                <w:bCs w:val="1"/>
                <w:sz w:val="17"/>
                <w:szCs w:val="17"/>
                <w:rtl w:val="0"/>
              </w:rPr>
              <w:t xml:space="preserve">항목</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F">
            <w:pPr>
              <w:rPr>
                <w:b w:val="1"/>
                <w:bCs w:val="1"/>
                <w:sz w:val="17"/>
                <w:szCs w:val="17"/>
              </w:rPr>
            </w:pPr>
            <w:r w:rsidDel="00000000" w:rsidR="00000000" w:rsidRPr="00000000">
              <w:rPr>
                <w:b w:val="1"/>
                <w:bCs w:val="1"/>
                <w:sz w:val="17"/>
                <w:szCs w:val="17"/>
                <w:rtl w:val="0"/>
              </w:rPr>
              <w:t xml:space="preserve">지표</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0">
            <w:pPr>
              <w:rPr>
                <w:b w:val="1"/>
                <w:bCs w:val="1"/>
                <w:sz w:val="17"/>
                <w:szCs w:val="17"/>
              </w:rPr>
            </w:pPr>
            <w:r w:rsidDel="00000000" w:rsidR="00000000" w:rsidRPr="00000000">
              <w:rPr>
                <w:b w:val="1"/>
                <w:bCs w:val="1"/>
                <w:sz w:val="17"/>
                <w:szCs w:val="17"/>
                <w:rtl w:val="0"/>
              </w:rPr>
              <w:t xml:space="preserve">값</w:t>
            </w:r>
          </w:p>
        </w:tc>
      </w:tr>
      <w:tr>
        <w:trPr>
          <w:cantSplit w:val="0"/>
          <w:trHeight w:val="228.111328124999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sz w:val="17"/>
                <w:szCs w:val="17"/>
              </w:rPr>
            </w:pPr>
            <w:r w:rsidDel="00000000" w:rsidR="00000000" w:rsidRPr="00000000">
              <w:rPr>
                <w:sz w:val="17"/>
                <w:szCs w:val="17"/>
                <w:rtl w:val="0"/>
              </w:rPr>
              <w:t xml:space="preserve">Logistic Regression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sz w:val="17"/>
                <w:szCs w:val="17"/>
              </w:rPr>
            </w:pPr>
            <w:r w:rsidDel="00000000" w:rsidR="00000000" w:rsidRPr="00000000">
              <w:rPr>
                <w:sz w:val="17"/>
                <w:szCs w:val="17"/>
                <w:rtl w:val="0"/>
              </w:rPr>
              <w:t xml:space="preserve">CV-AUC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sz w:val="17"/>
                <w:szCs w:val="17"/>
              </w:rPr>
            </w:pPr>
            <w:r w:rsidDel="00000000" w:rsidR="00000000" w:rsidRPr="00000000">
              <w:rPr>
                <w:sz w:val="17"/>
                <w:szCs w:val="17"/>
                <w:rtl w:val="0"/>
              </w:rPr>
              <w:t xml:space="preserve">0.7716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sz w:val="17"/>
                <w:szCs w:val="17"/>
              </w:rPr>
            </w:pPr>
            <w:r w:rsidDel="00000000" w:rsidR="00000000" w:rsidRPr="00000000">
              <w:rPr>
                <w:sz w:val="17"/>
                <w:szCs w:val="17"/>
                <w:rtl w:val="0"/>
              </w:rPr>
              <w:t xml:space="preserve">LSTM Sequence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sz w:val="17"/>
                <w:szCs w:val="17"/>
              </w:rPr>
            </w:pPr>
            <w:r w:rsidDel="00000000" w:rsidR="00000000" w:rsidRPr="00000000">
              <w:rPr>
                <w:sz w:val="17"/>
                <w:szCs w:val="17"/>
                <w:rtl w:val="0"/>
              </w:rPr>
              <w:t xml:space="preserve">val-AUC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sz w:val="17"/>
                <w:szCs w:val="17"/>
              </w:rPr>
            </w:pPr>
            <w:r w:rsidDel="00000000" w:rsidR="00000000" w:rsidRPr="00000000">
              <w:rPr>
                <w:sz w:val="17"/>
                <w:szCs w:val="17"/>
                <w:rtl w:val="0"/>
              </w:rPr>
              <w:t xml:space="preserve">0.7677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sz w:val="17"/>
                <w:szCs w:val="17"/>
              </w:rPr>
            </w:pPr>
            <w:r w:rsidDel="00000000" w:rsidR="00000000" w:rsidRPr="00000000">
              <w:rPr>
                <w:sz w:val="17"/>
                <w:szCs w:val="17"/>
                <w:rtl w:val="0"/>
              </w:rPr>
              <w:t xml:space="preserve">Transformer Sequence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sz w:val="17"/>
                <w:szCs w:val="17"/>
              </w:rPr>
            </w:pPr>
            <w:r w:rsidDel="00000000" w:rsidR="00000000" w:rsidRPr="00000000">
              <w:rPr>
                <w:sz w:val="17"/>
                <w:szCs w:val="17"/>
                <w:rtl w:val="0"/>
              </w:rPr>
              <w:t xml:space="preserve">val-AUC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sz w:val="17"/>
                <w:szCs w:val="17"/>
              </w:rPr>
            </w:pPr>
            <w:r w:rsidDel="00000000" w:rsidR="00000000" w:rsidRPr="00000000">
              <w:rPr>
                <w:sz w:val="17"/>
                <w:szCs w:val="17"/>
                <w:rtl w:val="0"/>
              </w:rPr>
              <w:t xml:space="preserve">0.7855 ~ 0.7878</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활성 코호트는 recency ≤ 7 기준으로 정의하였으며, 학습 데이터는 109,378건, 테스트 데이터는 109,736건으로 구성되었다. 전체 사용자 기준 이탈률이 과도하게 높게 나타날 수 있기 때문에, 실제 모델링에서는</w:t>
      </w:r>
      <w:r w:rsidDel="00000000" w:rsidR="00000000" w:rsidRPr="00000000">
        <w:rPr>
          <w:b w:val="1"/>
          <w:bCs w:val="1"/>
          <w:rtl w:val="0"/>
        </w:rPr>
        <w:t xml:space="preserve"> 활성 코호트 정의</w:t>
      </w:r>
      <w:r w:rsidDel="00000000" w:rsidR="00000000" w:rsidRPr="00000000">
        <w:rPr>
          <w:rtl w:val="0"/>
        </w:rPr>
        <w:t xml:space="preserve">가 매우 중요함을 확인하였다.</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예비 실험 결과, 선형 baseline은 AUC 약 0.77 수준을 보였고, Transformer 기반 시퀀스 모델은 val-AUC 약 0.786 수준을 기록하였다. 이는 사용자 행동 순서를 반영하는 시퀀스 모델이 7일 이탈 예측에서도 일정 수준의 가능성을 가진다는 점을 보여준다.</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5. 실시간 하자드 지표</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실시간 하자드 지표는 별도의 학습 모델이 아니라 도메인 규칙 기반 휴리스틱이다. Weibull 생존 hazard 함수를 기반으로 사용자의 세션 지속 시간에 따른 이탈 위험도를 계산하며, 모델 예측이 불가능한 상황에서 실시간 폴백 지표로 활용할 수 있다.</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해당 지표는 학습 산출물이 아니므로 모델 성능 비교 대상에는 포함하지 않고, 실시간 대시보드 보조 지표로만 참고하였다.</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6. 결론</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추천 문제에서는 XGBoost가 가장 안정적으로 높은 성능을 보였고, 세션 바운스 예측에서는 LightGBM, CatBoost, XGBoost가 거의 동등한 수준의 성능을 보였다. 7일 이탈 예비 실험에서는 Transformer가 선형 baseline보다 높은 검증 성능을 보여, 행동 순서 정보를 활용한 모델링 가능성을 확인하였다.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이 결과들은 churn 모델과는 별도의 참고 산출물이지만, 시뮬레이션 사이트의 추천 패널, 실시간 바운스 지표, 대시보드 보조 분석 기능의 근거로 활용될 수 있다.</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sectPr>
      <w:pgSz w:h="16838" w:w="11906" w:orient="portrait"/>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f4e79"/>
      <w:sz w:val="28"/>
      <w:szCs w:val="28"/>
    </w:rPr>
  </w:style>
  <w:style w:type="paragraph" w:styleId="Heading2">
    <w:name w:val="heading 2"/>
    <w:basedOn w:val="Normal"/>
    <w:next w:val="Normal"/>
    <w:pPr/>
    <w:rPr>
      <w:b w:val="1"/>
      <w:bCs w:val="1"/>
      <w:color w:val="2f75b5"/>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Malgun Gothic" w:cs="Malgun Gothic" w:eastAsia="Malgun Gothic" w:hAnsi="Malgun Gothic"/>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