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 : 3팀 (CopyLane · 한끗)</w:t>
            </w:r>
          </w:p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데이터베이스 / 저장소 설계 문서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수집 및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2026. 10. 23.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CopyLane 팀 (작성 권소라 · 스키마 설계 오한빈)</w:t>
            </w:r>
          </w:p>
        </w:tc>
      </w:tr>
    </w:tbl>
    <w:p>
      <w:r>
        <w:br w:type="page"/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관계형 데이터베이스 (RDB; Relational Database)</w:t>
            </w:r>
          </w:p>
        </w:tc>
      </w:tr>
    </w:tbl>
    <w:p>
      <w:pPr>
        <w:pStyle w:val="Heading3"/>
        <w:keepNext/>
      </w:pPr>
      <w:r>
        <w:t>1. 모델링 방법</w:t>
      </w:r>
    </w:p>
    <w:p w:rsidR="00000000" w:rsidDel="00000000" w:rsidP="00000000" w:rsidRDefault="00000000" w:rsidRPr="00000000" w14:paraId="00000027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모델링 방법: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두 층 분리 — 거버넌스 · 데이터 층 19표(우리가 수집한 것: 법령 · 의결서 · 사전 · 제재표 · 골든셋 · 정본 db/schema.sql)와 런타임 층 12표(사용자가 만든 것: 문구 · 판정 · 계정 · 문의 · 운영 기록 · 정본 app/models.py). 두 층 사이 FK 는 0개. 모든 파생물이 fragment_id 하나에 매달려 소스를 지우면 문장 · 청크 · 벡터 · 사전 · 골든셋이 함께 사라진다(D-20).</w:t>
      </w:r>
    </w:p>
    <w:p w:rsidR="00000000" w:rsidDel="00000000" w:rsidP="00000000" w:rsidRDefault="00000000" w:rsidRPr="00000000" w14:paraId="00000027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정규화 수준: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3NF 기준 — 제약 플래그 · 용도는 source 와 1:N 표로 분리(source_constraint · source_use), 위험도 [별표]는 블랙박스 점수가 아니라 관계형 표(sanction_rule). 정규화는 비파괴 — raw / norm / offset_map 3열 분리(D-84). 판정 근거처럼 가변 구조는 JSONB.</w:t>
      </w:r>
    </w:p>
    <w:p w:rsidR="00000000" w:rsidDel="00000000" w:rsidP="00000000" w:rsidRDefault="00000000" w:rsidRPr="00000000" w14:paraId="00000027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도구: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PostgreSQL 16.15 + pgvector 0.8.6(집 기기 확인 · 배포는 RDS PostgreSQL 16 · 별도 벡터DB 없이 같은 인스턴스 · D-41) · SQLAlchemy 2.0 · Alembic 단일 체인 0001 ~ 0027 · 빈 DB 검사(scripts/db_fresh_check.py) · 스키마 드리프트 검사(launcher.py db-drift).</w:t>
      </w:r>
    </w:p>
    <w:p w:rsidR="00000000" w:rsidDel="00000000" w:rsidP="00000000" w:rsidRDefault="00000000" w:rsidRPr="00000000" w14:paraId="00000027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규모(head 0027 · 카탈로그 조회):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31표(데이터층 19 · 런타임층 12) + 뷰 5 · 열거형 14 · CHECK 53 · 외래키 32(CASCADE 25 · SET NULL 2 · NO ACTION 5) · 유일 제약 4 + 유일 인덱스 3 · 인덱스 70(alembic_version 포함 · 31표만 69 = btree 67 + GIN 2 · 부분 5) · 벡터 인덱스 없음. 쓰는 코드가 없는 9표는 늘 0행이다(§2.1).</w:t>
      </w:r>
    </w:p>
    <w:p>
      <w:pPr>
        <w:pStyle w:val="Heading3"/>
        <w:keepNext/>
      </w:pPr>
      <w:r>
        <w:t>2. 논리 데이터 모델</w:t>
      </w:r>
    </w:p>
    <w:p>
      <w:pPr>
        <w:pStyle w:val="Heading3"/>
        <w:keepNext/>
      </w:pPr>
      <w:r>
        <w:t>2.1 엔터티 목록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102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38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테이블</w:t>
            </w:r>
          </w:p>
        </w:tc>
        <w:tc>
          <w:tcPr>
            <w:tcW w:type="dxa" w:w="204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  <w:tc>
          <w:tcPr>
            <w:tcW w:type="dxa" w:w="192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제약 유형</w:t>
            </w:r>
          </w:p>
        </w:tc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주요 속성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거버넌스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source (53)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소스 레지스트리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 PK · CHECK 판정자≠확인자 · CHECK 출처 표기(G1 외 필수)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grade · layer · attribution · supersedes(FK)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거버넌스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source_constraint (58) · source_use (212)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제약 플래그 · U1 ~ U4 용도 허용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복합 PK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flag(12종 · ND 포함) · use_code · allowed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거버넌스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collect_manifest (19,122)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수집 이력 · 재현성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 · FK source_id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url · sha256 · event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거버넌스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fragment (21)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추출 단위 — 등급이 갈리는 지점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 · FK source_id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grade(독립 · D-18) · excluded · masking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원문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document (62) · sentence (0)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 단위 · 문장(raw/norm/offset_map)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 · FK fragment_id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law_id · doc_type · annex_no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RAG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chunk (6,686) · chunk_embedding (6,686)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 · 항 · 호 단위 청크 · 벡터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 · FK · CHECK token_count ≤ 512 · 조각 · 제외 목 · 좌표 막음 · GIN(tsv)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law(4법) · text · context · embedding vector(1024)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위험도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sanction_rule (38) · penalty_rule (0) · penal_clause (0)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행정처분 [별표] · 과징금 · 벌칙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 · FK · CHECK verified≠reviewed · 덮음(ck_sanction_cover) · UNIQUE rule_key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violation_type × offense_count → risk_level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사전 · 사실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dict_entry (4,342) · product_fact (447)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금지 표현 사전 · 제품 사실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UQ (dict_kind, term) · UQ product_fact 자연키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violation_type · exact_match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golden_sample (8,383) · transform_pair (0) · violation_article (14)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· 평가 라벨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 주입본은 평가 분할(test_sentence · test_holdout) 금지 · 조건 D · L 은 유형 · 근거 비움 · C · A · B 는 근거 필수 · 표면 짝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violations[] (GIN) · cond · split(실제 값은 train · test_sentence 둘 — dev · test_holdout 은 배정 없음) · redistributable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재현성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segment (0) · dataset_manifest (0)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세그먼트 · 데이터셋 원장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 member_count ≥ 20 (k-익명)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source_set_version · seed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런타임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work_doc (43)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문서 — 하위 5표의 CASCADE 루트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UUID PK · FK owner_id · CHECK 동의 없으면 만료 필수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kind · consent_store(지금 늘 참) · consent_train · expires_at(기록만 · 지우는 작업 없음)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런타임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copy_sentence (195) · judgment (195)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문장 · 판정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UUID PK · FK doc_id · CHECK 16 (judgment)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verdict 4값 · hold_reason · risk_floor / encoder / final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런타임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batch_run (0) · upload_blob (0) · slot_assignment (0)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배치 · 업로드 · 지면 배치 — 읽고 쓰는 코드 없음(설계 자리)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 · FK doc_id · CHECK done ≤ total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state · sha256 · template · slot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계정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user_account (7) · app_account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일반 회원 · 관리자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UQ 인덱스 email · UQ 제약 initials · CHECK Argon2id PHC 접두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email · pw_hash · 동의 시각 · disabled_at · role='governor'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ticket (2) · notice · terms · app_error_log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문의 · 공지 · 약관 · 오류 로그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 · FK(NO ACTION) · UQ 인덱스 (kind, version) · CHECK 닫힌 문의는 파기 기한 필수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status · priority · level · 문의 본문 2,000자 상한 [임의](넘으면 자르지 않고 거부) · 닫힌 문의 expires_at +180일 [임의](기록만) · app_error_log 는 RedactFilter 를 지난 문장만 · 트레이스백 없음 · 90일 [임의] 뒤 자동 삭제(6시간마다)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괄호 안 수는 2026-10-21 작성자 기기 DB(개발용 복제본) 행 수다. 쓰는 코드가 없는 9표(penalty_rule · penal_clause · transform_pair · segment · dataset_manifest · sentence · batch_run · upload_blob · slot_assignment)는 스키마만 있는 설계 자리다 — 적재기 · 읽고 쓰는 코드가 없고(UPLOAD_ROOT 도 정의 없음), 집 기기 DB 에서도 모두 0행이다(2026-10-23 확인).</w:t>
      </w:r>
    </w:p>
    <w:p>
      <w:pPr>
        <w:pStyle w:val="Heading3"/>
        <w:keepNext/>
      </w:pPr>
      <w:r>
        <w:t>2.2 엔터티 관계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192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관계명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 엔터티</w:t>
            </w:r>
          </w:p>
        </w:tc>
        <w:tc>
          <w:tcPr>
            <w:tcW w:type="dxa" w:w="351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종 엔터티</w:t>
            </w:r>
          </w:p>
        </w:tc>
        <w:tc>
          <w:tcPr>
            <w:tcW w:type="dxa" w:w="68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관계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삭제 규칙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소스 - 하위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source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source_constraint · source_use · collect_manifest · fragment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1:N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CASCADE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소스 판 계보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source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source (supersedes)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1:N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SET NULL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추출 - 파생물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fragment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document · sentence · chunk · dict_entry · sanction_rule · penalty_rule · penal_clause · product_fact · golden_sample · transform_pair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1:N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CASCADE (10)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 - 문장 · 청크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document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sentence · chunk · transform_pair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1:N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CASCADE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청크 - 벡터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chunk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chunk_embedding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1:1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CASCADE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문장 - 골든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sentence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golden_sample (sent_id → sentence)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1:N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CASCADE (sentence 는 지금 0행 · 적재기 없는 설계 자리)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 표면 짝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golden_sample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golden_sample (surface_of)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1:N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CASCADE (golden_sample.surface_of → 원본 행)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문서 - 하위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work_doc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copy_sentence · judgment · batch_run · upload_blob · slot_assignment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1:N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CASCADE (5)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문장 - 지면 배치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copy_sentence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slot_assignment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1:N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SET NULL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회원 - 문서 · 문의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user_account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work_doc (owner_id) · ticket (requester_id)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1:N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NO ACTION — 탈퇴는 disabled_at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관리자 - 공지 · 약관 · 문의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app_account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notice · terms · ticket (assignee_id)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1:N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NO ACTION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- 대상 (다형)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copy_sentence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judgment (subject_type · subject_id)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1:N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FK 아님 — doc_id FK 로 함께 삭제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559" w:top="1276" w:left="992" w:right="992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2.3 ERD</w:t>
      </w:r>
    </w:p>
    <w:p>
      <w:pPr>
        <w:keepNext/>
        <w:jc w:val="center"/>
      </w:pPr>
      <w:r>
        <w:drawing>
          <wp:inline>
            <wp:extent cx="7275880" cy="4426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1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75880" cy="442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1(가). 거버넌스 · 데이터 층 ① — 원천(source) → fragment → document · chunk · 골든셋 11표 (source 하나를 지우면 fragment 아래 파생물이 통째로 사라짐) · 파란 선은 ON DELETE CASCADE · 청록 선은 document · chunk · sentence · golden_sample 에 매달린 CASCADE · 점선 회색 상자는 설계 자리 · 0행</w:t>
      </w:r>
    </w:p>
    <w:p>
      <w:pPr>
        <w:pageBreakBefore/>
        <w:keepNext/>
        <w:jc w:val="center"/>
      </w:pPr>
      <w:r>
        <w:drawing>
          <wp:inline>
            <wp:extent cx="8778240" cy="43781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1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3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 xml:space="preserve">그림 1(나). 거버넌스 · 데이터 층 ② — fragment 아래 사전 · 제재 · 법령 · 제품 5표 + FK 없는 3표 · 파란 선은 ON DELETE CASCADE · 점선 회색 상자는 설계 자리 · 0행</w:t>
      </w:r>
    </w:p>
    <w:p>
      <w:pPr>
        <w:pageBreakBefore/>
        <w:keepNext/>
        <w:jc w:val="center"/>
      </w:pPr>
      <w:r>
        <w:drawing>
          <wp:inline>
            <wp:extent cx="8603589" cy="51672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2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03589" cy="5167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2(가). 런타임 층 ① — 검수 기록 7표 · work_doc 이 하위 5표의 CASCADE 루트 · judgment 는 다형 참조 · 점선 회색 상자는 설계 자리 · 0행</w:t>
      </w:r>
    </w:p>
    <w:p>
      <w:pPr>
        <w:pageBreakBefore/>
        <w:keepNext/>
        <w:jc w:val="center"/>
      </w:pPr>
      <w:r>
        <w:drawing>
          <wp:inline>
            <wp:extent cx="8778240" cy="36027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2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602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2(나). 런타임 층 ② — 운영 · 관리자 5표 · 계정 FK 는 NO ACTION</w:t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rPr>
          <w:rFonts w:ascii="Malgun Gothic" w:cs="Malgun Gothic" w:eastAsia="Malgun Gothic" w:hAnsi="Malgun Gothic"/>
        </w:rPr>
        <w:sectPr>
          <w:headerReference r:id="rId8" w:type="default"/>
          <w:footerReference r:id="rId10" w:type="default"/>
          <w:pgSz w:h="11909" w:w="16834" w:orient="landscape"/>
          <w:pgMar w:bottom="1559" w:top="1276" w:left="992" w:right="992" w:header="720" w:footer="720"/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칸까지 읽을 크기의 도면은 15 ERD (L · P0 ~ P8) 에 있다.</w:t>
      </w:r>
    </w:p>
    <w:p>
      <w:pPr>
        <w:pStyle w:val="Heading3"/>
        <w:keepNext/>
      </w:pPr>
      <w:r>
        <w:t>3. 물리 데이터 모델</w:t>
      </w:r>
    </w:p>
    <w:p>
      <w:pPr>
        <w:pStyle w:val="Heading3"/>
        <w:keepNext/>
      </w:pPr>
      <w:r>
        <w:t>3.1 테이블 정의서</w:t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테이블: judgment (런타임 · 판정 결과)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/>
        </w:trPr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컬럼명</w:t>
            </w:r>
          </w:p>
        </w:tc>
        <w:tc>
          <w:tcPr>
            <w:tcW w:type="dxa" w:w="158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타입</w:t>
            </w:r>
          </w:p>
        </w:tc>
        <w:tc>
          <w:tcPr>
            <w:tcW w:type="dxa" w:w="51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PK</w:t>
            </w:r>
          </w:p>
        </w:tc>
        <w:tc>
          <w:tcPr>
            <w:tcW w:type="dxa" w:w="51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FK</w:t>
            </w:r>
          </w:p>
        </w:tc>
        <w:tc>
          <w:tcPr>
            <w:tcW w:type="dxa" w:w="90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Not Null</w:t>
            </w:r>
          </w:p>
        </w:tc>
        <w:tc>
          <w:tcPr>
            <w:tcW w:type="dxa" w:w="328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제약 조건 설명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id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UUID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고유 식별자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doc_id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UUID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→ work_doc.id ON DELETE CASCADE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subject_type · subject_id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VARCHAR · UUID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다형 참조 (지금은 copy_sentence) · ck_judgment_subject_type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verdict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VARCHAR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confirmed · hold · no_basis · unjudged — 확정이면 위반 없을 때 R0 · 있으면 R1 이상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hold_reason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VARCHAR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hold ⇔ 사유 필수 (low_conf · gap2 · cat_unknown · rd1 · premise_unknown · law_uncovered)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product_category (+ _source)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VARCHAR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때의 품목과 출처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violation_type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VARCHAR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첫 유형 — 전부는 evidence.violations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evidence · evidence_span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JSONB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근거 조문 · 불가 사유 · encoder_refs · 근거 스팬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risk_floor · risk_encoder · risk_final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INT4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사전 하한 · 인코더 하한(R1 이하 · 보류 문장 · 근거 호 필수) · 최종(두 하한 아래 금지 · 올리면 evidence_span 필수) · 척도는 R0 ~ R3 — R4 는 ENUM 에 남은 도달 불가 값(D-227 · D-182) · CHECK 범위는 0 ~ 4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law_version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VARCHAR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⛔ 폐기 예정(D-103 ③ 개정 10-14) — 새 코드는 읽지 않고 값은 늘 "unknown" (app/models.py:208)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attempt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INT4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1 · 2 만 (ck_judgment_attempt)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is_public · screened_at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BOOL · TIMESTAMPTZ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 / -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공개 여부 · 검토 시각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judged_by · judged_at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VARCHAR · TIMESTAMPTZ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 표지(예: rule-0.3.0-dict+encb:…) · DEFAULT now()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테이블: user_account (런타임 · 일반 회원)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/>
        </w:trPr>
        <w:tc>
          <w:tcPr>
            <w:tcW w:type="dxa" w:w="249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컬럼명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타입</w:t>
            </w:r>
          </w:p>
        </w:tc>
        <w:tc>
          <w:tcPr>
            <w:tcW w:type="dxa" w:w="51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PK</w:t>
            </w:r>
          </w:p>
        </w:tc>
        <w:tc>
          <w:tcPr>
            <w:tcW w:type="dxa" w:w="51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FK</w:t>
            </w:r>
          </w:p>
        </w:tc>
        <w:tc>
          <w:tcPr>
            <w:tcW w:type="dxa" w:w="90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Not Null</w:t>
            </w:r>
          </w:p>
        </w:tc>
        <w:tc>
          <w:tcPr>
            <w:tcW w:type="dxa" w:w="294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제약 조건 설명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UUID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DEFAULT gen_random_uuid()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email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VARCHAR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UNIQUE 인덱스(ix_user_account_email) · 소문자 · @ 검사 (ck_user_account_email_lower · _at)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pw_hash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VARCHAR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는 Argon2id PHC 접두('$argon2id$')만 검사(ck_user_account_phc) · 파라미터 m=19456 t=2 p=1 은 앱이 정함(app/auth.py)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name · org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VARCHAR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 / -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이름 · 소속(자유 기재)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terms_version · terms_agreed_at · disclaimer_agreed_at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VARCHAR · TIMESTAMPTZ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약관 판 · 약관 / 면책 동의 시각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consent_history_at · consent_improve_at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TIMESTAMPTZ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consent_history_at = 「검수 이력 보관」 필수 동의 시각(D-96 개정 ③ · 10-22 결정 · 가입 시각) · consent_improve_at = 선택 동의 ② 학습(원문 조회의 유일한 문 · D-128)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created_at · last_login_at · disabled_at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TIMESTAMPTZ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 / - / -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가입 · 최근 로그인 · 탈퇴(행 삭제 대신 기록)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email_verified_at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TIMESTAMPTZ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늘 NULL — 인증 메일을 보내지 않음(D-260 ⑧) · 화면은 「미인증」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테이블: chunk (데이터 · RAG 청크 · 21칸 전부)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cantSplit/>
          <w:tblHeader/>
        </w:trPr>
        <w:tc>
          <w:tcPr>
            <w:tcW w:type="dxa" w:w="249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컬럼명</w:t>
            </w:r>
          </w:p>
        </w:tc>
        <w:tc>
          <w:tcPr>
            <w:tcW w:type="dxa" w:w="136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타입</w:t>
            </w:r>
          </w:p>
        </w:tc>
        <w:tc>
          <w:tcPr>
            <w:tcW w:type="dxa" w:w="51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PK</w:t>
            </w:r>
          </w:p>
        </w:tc>
        <w:tc>
          <w:tcPr>
            <w:tcW w:type="dxa" w:w="51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FK</w:t>
            </w:r>
          </w:p>
        </w:tc>
        <w:tc>
          <w:tcPr>
            <w:tcW w:type="dxa" w:w="90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Not Null</w:t>
            </w:r>
          </w:p>
        </w:tc>
        <w:tc>
          <w:tcPr>
            <w:tcW w:type="dxa" w:w="328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제약 조건 설명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chunk_id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청크 식별자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fragment_id · doc_id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 / -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→ fragment · document ON DELETE CASCADE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law_id · article · paragraph · item · doc_type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인용 좌표 · 문서 종류 · INDEX (law_id, article) 현행만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law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4법 CHECK (표시광고법 · 식품표시광고법 · 화장품법 · 건강기능식품법)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 · context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 / -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인용 단위 원문 · 검색 문맥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paragraph_no · part_no · part_total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INT2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항 서수(원문에 항번호 없는 호를 우리가 셈) · 쪼갠 조각 번호/총수 — ck_chunk_part(둘 다 NULL 이거나 1 ≤ part_no ≤ part_total)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token_count · input_token_count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INT4 · INT2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✔ / -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ck_chunk_tokens ≤ 512 는 token_count(인용 단위)만 막는다 · input_token_count(임베딩 입력)는 상한 CHECK 없음(D-200 · 리랭커 미선정) — 적재 때 초과 행 수를 출력만 한다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tsv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TSVECTOR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생성열 · GIN 인덱스 (어휘 검색)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effective_date · superseded_at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시행일(현재 비어 있음) · 폐지일 — 현행 = superseded_at IS NULL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exempt_of · coord_block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</w:t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적용 제외 목의 부모 경로(ck_chunk_exempt · 별표만) · 인용 좌표를 막는 이유(ck_chunk_coord_block · '' · 겹침 · 순서)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3.2 제약 조건 및 무결성 관리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113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적용 레벨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제약 유형</w:t>
            </w:r>
          </w:p>
        </w:tc>
        <w:tc>
          <w:tcPr>
            <w:tcW w:type="dxa" w:w="294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351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설명 및 관리 방안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PK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31표 전부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각 테이블의 고유 식별자 보장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FK CASCADE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source → fragment → 파생물 · work_doc → 하위 5표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소스 회수 · 문서 삭제가 한 트랜잭션에 전파 (2차 제출본 09-17 실측 · 회사 기기 · BEGIN … ROLLBACK: DELETE FROM source 로 9표 1 → 0 — 원장 미기록 · 10-21 은 FK 정의만 카탈로그로 확인)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FK NO ACTION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user_account · app_account 를 가리키는 5개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참조 행이 있으면 계정 삭제 불가 — 탈퇴는 disabled_at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 2인 확인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source.grade_decided_by ≠ grade_reviewed_by · source.attribution · sanction_rule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같은 사람이 판정 · 확인 불가 · 출처 표기 없는 G1 외 소스 거부(ck_source_by_attr) · v_risk_lookup 은 2인 서명 행만 냄 (D-66)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 래칫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judgment.risk_final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사전 하한 · 인코더 하한 아래로 못 내림 (0022 · 0026)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 근거 필수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judgment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하한 위로 올리면 evidence_span · 인코더 하한에는 evidence.encoder_refs (0027 · D-224)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 누수 방지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golden_sample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주입본은 평가 분할(test_sentence · test_holdout)에 못 들어감(ck_golden_injected_not_holdout) · 조건 D · L 은 유형 · 근거 비움 · C · A · B 는 근거 필수(ck_golden_cond_empty · _basis) · 표면 변형은 원본 짝 필수(ck_surface_pairing)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 보안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user_account · app_account.pw_hash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Argon2id PHC 접두만(파라미터는 app/auth.py)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 운영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work_doc · ticket · batch_run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동의 없는 문서는 만료 필수(ck_work_doc_expiry_without_consent) · 닫힌 문의는 파기 기한 필수(ck_ticket_closed_expiry) · 진행 수 ≤ 전체(ck_batch_run_progress)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CHECK 청크 · 제재표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chunk · sanction_rule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조각 번호 쌍(ck_chunk_part) · 제외 목은 별표만(ck_chunk_exempt) · 좌표 막음 값 셋(ck_chunk_coord_block) · 별표1 목이 있으면 덮음 필수(ck_sanction_cover)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UNIQUE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유일 제약 4 — sentence (doc_id, sent_idx) · dict_entry (dict_kind, term) · product_fact 자연키 · app_account.initials / 유일 인덱스 3 — user_account.email · terms (kind, version) · sanction_rule.rule_key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중복 방지 · 적재 멱등 — 자연키(uq_sentence_pos · uq_product_fact · ux_sanction_rule_key)로 다시 돌려도 중복이 생기지 않음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INDEX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인덱스 70(alembic_version 포함 · 31표 69) — GIN 2(tsv · violations) · 부분 5(현행 문서 · 등급 등)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벡터 인덱스(HNSW)는 청크가 만 단위가 되면 실측 후 (D-192)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VIEW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v_current_chunk · v_publishable_golden · v_golden_scored · v_golden_legal · v_risk_lookup (5)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현행 · 배제 안 된 청크만 · 공개 배포는 반드시 v_publishable_golden(redistributable 행만 · D-71) · 조건 M · D 를 채점에 섞거나 적법으로 잘못 읽는 실수를 구조로 막음 · 위험도는 2인 서명 행만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앱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계약 검증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app/contracts.py (JudgeResponse)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가 거부하는 값을 계약도 똑같이 거부 (D-99) · 게이트 시험이 CHECK 글자를 모델과 맞댐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앱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거버넌스 게이트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collect/registry.py require()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등급 · 용도 · 2인 서명 없으면 수집 자체를 멈춤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앱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적재 동기화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scripts/load_db.py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적재 = 선언한 상태로 만들기(D-187) — ① 2인 확인 · 출처 표기가 빠진 소스는 source_use.allowed 를 닫음(D-344 ③) ② 레지스트리에서 빠진 소스는 하위 데이터가 0일 때만 거둠 ③ 제재표 서명이 무효이거나 행이 0이면 멈춤 ④ 골든셋은 넣은 뒤 되읽어 대조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앱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트랜잭션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이력 저장 (app/judgment_store.py)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work_doc + copy_sentence + judgment 를 한 트랜잭션 · 실패 시 rollback 후 응답은 그대로 · 회원만 저장(비회원은 응답만) · 분기 · 판정 대상 아님 문장 · 인코더 후보는 저장하지 않음(인코더 하한이 적힌 문장은 근거 호만) · consent_store 는 늘 참 · expires_at 은 NULL(D-96 개정 ③ · 10-22 결정)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앱 레벨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파기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app/error_log.py · ticket · work_doc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app_error_log 만 90일 [임의] 지난 행을 지움(기동 때 · 6시간마다) · ticket · work_doc 의 expires_at 은 기록만 하고 지우는 작업이 없음(화면 「180일 뒤 지워져요」와 다름 · 남은 일)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4. 변경 이력 및 적용 전략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136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변경일</w:t>
            </w:r>
          </w:p>
        </w:tc>
        <w:tc>
          <w:tcPr>
            <w:tcW w:type="dxa" w:w="102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변경자</w:t>
            </w:r>
          </w:p>
        </w:tc>
        <w:tc>
          <w:tcPr>
            <w:tcW w:type="dxa" w:w="374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변경내용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영향 받는 항목</w:t>
            </w:r>
          </w:p>
        </w:tc>
        <w:tc>
          <w:tcPr>
            <w:tcW w:type="dxa" w:w="124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2026.09.09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0001 데이터 거버넌스 층(입력은 동결본 db/schema_0001.sql) · 런타임 층 최초 6표는 별도 revision 6c1f5f12e174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0001 D-225(09-14 동결 판정) · 6c1f5f12e174 D-103 ~ 105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2026.09.10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0003 골든셋 라벨 타입 · split_t 에 test_sentence · 0004 product_fact 자연키 UNIQUE(적재 멱등) · 0005 violation_t 에 기능성화장품_오인 후보 · 0006 NULL 로 우회되던 제약 둘 차단 · 0007 sanction_rule 2인 확인 강제 되돌림(0013 에서 읽는 쪽 v_risk_lookup 으로 옮김)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golden_sample · product_fact · sanction_rule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D-178 · D-65 · D-170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2026.09.12 ~ 13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0008 ~ 0014 청크 문맥 · 뷰 재생성 · 어휘 색인(GIN) · 쪼갠 조각 · app_account · v_risk_lookup 2인 확인 강제 · judgment 제약 재선언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chunk · 계정 · 제재표 · judgment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D-187 · D-197 · D-213 · D-66 · D-170 · D-221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2026.09.14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0015 document.annex_no — 별표 번호를 원문 머리글에서 읽어 담음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document · 인용 좌표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D-224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2026.09.17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권소라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2차 제출 — head 0015 · 런타임 7표 · 제약 8종 거부 · 캐스케이드 실측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v2.0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2026.09.22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0016 app_error_log · 0017 user_account · notice · terms · ticket · owner_id FK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런타임 층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D-261 · D-260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2026.09.23 ~ 29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0018 보류 사유 6 · 품목 출처 · 0019 chunk.law 4법 · 0020 ND 플래그 · 0021 적용 제외 목 · 0022 래칫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judgment · chunk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D-273 · D-271 · D-09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2026.10.02 ~ 12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0023 제재표 행 열쇠(rule_key · UNIQUE) · 별표1 목 · 덮음 · 원문 인용 · 사실 칸 · 판 sha(서명 칸 verified_by · reviewed_by 는 0001 부터) · 0024 golden_sample.cond · 뷰 2 · 0025 coord_block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제재표 · 골든셋 · 청크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D-305 · D-309 · D-310 · D-317 · D-293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2026.10.13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이력 저장 모듈 app/judgment_store.py (스키마 변경 없음)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work_doc · judgment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D-307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2026.10.16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0026 judgment.risk_encoder · 0027 인코더 하한 근거 호 필수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judgment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D-348 보충 2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2026.10.21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권소라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최종 개정 — head 0027 · 31표 · 뷰 5 · 로컬 DB 카탈로그 대조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v3.0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2026.10.22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고른 재판정도 새 판정 행으로 저장 (4d8f09e · 스키마 변경 없음)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judgment 저장 규칙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D-348 보충 36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2026.10.23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CopyLane 팀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양식판 개정 — 기준 0ec851b(2026-10-22) 대조 · 9표 0행 · 파기 미구현 · 제약 · 변경 이력 보충 · 파일 저장소 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v3.1</w:t>
            </w:r>
          </w:p>
        </w:tc>
      </w:tr>
    </w:tbl>
    <w:p w:rsidR="00000000" w:rsidDel="00000000" w:rsidP="00000000" w:rsidRDefault="00000000" w:rsidRPr="00000000" w14:paraId="00000027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적용 전략: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Alembic 단일 체인. 스키마를 바꿀 때 고치는 곳은 둘 — 거버넌스 층은 db/schema.sql + 새 마이그레이션, 런타임 층은 app/models.py + 새 마이그레이션(게이트 시험이 런타임 CHECK 글자를 모델과 맞댄다). launcher.py db-drift 가 선언 ↔ 실제를 임시 DB 로 대조하고, scripts/db_fresh_check.py 가 빈 DB 에서 upgrade head 를 확인한다. 기존 행이 새 제약을 어길 수 있는 판은 깨는 행이 있으면 멈추고 고치지 않는다(각 파일 머리말). 규칙을 푸는 되돌리기는 막았다 — 0003 · 0005 · 0013 · 0014 · 0018 · 0020 · 0022 · 0023 · 0024 · 0026 의 downgrade() 는 NotImplementedError.</w:t>
      </w:r>
    </w:p>
    <w:p w:rsidR="00000000" w:rsidDel="00000000" w:rsidP="00000000" w:rsidRDefault="00000000" w:rsidRPr="00000000" w14:paraId="00000027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남은 것(설계 자리):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쓰는 코드가 없는 9표(§2.1) · ticket · work_doc 파기 작업 없음(§3.2) · input_token_count 상한 없음(리랭커 미선정 · D-200) · 벡터 근사 색인 없음(만 단위가 되면 실측 · D-192) · judgment.law_version 칸 제거 마이그레이션 대기 · 근거 신뢰도 등급(evidence_tier L1 ~ L4) 신설 제안은 승인 전 — DB 칸 · 표 없음.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파일 저장소 (File System — data/ 디렉터리)</w:t>
            </w:r>
          </w:p>
        </w:tc>
      </w:tr>
    </w:tbl>
    <w:p>
      <w:pPr>
        <w:pStyle w:val="Heading3"/>
        <w:keepNext/>
      </w:pPr>
      <w:r>
        <w:t>5. 파일 저장소 설계 — 위치가 곧 권한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113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디렉터리 · 파일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DB 대응</w:t>
            </w:r>
          </w:p>
        </w:tc>
        <w:tc>
          <w:tcPr>
            <w:tcW w:type="dxa" w:w="294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규칙</w:t>
            </w:r>
          </w:p>
        </w:tc>
        <w:tc>
          <w:tcPr>
            <w:tcW w:type="dxa" w:w="351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근거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data/raw/&lt;원천&gt;/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미적재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무손상 원본 보관 · 소비 금지 — 경로는 손으로 쓰지 않고 collect/store.py 가 정함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D-19 · D-92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data/g3 · g2_facts · g2_norepub · quarantine · .g1_blocked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fragment.grade · source_constraint(NOREDIST) · fragment.excluded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판정이 끝난 산출물 자리 — G2 는 사실만(원본은 추출 뒤 삭제) · quarantine(G0)은 어떤 스크립트도 읽지 않음 · .g1_blocked 는 빈 디렉터리로 배제를 기록 · 지금은 모두 비어 있음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D-19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data/derived/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sentence · chunk · dict_entry · golden_sample 등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파생물 — 적재기(load · embed)의 입력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D-187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data/manifest.jsonl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collect_manifest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수집 원장 — 원문 없이 URL · sha256 · 판만 · git 커밋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collect/store.py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data/derived_manifest.jsonl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파생물 원장(파일별 sha) — 원천 파일이 바뀌면 쓰기 거부(사람이 --accept-loss 로 판정) · git 커밋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scripts/derived_manifest.py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(업로드 경로)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upload_blob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업로드 기능 없음 — UPLOAD_ROOT 정의 없음 · upload_blob 0행</w:t>
            </w:r>
          </w:p>
        </w:tc>
        <w:tc>
          <w:tcPr>
            <w:tcW w:type="dxa" w:w="351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설계 자리</w:t>
            </w:r>
          </w:p>
        </w:tc>
      </w:tr>
    </w:tbl>
    <w:p w:rsidR="00000000" w:rsidDel="00000000" w:rsidP="00000000" w:rsidRDefault="00000000" w:rsidRPr="00000000" w14:paraId="00000027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기기 사이 공유: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추출은 정본 기기(집 기기 · DATA_ROLE=canonical)에서만 하고 data-publish 로 팀 비공개 공유 저장소에 올린다 · 다른 기기(회사 기기 · 팀원 · 서버 = replica)는 data-sync 로 받는다(D-226 · D-247 · scripts/data_store.py). 팀원이 수집한 원문은 raw-publish 로 올리고 정본 기기가 raw-import 로 합친다(D-250 · scripts/raw_inbox.py).</w:t>
      </w:r>
    </w:p>
    <w:p w:rsidR="00000000" w:rsidDel="00000000" w:rsidP="00000000" w:rsidRDefault="00000000" w:rsidRPr="00000000" w14:paraId="00000027">
      <w:pPr>
        <w:spacing w:line="276" w:lineRule="auto"/>
        <w:ind w:left="360" w:hanging="20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• 커밋 범위: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data/** 는 커밋하지 않는다(재배포 제한 자료 · 인용 광고 원문). git 이 나르는 것은 원장 둘(data/manifest.jsonl · data/derived_manifest.jsonl) · data/derived/golden/split_manifest.json · 빈 디렉터리 표시(.gitkeep)뿐이다(.gitignore · D-249). 디렉터리는 사용 시점을, DB 제약은 적재 시점을 막는 이중 방어다(D-19).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10" w:type="default"/>
      <w:pgSz w:h="16834" w:w="11909" w:orient="portrait"/>
      <w:pgMar w:bottom="1559" w:top="1276" w:left="992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