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40"/>
          <w:szCs w:val="40"/>
        </w:rPr>
        <w:t xml:space="preserve">배포 준비 통합 문서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요청 3건 · 서버 배포 스크립트 · Caddyfile · 배포 당일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작성</w:t>
            </w:r>
          </w:p>
        </w:tc>
        <w:tc>
          <w:tcPr>
            <w:tcW w:type="dxa" w:w="7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소성민 (ssm) · 2026-10-12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검토</w:t>
            </w:r>
          </w:p>
        </w:tc>
        <w:tc>
          <w:tcPr>
            <w:tcW w:type="dxa" w:w="7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오한빈 (팀장)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7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초안. 1부의 요청 3건은 승인 전이고, 2~4부는 서버에서 실행해 본 기록이 없습니다.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기준</w:t>
            </w:r>
          </w:p>
        </w:tc>
        <w:tc>
          <w:tcPr>
            <w:tcW w:type="dxa" w:w="7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골든 f6ccc5a7de44 · 사전 c6e29452c81b · 인코더 v10 b1205ce5484d · 코드 ohb cd4c1a0 까지 받은 상태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관련</w:t>
            </w:r>
          </w:p>
        </w:tc>
        <w:tc>
          <w:tcPr>
            <w:tcW w:type="dxa" w:w="7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배포계획 §1 · §2 · §4 / 설계결정기록 D-78 · D-79 ⑦ · D-95 · D-247 / 요청_2026-10-08_AWS_DB_분리구성_RDS / AWS_배포환경_구성_작업기록_2026-10-08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함께 낸 파일</w:t>
            </w:r>
          </w:p>
        </w:tc>
        <w:tc>
          <w:tcPr>
            <w:tcW w:type="dxa" w:w="7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docs/ssm/배포/deploy_server.sh · docs/ssm/배포/Caddyfile (이 문서 2부 · 3부와 같은 내용)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한눈에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배포 서버(EC2 m7i.xlarge)는 기본 설정까지 마치고 중지해 두었습니다. 프로그램을 올리기 전에 팀장님 판정이 필요한 것이 셋이고, 판정과 무관하게 미리 만들어 둘 수 있는 것이 셋입니다.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3700"/>
        <w:gridCol w:w="2338"/>
      </w:tblGrid>
      <w:tr>
        <w:trPr>
          <w:tblHeader/>
        </w:trP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판정이 필요한 것</w:t>
            </w:r>
          </w:p>
        </w:tc>
        <w:tc>
          <w:tcPr>
            <w:tcW w:type="dxa" w:w="3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 제안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회신이 필요한 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  <w:tc>
          <w:tcPr>
            <w:tcW w:type="dxa" w:w="2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 DB를 RDS로 분리할지</w:t>
            </w:r>
          </w:p>
        </w:tc>
        <w:tc>
          <w:tcPr>
            <w:tcW w:type="dxa" w:w="3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승인. 안 되면 서버 안 컨테이너로 그대로 진행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10/13 게이트 전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</w:t>
            </w:r>
          </w:p>
        </w:tc>
        <w:tc>
          <w:tcPr>
            <w:tcW w:type="dxa" w:w="2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인코더 v10 가중치와 파생물을 서버로 옮기는 방법</w:t>
            </w:r>
          </w:p>
        </w:tc>
        <w:tc>
          <w:tcPr>
            <w:tcW w:type="dxa" w:w="3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 PC에서 SFTP로 한 번 올리기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첫 적재 전 (10/14 무렵)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</w:t>
            </w:r>
          </w:p>
        </w:tc>
        <w:tc>
          <w:tcPr>
            <w:tcW w:type="dxa" w:w="2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도메인 구입 여부 · 이름 · 결제 주체</w:t>
            </w:r>
          </w:p>
        </w:tc>
        <w:tc>
          <w:tcPr>
            <w:tcW w:type="dxa" w:w="3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1년짜리 도메인 하나 구입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10/20 까지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338"/>
      </w:tblGrid>
      <w:tr>
        <w:trPr>
          <w:tblHeader/>
        </w:trP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미리 만들어 둔 것</w:t>
            </w:r>
          </w:p>
        </w:tc>
        <w:tc>
          <w:tcPr>
            <w:tcW w:type="dxa" w:w="5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2부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서버 배포 스크립트 deploy_server.sh</w:t>
            </w:r>
          </w:p>
        </w:tc>
        <w:tc>
          <w:tcPr>
            <w:tcW w:type="dxa" w:w="5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초안. 문법 검사만 통과 · 서버 미실행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3부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Caddyfile</w:t>
            </w:r>
          </w:p>
        </w:tc>
        <w:tc>
          <w:tcPr>
            <w:tcW w:type="dxa" w:w="5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초안. 도메인 자리 비어 있음 · 서버 미실행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4부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 당일 체크리스트</w:t>
            </w:r>
          </w:p>
        </w:tc>
        <w:tc>
          <w:tcPr>
            <w:tcW w:type="dxa" w:w="5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초안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1부. 요청서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요청 ① 배포 DB를 RDS로 분리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10-08에 낸 요청서(요청_2026-10-08_AWS_DB_분리구성_RDS)의 판정을 다시 요청드립니다. 내용은 그대로이고, 아래는 판정에 필요한 부분만 줄인 것입니다.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내용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배포 DB를 EC2 안 컨테이너 Postgres가 아니라 RDS for PostgreSQL 16에 둡니다. D-78의 「단일 인스턴스 + 컨테이너 Postgres」와 다른 구성입니다.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코드 변경은 없습니다. 서버 .env의 DATABASE_URL 한 줄만 바뀝니다 (D-79 ⑦ 이행 경로 조건 1).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구성안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엔진 · 인스턴스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PostgreSQL 16.x · db.t4g.small · 단일 AZ · gp3 20GB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위치 · 접근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EC2와 같은 VPC · 퍼블릭 액세스 없음 · 5432는 EC2 보안 그룹에서만 허용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생성 시점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10/13 게이트 직전. 그 전에는 만들지 않습니다 (유휴 과금 방지)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비용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2주에 $15 ~ 30 (추정 · 미확인). 생성 화면의 월 예상 비용으로 확인 후 고칩니다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삭제</w:t>
            </w:r>
          </w:p>
        </w:tc>
        <w:tc>
          <w:tcPr>
            <w:tcW w:type="dxa" w:w="7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발표(10/26) 뒤 삭제. 중지해도 7일 뒤 자동으로 다시 켜지므로 중지로 두지 않습니다</w:t>
            </w:r>
          </w:p>
        </w:tc>
      </w:tr>
    </w:tbl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얻는 것과 잃는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얻는 것: 서버를 다시 만들어도 적재와 임베딩을 반복하지 않습니다. 가입 계정처럼 서버에서 생기는 데이터가 자동 백업됩니다.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잃는 것: 유휴 과금이 생기고, 구성요소와 실패 지점이 하나씩 늡니다. 개발(컨테이너)과 배포(RDS)의 pgvector 버전이 달라질 수 있습니다.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판정이 필요한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638"/>
      </w:tblGrid>
      <w:tr>
        <w:trPr>
          <w:tblHeader/>
        </w:trPr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질문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 제안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RDS 분리를 승인하시는지 (D-78 변경)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승인 요청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pgvector 버전 차이를 받아들일지 (저장소 이미지는 0.8.6 고정)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생성 직후 버전을 확인하고 migrate · embed · 검색 1건이 도는지로 판단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배포계획 문서(§1 · §2 · §4 · §7)를 누가 고칠지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지정해 주시면 초안을 내겠습니다</w:t>
            </w:r>
          </w:p>
        </w:tc>
      </w:tr>
    </w:tbl>
    <w:p>
      <w:pPr>
        <w:pBdr>
          <w:left w:val="single" w:color="C0392B" w:sz="18" w:space="8"/>
        </w:pBdr>
        <w:spacing w:after="120" w:before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승인되지 않으면 서버 안 컨테이너로 그대로 진행합니다. 2부의 스크립트는 DB_MODE 값 하나(container / rds)로 두 방식을 모두 받습니다.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요청 ② 인코더 v10 가중치와 파생물을 서버로 옮기는 방법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배경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판정 인코더는 허브에 없는 학습 산출물입니다. 폴더에 config.json · label_scheme.json · model.safetensors · tokenizer.json 넷이 없으면 앱이 로드를 거부합니다. 가중치는 수백 MB입니다.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파생물(골든 · 사전 등)은 공유 저장소 CopyLane_store에 있고, 이 폴더는 팀 Google Drive입니다. data-sync는 기기에 붙어 있는 폴더에서만 받는데, Ubuntu 서버에 그 폴더를 붙이는 방법이 문서에도 코드에도 없습니다 (배포계획 §4 Phase 3 미정 항목).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지금 원장이 가리키는 파생물은 139개 · 약 76MB입니다 (10-12 내 PC 기준).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방법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2300"/>
        <w:gridCol w:w="2238"/>
      </w:tblGrid>
      <w:tr>
        <w:trPr>
          <w:tblHeader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하는 일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장점</w:t>
            </w:r>
          </w:p>
        </w:tc>
        <w:tc>
          <w:tcPr>
            <w:tcW w:type="dxa" w:w="2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걸리는 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(가) 내 PC에서 SFTP로 올리기 — 제안</w:t>
            </w:r>
          </w:p>
        </w:tc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MobaXterm으로 인코더 폴더와, 원장이 가리키는 파생물 객체만 서버의 ~/CopyLane_store 에 같은 구조로 올립니다. 서버 .env의 DATA_STORE를 그 폴더로 적습니다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서버에 Google 계정 인증을 두지 않습니다. data-sync가 sha를 대조하므로 잘못 올라가면 멈춥니다</w:t>
            </w:r>
          </w:p>
        </w:tc>
        <w:tc>
          <w:tcPr>
            <w:tcW w:type="dxa" w:w="2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판이 바뀔 때마다 다시 올려야 합니다. 서버에 올라간 사본을 발표 뒤 지워야 합니다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(나) 서버에 Drive 연결 (rclone 등)</w:t>
            </w:r>
          </w:p>
        </w:tc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서버에서 공유 저장소를 직접 읽습니다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판이 바뀌어도 data-sync 한 번</w:t>
            </w:r>
          </w:p>
        </w:tc>
        <w:tc>
          <w:tcPr>
            <w:tcW w:type="dxa" w:w="2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서버에 팀 Drive 접근 권한이 남습니다. 도구 설치와 인증이 추가됩니다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(다) 내 PC에서 적재한 DB를 덤프해 옮기기</w:t>
            </w:r>
          </w:p>
        </w:tc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pg_dump로 내려 서버에서 복원</w:t>
            </w:r>
          </w:p>
        </w:tc>
        <w:tc>
          <w:tcPr>
            <w:tcW w:type="dxa" w:w="2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적재 · 임베딩을 서버에서 안 돌립니다</w:t>
            </w:r>
          </w:p>
        </w:tc>
        <w:tc>
          <w:tcPr>
            <w:tcW w:type="dxa" w:w="22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서버가 원장과 같은 판인지 대조할 길이 약합니다. 인코더 폴더는 어차피 따로 옮깁니다</w:t>
            </w:r>
          </w:p>
        </w:tc>
      </w:tr>
    </w:tbl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판정이 필요한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638"/>
      </w:tblGrid>
      <w:tr>
        <w:trPr>
          <w:tblHeader/>
        </w:trPr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질문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 제안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옮기는 방법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(가) SFTP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배포에 실을 인코더 판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v10 (b1205ce5484d). 재학습 채택 판이 나오면 같은 방법으로 교체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서버로 올리는 파생물의 범위 — 재배포 불가 행을 포함할지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기존 미정 항목입니다. 판정 전에는 올리지 않고 기다리겠습니다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발표 뒤 서버 사본의 처리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인스턴스 종료와 함께 디스크 삭제</w:t>
            </w:r>
          </w:p>
        </w:tc>
      </w:tr>
    </w:tbl>
    <w:p>
      <w:pPr>
        <w:pBdr>
          <w:left w:val="single" w:color="C0392B" w:sz="18" w:space="8"/>
        </w:pBdr>
        <w:spacing w:after="120" w:before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3번은 서버가 제3자 제공 AWS 계정이라는 점(D-78 ③)과 닿습니다. 이 판정이 나기 전에는 파생물을 서버에 올리지 않겠습니다.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요청 ③ 도메인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배경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HTTPS는 의무입니다 (배포계획 결정 3 · 고시 제7조 제4항). Caddy의 자동 인증서 발급은 도메인이 있어야 동작합니다.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지금은 탄력적 IP만 있고 도메인이 없습니다. IP 주소만으로는 정식 인증서를 받을 수 없습니다.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판정이 필요한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638"/>
      </w:tblGrid>
      <w:tr>
        <w:trPr>
          <w:tblHeader/>
        </w:trPr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질문</w:t>
            </w:r>
          </w:p>
        </w:tc>
        <w:tc>
          <w:tcPr>
            <w:tcW w:type="dxa" w:w="5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 제안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도메인을 구입할지</w:t>
            </w:r>
          </w:p>
        </w:tc>
        <w:tc>
          <w:tcPr>
            <w:tcW w:type="dxa" w:w="5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구입. 대안은 무료 하위 도메인 서비스인데, 발표용 주소로 쓰기에 이름이 길고 서비스 중단 위험이 있습니다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이름</w:t>
            </w:r>
          </w:p>
        </w:tc>
        <w:tc>
          <w:tcPr>
            <w:tcW w:type="dxa" w:w="5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copylane이 들어간 이름. 후보는 구입 화면에서 남아 있는 것을 확인해 2~3개 올리겠습니다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주체와 정산</w:t>
            </w:r>
          </w:p>
        </w:tc>
        <w:tc>
          <w:tcPr>
            <w:tcW w:type="dxa" w:w="5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 결제가 필요한 항목입니다. 누가 결제하고 어떻게 정산할지 정해 주십시오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구입 시점</w:t>
            </w:r>
          </w:p>
        </w:tc>
        <w:tc>
          <w:tcPr>
            <w:tcW w:type="dxa" w:w="5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10/20 까지. DNS 반영과 인증서 발급 확인에 하루 이상 여유를 둡니다 (마지막 배포일 10/23)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발표 뒤</w:t>
            </w:r>
          </w:p>
        </w:tc>
        <w:tc>
          <w:tcPr>
            <w:tcW w:type="dxa" w:w="5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갱신을 끄고 만료시킵니다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비용은 1년 기준 1~2만원대로 예상합니다 (추정 · 미확인. 이름과 등록처에 따라 다릅니다). AWS 예산 30만원과는 별도 결제입니다.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회신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tblHeader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요청</w:t>
            </w:r>
          </w:p>
        </w:tc>
        <w:tc>
          <w:tcPr>
            <w:tcW w:type="dxa" w:w="3969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 (승인 / 보류 / 반려)</w:t>
            </w:r>
          </w:p>
        </w:tc>
        <w:tc>
          <w:tcPr>
            <w:tcW w:type="dxa" w:w="3969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RDS 분리</w:t>
            </w:r>
          </w:p>
        </w:tc>
        <w:tc>
          <w:tcPr>
            <w:tcW w:type="dxa" w:w="3969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969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서버로 옮기는 방법</w:t>
            </w:r>
          </w:p>
        </w:tc>
        <w:tc>
          <w:tcPr>
            <w:tcW w:type="dxa" w:w="3969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969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도메인</w:t>
            </w:r>
          </w:p>
        </w:tc>
        <w:tc>
          <w:tcPr>
            <w:tcW w:type="dxa" w:w="3969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969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2부. 서버 배포 스크립트 초안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배포계획 §4 Phase 3의 순서를 단계별로 실행하는 bash 스크립트입니다. 서버(Ubuntu 24.04)의 tmux 안에서 실행합니다. 첫 실행은 all로 한 번에 돌리지 않고 단계를 하나씩 확인하며 돌립니다.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하는 일</w:t>
            </w:r>
          </w:p>
        </w:tc>
        <w:tc>
          <w:tcPr>
            <w:tcW w:type="dxa" w:w="3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멈추는 조건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preflight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docker · uv · Python 3.11.9 · ufw · swap · 디스크 · caddy 확인</w:t>
            </w:r>
          </w:p>
        </w:tc>
        <w:tc>
          <w:tcPr>
            <w:tcW w:type="dxa" w:w="3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uv가 없으면 멈춤. 나머지는 [확인]으로 표시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fetch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저장소 clone 또는 fetch 후 배포 커밋으로 맞춤</w:t>
            </w:r>
          </w:p>
        </w:tc>
        <w:tc>
          <w:tcPr>
            <w:tcW w:type="dxa" w:w="3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env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.env 생성(권한 600) · 에디션 cloud · 역할 replica · 모델 폴더 · 세션 비밀 생성</w:t>
            </w:r>
          </w:p>
        </w:tc>
        <w:tc>
          <w:tcPr>
            <w:tcW w:type="dxa" w:w="3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—. DATABASE_URL · DATA_STORE는 직접 채우라고 안내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install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uv sync --frozen --no-dev</w:t>
            </w:r>
          </w:p>
        </w:tc>
        <w:tc>
          <w:tcPr>
            <w:tcW w:type="dxa" w:w="3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설치 실패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model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임베딩 모델 받기(embed --check) · 인코더 파일 4개와 지문 확인</w:t>
            </w:r>
          </w:p>
        </w:tc>
        <w:tc>
          <w:tcPr>
            <w:tcW w:type="dxa" w:w="3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파일이 없거나 지문이 b1205ce5484d 가 아니면 멈춤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db-up(컨테이너일 때) → migrate → data-sync → load → embed</w:t>
            </w:r>
          </w:p>
        </w:tc>
        <w:tc>
          <w:tcPr>
            <w:tcW w:type="dxa" w:w="3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DATABASE_URL · DATA_STORE가 비었거나 5432가 0.0.0.0에 열려 있으면 멈춤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verify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골든 · 사전 지문 · 에디션 대조</w:t>
            </w:r>
          </w:p>
        </w:tc>
        <w:tc>
          <w:tcPr>
            <w:tcW w:type="dxa" w:w="3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지문이 다르면 멈춤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serve</w:t>
            </w:r>
          </w:p>
        </w:tc>
        <w:tc>
          <w:tcPr>
            <w:tcW w:type="dxa" w:w="43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HF_HUB_OFFLINE=1 로 앱 실행 (127.0.0.1:8000)</w:t>
            </w:r>
          </w:p>
        </w:tc>
        <w:tc>
          <w:tcPr>
            <w:tcW w:type="dxa" w:w="3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사람이 직접 하는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서버 .env의 DATABASE_URL과 DATA_STORE를 편집기로 채웁니다. 값은 셸 인자나 대화창에 쓰지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인코더 폴더와 파생물을 서버로 올립니다 (요청 ② 판정에 따름).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RDS 방식이면 CREATE EXTENSION IF NOT EXISTS vector; 를 한 번 실행하고 DB_MODE=rds 로 돌립니다.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알려진 한계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서버에서 실행해 본 적이 없습니다. bash 문법 검사만 통과했습니다.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serve는 tmux 창에서 앞에 떠 있는 방식입니다. 서버가 재부팅되면 자동으로 다시 뜨지 않습니다. 상시 가동으로 가면 systemd 등록이 따로 필요합니다.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스크립트에는 비밀번호 · 키 · DB 접속 문자열이 없습니다.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deploy_server.sh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#!/usr/bin/env bash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deploy_server.sh — CopyLane 을 AWS EC2(Ubuntu 24.04)에 올리는 순서를 단계별로 실행한다.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  초안 2026-10-12 · 소성민 · 🚨 서버에서 실행해 본 기록이 없다. 첫 실행은 단계를 하나씩 돌린다.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  근거  docs/05_배포/배포계획.md §4 Phase 3 · Phase 4 / docs/ssm/AWS_배포환경_구성_작업기록_2026-10-08.docx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쓰는 법 (서버에서 · tmux 안에서)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  tmux new -s deploy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  bash deploy_server.sh preflight     # 1. 서버 설치 상태 점검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  bash deploy_server.sh fetch         # 2. 저장소 받기 · 배포 커밋으로 맞추기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  bash deploy_server.sh env           # 3. .env 자리 만들기 (비밀 값은 넣지 않는다)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  bash deploy_server.sh install       # 4. 패키지 설치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  bash deploy_server.sh model         # 5. 임베딩 모델 받기 · 인코더 폴더 확인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  bash deploy_server.sh data          # 6. migrate → data-sync → load → embed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  bash deploy_server.sh verify        # 7. 지문 대조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  bash deploy_server.sh serve         # 8. 앱 실행 (127.0.0.1:8000 · 앞에 Caddy)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  bash deploy_server.sh all           # 1~7 을 이어서 (serve 는 따로)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🚨 이 파일에는 비밀번호 · 키 · DB 접속 문자열을 적지 않는다. 그 값은 서버의 .env 에만 둔다.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set -euo pipefail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── 배포할 판 — 올리기 전에 이 여섯 줄만 확인한다 ─────────────────────────────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REPO_URL="https://github.com/SKNETWORKS-FAMILY-AICAMP/SKN32-FINAL-3TEAM.git"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DEPLOY_REF="${DEPLOY_REF:-main}"            # 브랜치 · 태그 · 커밋. 배포 때는 커밋 해시를 권한다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APP_DIR="${APP_DIR:-$HOME/SKN32-FINAL-3TEAM}"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EXPECT_GOLDEN="f6ccc5a7de44"                 # 골든 지문 (sha256 앞 12자)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EXPECT_DICT="c6e29452c81b"                   # 사전 지문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EXPECT_ENCODER="b1205ce5484d"                # 인코더 v10 가중치 지문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MODEL_DIR="${MODEL_DIR:-$APP_DIR/models/copylane-encoder-kcbert-final}"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DB_MODE="${DB_MODE:-container}"              # container = 서버 안 pgvector 컨테이너 · rds = RDS (승인 뒤)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say()  { printf '\n\033[1m== %s\033[0m\n' "$*"; }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ok()   { printf '  [OK]   %s\n' "$*"; }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warn() { printf '  [확인] %s\n' "$*"; }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die()  { printf '  [중단] %s\n' "$*" &gt;&amp;2; exit 1; }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L()    { (cd "$APP_DIR" &amp;&amp; uv run python launcher.py "$@"); }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.env 의 한 줄을 바꾸거나 없으면 붙인다. 🚨 비밀이 아닌 값에만 쓴다.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set_env() {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local key="$1" val="$2" f="$APP_DIR/.env"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if grep -q "^${key}=" "$f"; then sed -i "s|^${key}=.*|${key}=${val}|" "$f"; else echo "${key}=${val}" &gt;&gt; "$f"; fi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get_env() { grep "^$1=" "$APP_DIR/.env" 2&gt;/dev/null | head -1 | cut -d= -f2- || true; }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── 1. 서버 설치 상태 ───────────────────────────────────────────────────────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preflight() {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say "1. 서버 설치 상태 (10-08 작업기록의 확인 8개)"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[ -n "${TMUX:-}" ] &amp;&amp; ok "tmux 안이다" || warn "tmux 밖이다 — 접속이 끊기면 작업도 끊긴다 (tmux new -s deploy)"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docker ps &gt;/dev/null 2&gt;&amp;1 &amp;&amp; ok "docker" || warn "docker ps 실패 — 그룹 권한이면 접속을 끊고 다시 들어온다"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docker compose version &gt;/dev/null 2&gt;&amp;1 &amp;&amp; ok "docker compose" || warn "docker compose 없음"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command -v uv &gt;/dev/null &amp;&amp; ok "uv $(uv --version | awk '{print $2}')" || die "uv 없음 — curl -LsSf https://astral.sh/uv/install.sh | sh"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uv python list --only-installed 2&gt;/dev/null | grep -q "3.11.9" &amp;&amp; ok "Python 3.11.9" || warn "Python 3.11.9 없음 — uv python install 3.11.9"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sudo ufw status | grep -q "Status: active" &amp;&amp; ok "ufw active" || warn "ufw 가 꺼져 있다"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free -h | awk '/Swap/ {print "  [정보] swap " $2}'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df -h / | awk 'NR==2 {print "  [정보] 디스크 " $2 " 중 " $4 " 남음"}'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command -v caddy &gt;/dev/null &amp;&amp; ok "caddy" || warn "caddy 없음"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── 2. 저장소 ───────────────────────────────────────────────────────────────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fetch() {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say "2. 저장소 받기 — $DEPLOY_REF"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if [ -d "$APP_DIR/.git" ]; then git -C "$APP_DIR" fetch origin; else git clone "$REPO_URL" "$APP_DIR"; fi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git -C "$APP_DIR" checkout --detach "$(git -C "$APP_DIR" rev-parse "origin/$DEPLOY_REF" 2&gt;/dev/null || echo "$DEPLOY_REF")"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ok "배포 커밋 $(git -C "$APP_DIR" log -1 --format='%h %s')"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warn "이 커밋 해시를 작업기록에 적는다 — 커밋을 바꾸면 6번(data)을 다시 돈다"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── 3. .env ────────────────────────────────────────────────────────────────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env_file() {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say "3. .env 자리 만들기"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cd "$APP_DIR"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[ -f .env ] || { cp .env.example .env; chmod 600 .env; ok ".env 를 .env.example 에서 만들었다 (권한 600)"; }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set_env COPYLANE_EDITION cloud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set_env DATA_ROLE replica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set_env COPYLANE_MODEL_DIR "$MODEL_DIR"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set_env LANGCHAIN_TRACING_V2 false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set_env LANGSMITH_TRACING false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# 세션 비밀은 서버에서 만들어 바로 넣는다 — 화면에 찍지 않는다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if [ -z "$(get_env COPYLANE_SESSION_SECRET)" ]; then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set_env COPYLANE_SESSION_SECRET "$(python3 -c 'import secrets; print(secrets.token_urlsafe(48))')"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ok "COPYLANE_SESSION_SECRET 을 만들어 넣었다"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fi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[ -z "$(get_env COPYLANE_SLLM_URL)" ] &amp;&amp; ok "COPYLANE_SLLM_URL 비어 있음 (sLLM 포함 여부 미정)" || warn "COPYLANE_SLLM_URL 이 차 있다 — 판정 전에는 비운다"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warn "직접 채울 것 — DATABASE_URL (DB_MODE=$DB_MODE) · DATA_STORE (공유 저장소 폴더 경로)"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warn "편집: nano $APP_DIR/.env   🚨 값을 셸 인자나 대화창에 쓰지 않는다"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── 4. 패키지 ───────────────────────────────────────────────────────────────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install() {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say "4. 패키지 설치 (uv sync --no-dev)"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cd "$APP_DIR" &amp;&amp; uv sync --frozen --no-dev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ok "설치 끝"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── 5. 모델 ────────────────────────────────────────────────────────────────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model() {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say "5. 모델"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L embed --check &amp;&amp; ok "임베딩 모델(KURE-v1) 차원 확인" || die "embed --check 실패"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local miss=0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for f in config.json label_scheme.json model.safetensors tokenizer.json; do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[ -f "$MODEL_DIR/$f" ] || { warn "인코더 파일 없음 — $MODEL_DIR/$f"; miss=1; }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done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[ "$miss" = 0 ] || die "인코더 v10 폴더를 먼저 옮긴다 (운반 방법은 요청서 ② 판정 대기)"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local got; got="$(sha256sum "$MODEL_DIR/model.safetensors" | cut -c1-12)"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[ "$got" = "$EXPECT_ENCODER" ] &amp;&amp; ok "인코더 지문 $got" || die "인코더 지문이 다르다 — $got (기대 $EXPECT_ENCODER)"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── 6. DB · 데이터 — 순서가 뜻이 있다 (migrate 가 load 앞) ───────────────────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data() {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say "6. DB · 데이터"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[ -n "$(get_env DATABASE_URL)" ] || die ".env 의 DATABASE_URL 이 비어 있다"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[ -n "$(get_env DATA_STORE)" ]   || die ".env 의 DATA_STORE 가 비어 있다"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if [ "$DB_MODE" = container ]; then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L db-up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docker compose -f "$APP_DIR/docker-compose.yml" ps | grep -q "0.0.0.0:5432" &amp;&amp; die "5432 가 0.0.0.0 에 열려 있다" || ok "5432 는 127.0.0.1 에만"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else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warn "DB_MODE=rds — db-up 을 건너뛴다. RDS 에서 CREATE EXTENSION IF NOT EXISTS vector; 를 먼저 실행했는지 확인"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fi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L migrate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L data-sync --dry-run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L data-sync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L load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L embed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ok "적재 끝"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── 7. 지문 대조 ────────────────────────────────────────────────────────────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verify() {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say "7. 지문 대조"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local g d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g="$(sha256sum "$APP_DIR/data/derived/golden/golden.jsonl" | cut -c1-12)"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d="$(sha256sum "$APP_DIR/data/derived/banned_terms.jsonl" | cut -c1-12)"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[ "$g" = "$EXPECT_GOLDEN" ] &amp;&amp; ok "골든 $g" || die "골든 지문이 다르다 — $g (기대 $EXPECT_GOLDEN)"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[ "$d" = "$EXPECT_DICT" ]   &amp;&amp; ok "사전 $d" || die "사전 지문이 다르다 — $d (기대 $EXPECT_DICT)"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[ "$(get_env COPYLANE_EDITION)" = cloud ] &amp;&amp; ok "COPYLANE_EDITION=cloud" || die "COPYLANE_EDITION 이 cloud 가 아니다"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warn "DB 사전이 파일과 같은지는 평가 도구(scripts/eval_graph.py --dev)가 도는지로 본다"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── 8. 실행 ────────────────────────────────────────────────────────────────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serve() {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say "8. 앱 실행 — 127.0.0.1:8000 (밖으로는 Caddy 만 연다)"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export HF_HUB_OFFLINE=1      # 모델을 받은 뒤에는 허브로 나가지 않는다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L serve --no-reload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case "${1:-}" in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preflight) preflight ;;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fetch)     fetch ;;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env)       env_file ;;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install)   install ;;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model)     model ;;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data)      data ;;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verify)    verify ;;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serve)     serve ;;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all)       preflight; fetch; env_file; install; model; data; verify ;;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*) sed -n '2,22p' "$0"; exit 1 ;;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esac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3부. Caddyfile 초안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서버에 apt로 설치한 Caddy가 80 · 443을 받아 앱(127.0.0.1:8000)으로 넘기는 설정입니다. 인증서는 Caddy가 자동으로 발급하고 갱신합니다.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놓는 자리</w:t>
            </w:r>
          </w:p>
        </w:tc>
        <w:tc>
          <w:tcPr>
            <w:tcW w:type="dxa" w:w="7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/etc/caddy/Caddyfile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바꿀 곳</w:t>
            </w:r>
          </w:p>
        </w:tc>
        <w:tc>
          <w:tcPr>
            <w:tcW w:type="dxa" w:w="7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copylane.example.com → 실제 도메인 (요청 ③)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적용</w:t>
            </w:r>
          </w:p>
        </w:tc>
        <w:tc>
          <w:tcPr>
            <w:tcW w:type="dxa" w:w="7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sudo caddy validate --config /etc/caddy/Caddyfile &amp;&amp; sudo systemctl reload caddy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전제</w:t>
            </w:r>
          </w:p>
        </w:tc>
        <w:tc>
          <w:tcPr>
            <w:tcW w:type="dxa" w:w="7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도메인 A 레코드가 탄력적 IP를 가리킴 · 보안 그룹과 ufw에 80 · 443 열림</w:t>
            </w:r>
          </w:p>
        </w:tc>
      </w:tr>
    </w:tbl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배포계획과 다른 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배포계획의 예시는 reverse_proxy api:8000 (컨테이너 이름)입니다. 지금은 앱 컨테이너가 없어 127.0.0.1:8000 으로 적었습니다.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/admin 과 /login 을 Caddy에서 한 번 더 404로 막았습니다. cloud 에디션에서는 앱도 이 경로를 붙이지 않습니다. 사용자 로그인 /u/login 은 막지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/docs 를 닫을지는 팀 판정이 나지 않아 손대지 않았습니다.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배포 뒤 확인할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세션 쿠키에 Secure 가 붙는지. uvicorn은 127.0.0.1에서 온 X-Forwarded-Proto 를 기본으로 믿는 것으로 알고 있지만, launcher.py serve 에 이 옵션을 넘기는 자리가 없어 서버에서 직접 확인해야 합니다 (배포계획 Phase 4).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Caddyfile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Caddyfile — CopyLane 배포용 (초안 2026-10-12 · 소성민)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  놓는 자리  /etc/caddy/Caddyfile   (서버에 apt 로 설치한 Caddy · 컨테이너 아님)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  적용       sudo caddy validate --config /etc/caddy/Caddyfile &amp;&amp; sudo systemctl reload caddy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  전제       도메인의 A 레코드가 탄력적 IP 를 가리킨다 · 보안 그룹과 ufw 에 80 · 443 이 열려 있다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🚨 서버에서 실행해 본 기록이 없다. `copylane.example.com` 을 실제 도메인으로 바꾼다.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🚨 앱은 127.0.0.1:8000 에만 연다 (launcher.py serve --no-reload). 8000 을 밖에 열지 않는다.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copylane.example.com {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encode zstd gzip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# 앱(uvicorn)으로 넘긴다. Caddy 가 X-Forwarded-Proto 를 붙이고, uvicorn 은 127.0.0.1 에서 온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# 그 헤더를 기본으로 믿는다 — 세션 쿠키에 Secure 가 붙는지 배포 뒤 확인한다 (배포계획 Phase 4)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reverse_proxy 127.0.0.1:8000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# cloud 에디션에서는 앱이 /admin 과 /login 을 붙이지 않는다(404). 여기서 한 번 더 막는다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@closed path /admin /admin/* /login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respond @closed 404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header {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Strict-Transport-Security "max-age=31536000"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X-Content-Type-Options "nosniff"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Referrer-Policy "same-origin"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-Server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# 접속 기록 — 보관 기간은 팀 판정(가입을 받을지)에 따른다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log {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output file /var/log/caddy/copylane-access.log {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roll_size 20mb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roll_keep 10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5F7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4부. 배포 당일 체크리스트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위에서 아래로 진행합니다. 「정상 결과」가 나오지 않으면 다음 줄로 넘어가지 않습니다.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A. 올리기 전 (PC · 콘솔)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3500"/>
        <w:gridCol w:w="2338"/>
        <w:gridCol w:w="600"/>
      </w:tblGrid>
      <w:tr>
        <w:trPr>
          <w:tblHeader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· 위치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결과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요청 ① ② ③ 회신 확인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이 문서 1부 회신 표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셋 다 판정됨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Budgets 알람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AWS 콘솔 → Billing → Budgets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 · 80 · 100% 알람 3개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 커밋 확정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git log -1 origin/main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해시를 작업기록에 적음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 PC 게이트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uv run python launcher.py check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실패 0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SSH 규칙 갱신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EC2 → 보안 그룹 → 인바운드 22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소스가 현재 내 IP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B. 서버 켜기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3500"/>
        <w:gridCol w:w="2338"/>
        <w:gridCol w:w="600"/>
      </w:tblGrid>
      <w:tr>
        <w:trPr>
          <w:tblHeader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· 위치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결과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인스턴스 시작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EC2 콘솔 → 인스턴스 시작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실행 중 · 상태 검사 통과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접속 · tmux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MobaXterm 세션 → tmux new -s deploy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프롬프트 ubuntu@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설치 점검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bash deploy_server.sh preflight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[중단] 없음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C. DB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3500"/>
        <w:gridCol w:w="2338"/>
        <w:gridCol w:w="600"/>
      </w:tblGrid>
      <w:tr>
        <w:trPr>
          <w:tblHeader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· 위치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결과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(RDS일 때) 생성 · 확장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 EXTENSION IF NOT EXISTS vector;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extversion 조회에 버전 출력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(컨테이너일 때) 건너뜀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data 단계가 db-up 을 실행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D. 애플리케이션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3500"/>
        <w:gridCol w:w="2338"/>
        <w:gridCol w:w="600"/>
      </w:tblGrid>
      <w:tr>
        <w:trPr>
          <w:tblHeader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· 위치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결과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저장소 받기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bash deploy_server.sh fetch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 커밋 해시가 3번과 같음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.env 자리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bash deploy_server.sh env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COPYLANE_EDITION=cloud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.env 직접 채우기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nano ~/SKN32-FINAL-3TEAM/.env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DATABASE_URL · DATA_STORE 채움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패키지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bash deploy_server.sh install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설치 끝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인코더 · 파생물 올리기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요청 ② 판정 방식 (SFTP 등)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models/ 4개 파일 · 저장소 폴더 존재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모델 확인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bash deploy_server.sh model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인코더 지문 b1205ce5484d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적재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bash deploy_server.sh data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적재 끝 · 5432는 127.0.0.1에만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지문 대조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bash deploy_server.sh verify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골든 f6ccc5a7de44 · 사전 c6e29452c81b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앱 실행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bash deploy_server.sh serve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127.0.0.1:8000 대기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서버 안 확인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curl -sI http://127.0.0.1:8000/ (다른 tmux 창)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 200 또는 302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E. HTTPS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3500"/>
        <w:gridCol w:w="2338"/>
        <w:gridCol w:w="600"/>
      </w:tblGrid>
      <w:tr>
        <w:trPr>
          <w:tblHeader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· 위치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결과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DNS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도메인 A 레코드 → 탄력적 IP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nslookup 결과가 탄력적 IP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Caddyfile 적용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sudo caddy validate … &amp;&amp; sudo systemctl reload caddy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Valid configuration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접속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브라우저에서 https://도메인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자물쇠 표시 · 화면 뜸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 전환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http://도메인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https 로 넘어감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F. 배포 후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3500"/>
        <w:gridCol w:w="2338"/>
        <w:gridCol w:w="600"/>
      </w:tblGrid>
      <w:tr>
        <w:trPr>
          <w:tblHeader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· 위치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결과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검수 1건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화면에서 문구 1건 검수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응답 judged_by 에 +enc:b1205ce5484d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닫힌 경로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https://도메인/admin/ · /login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포트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내 PC에서 도메인:8000 · :5432 · :8765 접속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셋 다 연결 안 됨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쿠키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브라우저 개발자 도구 → 쿠키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세션 쿠키에 Secure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고쳐 쓰기 버튼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검수 화면에서 고쳐 쓰기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「서버에 연결하지 못했어요」 (sLLM 미포함일 때 정상)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 문구 로그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tmux 창의 앱 로그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검수한 문구 원문이 찍히지 않음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G. 마무리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3500"/>
        <w:gridCol w:w="2338"/>
        <w:gridCol w:w="600"/>
      </w:tblGrid>
      <w:tr>
        <w:trPr>
          <w:tblHeader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· 위치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결과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작업기록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배포 커밋 · 지문 · 소요 시간 · 막힌 곳 기록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문서 갱신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 쓸 때 중지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EC2 콘솔 → 인스턴스 중지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중지됨 (실행 중 하루 약 8천원)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발표 뒤 정리</w:t>
            </w:r>
          </w:p>
        </w:tc>
        <w:tc>
          <w:tcPr>
            <w:tcW w:type="dxa" w:w="3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스냅샷 → 종료 → 디스크 삭제 → 탄력적 IP 릴리스 → RDS 삭제</w:t>
            </w:r>
          </w:p>
        </w:tc>
        <w:tc>
          <w:tcPr>
            <w:tcW w:type="dxa" w:w="23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과금 항목 0</w:t>
            </w:r>
          </w:p>
        </w:tc>
        <w:tc>
          <w:tcPr>
            <w:tcW w:type="dxa" w:w="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아직 정해지지 않은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팀 판정 대기 4건 (배포계획 §7): 클라우드에서 가입을 받을지 · /docs 를 닫을지 · 재배포 불가 행을 실을지 · sLLM을 포함할지.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앱을 컨테이너로 띄울지 호스트에서 띄울지. 이 문서는 호스트에서 uv로 띄우는 방식만 다룹니다. Dockerfile과 배포용 compose는 여전히 없습니다.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pg_dump 백업과 접속기록 보관 (배포계획 Phase 5).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일정: 마지막 배포일 10/23 · 발표 10/26.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77777"/>
        <w:sz w:val="16"/>
        <w:szCs w:val="16"/>
      </w:rPr>
      <w:t xml:space="preserve">배포 준비 통합 문서 · 2026-10-12 · 소성민   </w:t>
    </w:r>
    <w:r>
      <w:rPr>
        <w:rFonts w:ascii="맑은 고딕" w:cs="맑은 고딕" w:eastAsia="맑은 고딕" w:hAnsi="맑은 고딕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배포 준비 통합 문서</dc:title>
  <dc:creator>소성민</dc:creator>
  <cp:lastModifiedBy>Un-named</cp:lastModifiedBy>
  <cp:revision>1</cp:revision>
  <dcterms:created xsi:type="dcterms:W3CDTF">2026-10-12T00:21:11.291Z</dcterms:created>
  <dcterms:modified xsi:type="dcterms:W3CDTF">2026-10-12T00:21:11.291Z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