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color w:val="1F4E79"/>
          <w:sz w:val="40"/>
          <w:szCs w:val="40"/>
        </w:rPr>
        <w:t xml:space="preserve">서비스 테스트 계획서</w:t>
      </w:r>
    </w:p>
    <w:p>
      <w:pPr>
        <w:spacing w:after="80"/>
      </w:pPr>
      <w:r>
        <w:rPr>
          <w:rFonts w:ascii="Malgun Gothic" w:cs="Malgun Gothic" w:eastAsia="Malgun Gothic" w:hAnsi="Malgun Gothic"/>
          <w:color w:val="595959"/>
          <w:sz w:val="24"/>
          <w:szCs w:val="24"/>
        </w:rPr>
        <w:t xml:space="preserve">CopyLane 광고 검수 서비스 — 배포 서버 대상 기능 · 오류 · 성능 · 보안 재확인</w:t>
      </w:r>
    </w:p>
    <w:p>
      <w:pPr>
        <w:spacing w:after="240"/>
      </w:pPr>
      <w:r>
        <w:rPr>
          <w:rFonts w:ascii="Malgun Gothic" w:cs="Malgun Gothic" w:eastAsia="Malgun Gothic" w:hAnsi="Malgun Gothic"/>
          <w:color w:val="7F7F7F"/>
          <w:sz w:val="19"/>
          <w:szCs w:val="19"/>
        </w:rPr>
        <w:t xml:space="preserve">2026-10-22 · 작성 소성민 · 대상 3팀 전원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요약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 스크립트 수정이 main 에 반영되고 서버가 그 커밋으로 올라간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뒤에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시작합니다. 그 커밋을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시험 기준판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고정하고, 사용자 기능 → 관리자 기능 → 오류 · 버그 점검 → 성능 → 보안 재확인 순으로 실제 배포 주소(https)에서 시험합니다. 결과는 이 계획서의 ID 그대로 결과보고서에 옮깁니다.</w:t>
      </w:r>
    </w:p>
    <w:p>
      <w:pPr>
        <w:spacing w:after="140" w:before="300"/>
      </w:pPr>
      <w:r>
        <w:rPr>
          <w:rFonts w:ascii="Malgun Gothic" w:cs="Malgun Gothic" w:eastAsia="Malgun Gothic" w:hAnsi="Malgun Gothic"/>
          <w:b/>
          <w:bCs/>
          <w:color w:val="1F4E79"/>
          <w:sz w:val="26"/>
          <w:szCs w:val="26"/>
        </w:rPr>
        <w:t xml:space="preserve">1. 시험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목적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배포 서버에서 서비스 전 기능이 정상 동작하는지, 오류 · 버그가 없는지, 시연 부하를 견디는지 확인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대상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배포 서버(EC2 g4dn.xlarge · RDS) · https 도메인 주소 — 로컬 PC 환경은 대상이 아님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기준판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main 반영 후 서버에 올라간 커밋 1개 (0단계에서 해시 기록) — 시험 중에는 바꾸지 않음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범위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사용자 기능 · 관리자 기능 · 오류 · 버그(예외 · 경계 · 권한) · 성능 · 보안 재확인 · 서비스 재시작 복구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범위 밖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판정 모델 정확도(인코더 · sLLM 평가는 모델 담당 보고서) · 로컬 개발 환경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시험 자료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load_test.py 의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지어낸 예시 문구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 사용 — 실제 광고 원문(재배포 불가 자료) 입력 금지</w:t>
            </w:r>
          </w:p>
        </w:tc>
      </w:tr>
      <w:tr>
        <w:trPr>
          <w:tblHeader w:val="off"/>
        </w:trPr>
        <w:tc>
          <w:tcPr>
            <w:tcW w:type="dxa" w:w="2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판정</w:t>
            </w:r>
          </w:p>
        </w:tc>
        <w:tc>
          <w:tcPr>
            <w:tcW w:type="dxa" w:w="70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통과 / 실패 · 실패는 결함 등급(5장)을 매겨 기록</w:t>
            </w:r>
          </w:p>
        </w:tc>
      </w:tr>
    </w:tbl>
    <w:p>
      <w:pPr>
        <w:spacing w:after="60"/>
      </w:pPr>
    </w:p>
    <w:p>
      <w:pPr>
        <w:spacing w:after="140" w:before="300"/>
      </w:pPr>
      <w:r>
        <w:rPr>
          <w:rFonts w:ascii="Malgun Gothic" w:cs="Malgun Gothic" w:eastAsia="Malgun Gothic" w:hAnsi="Malgun Gothic"/>
          <w:b/>
          <w:bCs/>
          <w:color w:val="1F4E79"/>
          <w:sz w:val="26"/>
          <w:szCs w:val="26"/>
        </w:rPr>
        <w:t xml:space="preserve">2. 0단계 — 시작 전 준비 (main 반영 확인)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 단계를 통과해야 시험을 시작합니다.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스크립트 수정(ssm 커밋 2개)이 main 에 머지된 것을 확인한 뒤 진행합니다.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"/>
        <w:gridCol w:w="2238"/>
        <w:gridCol w:w="3431"/>
        <w:gridCol w:w="2686"/>
      </w:tblGrid>
      <w:tr>
        <w:trPr>
          <w:tblHeader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절차 (서버 · MobaXterm)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기대 결과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A-1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main 반영 확인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GitHub main 에 docs/ssm/배포/작업기록_1022.md · 6차 보고서가 있는지 확인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PR 머지됨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A-2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반영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RDS → EC2 시작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bash ~/deploy_server.sh update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끝에 「업데이트 끝 — &lt;해시&gt;」 · Caddy 는 「지금 설정과 같다」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A-3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기준판 기록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git -C ~/SKN32-FINAL-3TEAM rev-parse --short HEAD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이 계획서 표지 아래에 적기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origin/main 과 같은 해시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A-4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상태 확인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bash ~/deploy_server.sh check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판 = origin/main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.copylane-deploy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권한 600 · https HTTP 200/302 · 8000 · 8765 안쪽만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A-5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서비스 확인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systemctl is-active copylane-app copylane-sllm caddy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active 3줄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A-6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코드 동결 공지</w:t>
            </w:r>
          </w:p>
        </w:tc>
        <w:tc>
          <w:tcPr>
            <w:tcW w:type="dxa" w:w="343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팀 채팅에 「시험 중 main 머지 중단」 공지</w:t>
            </w:r>
          </w:p>
        </w:tc>
        <w:tc>
          <w:tcPr>
            <w:tcW w:type="dxa" w:w="26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시험 끝까지 기준판 유지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기준판: ____________ (A-3)    시험 일시: 2026-10-__ __:__ ~ __:__    테스터: ____________</w:t>
      </w:r>
    </w:p>
    <w:p>
      <w:pPr>
        <w:spacing w:after="140" w:before="300"/>
      </w:pPr>
      <w:r>
        <w:rPr>
          <w:rFonts w:ascii="Malgun Gothic" w:cs="Malgun Gothic" w:eastAsia="Malgun Gothic" w:hAnsi="Malgun Gothic"/>
          <w:b/>
          <w:bCs/>
          <w:color w:val="1F4E79"/>
          <w:sz w:val="26"/>
          <w:szCs w:val="26"/>
        </w:rPr>
        <w:t xml:space="preserve">3. 시험 항목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칸은 시험하며 체크하고, 실패하면 결함 기록표(5장)에 같은 ID 로 적습니다. 화면 캡처는 </w:t>
      </w:r>
      <w:r>
        <w:rPr>
          <w:rFonts w:ascii="Consolas" w:cs="Consolas" w:eastAsia="Consolas" w:hAnsi="Consolas"/>
          <w:sz w:val="18"/>
          <w:szCs w:val="18"/>
        </w:rPr>
        <w:t xml:space="preserve">ID_설명.png</w:t>
      </w:r>
      <w:r>
        <w:rPr>
          <w:rFonts w:ascii="Malgun Gothic" w:cs="Malgun Gothic" w:eastAsia="Malgun Gothic" w:hAnsi="Malgun Gothic"/>
          <w:sz w:val="19"/>
          <w:szCs w:val="19"/>
        </w:rPr>
        <w:t xml:space="preserve"> 로 저장합니다.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사용자 기능 (https://&lt;도메인&gt;)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"/>
        <w:gridCol w:w="1492"/>
        <w:gridCol w:w="2984"/>
        <w:gridCol w:w="2536"/>
        <w:gridCol w:w="1343"/>
      </w:tblGrid>
      <w:tr>
        <w:trPr>
          <w:tblHeader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첫 화면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도메인 주소 입력 (http 로도 한 번)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https 로 넘어감 · /u/ 사용자 화면 · 자물쇠 표시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B-2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회원가입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/u/signup — 이름 · 이메일 · 비밀번호(8자 이상) · 필수 동의 2개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가입 후 로그인 상태로 이동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B-3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가입 입력 오류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① 같은 이메일 재가입 ② 비밀번호 확인 불일치 ③ 필수 동의 미체크 ④ @admin.copylane 이메일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각각 안내 문구 · 가입 안 됨 · 서버 오류(500)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B-4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로그인 · 로그아웃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틀린 비밀번호 1회 → 맞는 비밀번호 → 로그아웃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틀리면 실패 안내 · 성공 시 로그인 · 로그아웃 후 비로그인 화면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B-5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— 위반 문구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/u/review 에 예시 「2주 만에 주름이 완전히 사라집니다」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위반 판정 · 사유(유형 · 근거) 표시 · 수 초 안에 결과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B-6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— 적법 문구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예시 「국내산 원료로 정성껏 만든 수제 그래놀라」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위반 없음(또는 보류) 표시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B-7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— 여러 문구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문구 칸 5개를 채워 한 번에 검수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5건 모두 결과 · 순서 맞음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B-8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— 입력 경계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① 빈 칸 제출 ② 2,000자 초과 문구 ③ 6번째 칸 추가 시도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안내 문구로 거부 · 500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B-9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고쳐 쓰기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B-5 결과의 「이 문장 고쳐 쓰기」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담백한 안 · 다듬은 안 표시 · 걸린 시간 기록(참고 10~20초)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B-10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고쳐 쓰기 버튼 조건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적법 문구 · 품목 미선택 상태에서 버튼 여부 확인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버튼 없음이 정상인 경우 안내와 일치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B-11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카피 생성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/u/generate — 제품 정보 입력 → 생성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카피 안 표시 · 오류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B-12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결과에서 생성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B-5 결과 화면에서 카피 생성으로 이어가기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내용을 이어받아 생성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B-13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작성 + 검수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/u/compose — 문구 작성 → 검수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작성 문구 판정 결과 표시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B-14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이력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/u/history — B-5 ~ B-13 기록 확인 · 상세 열기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본인 기록만 · 상세 정상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B-15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마이페이지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/u/mypage — 이름 · 소속 수정 · 저장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 반영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B-16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고객센터 문의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/u/cs — 분류 선택 · 문의 등록 → 목록 · 상세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등록 · 상태 「미처리」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B-17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공지 · 도움말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/u/notices · /u/help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목록 · 본문 정상 표시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B-18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계정 끄기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시험 끝 무렵, 시험용으로만 만든 계정에서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마이페이지 → 계정 끄기 → 다시 로그인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 뒤 로그인 불가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</w:tbl>
    <w:p>
      <w:pPr>
        <w:spacing w:after="60"/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관리자 기능 (허용 IP 의 PC 에서)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"/>
        <w:gridCol w:w="1492"/>
        <w:gridCol w:w="2984"/>
        <w:gridCol w:w="2536"/>
        <w:gridCol w:w="1343"/>
      </w:tblGrid>
      <w:tr>
        <w:trPr>
          <w:tblHeader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C-1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관리자 로그인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로그인 화면에 &lt;이니셜&gt;@admin.copylane · 비밀번호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관리자 화면 진입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C-2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대시보드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/admin/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현황 숫자 · 화면 정상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C-3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회원 목록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/admin/members — B-2 계정 찾기 · 상세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가입 계정 표시 · 비밀번호 등 민감 값 안 보임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C-4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문의 처리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/admin/cs — B-16 문의 열기 → 상태 「처리중 → 완료」 · 답변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상태 변경 저장 · 사용자 화면에도 반영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C-5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공지 작성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/admin/board — 공지 작성 → 사용자 /u/notices 확인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새 공지가 사용자 화면에 노출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C-6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오류 로그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/admin/errors — 시험 시간대 기록 확인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목록 · 상세 정상 · 입력 문구 원문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C-7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통계 · 품질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/admin/stats · 품질 화면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 정상 (숫자는 기록만)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C-8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접근 제한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휴대폰 LTE(와이파이 끔)로 /admin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404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</w:tbl>
    <w:p>
      <w:pPr>
        <w:spacing w:after="60"/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D. 오류 · 버그 점검 (예외 · 권한 · 환경)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"/>
        <w:gridCol w:w="1492"/>
        <w:gridCol w:w="2984"/>
        <w:gridCol w:w="2536"/>
        <w:gridCol w:w="1343"/>
      </w:tblGrid>
      <w:tr>
        <w:trPr>
          <w:tblHeader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D-1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없는 주소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/u/없는주소 · /admin/없는주소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간단한 404 · 코드 경로 · 트레이스백 안 보임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D-2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남의 기록 열기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계정 A 의 이력 상세 주소를 복사 → 계정 B 로 로그인해 열기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거부(404 등) · A 의 내용 안 보임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D-3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로그인 필요 화면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로그아웃 후 /u/history · /u/mypage 직접 입력 · 뒤로 가기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로그인 화면으로 · 개인 정보 안 보임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D-4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오래된 화면 제출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화면을 열어 둔 채 다른 탭에서 로그아웃 → 원래 탭에서 제출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안내 문구 · 500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D-5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연속 클릭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검수 · 고쳐 쓰기 버튼을 빠르게 여러 번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중복 결과 · 오류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D-6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동시 사용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2명이 같은 시각에 검수 · 고쳐 쓰기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둘 다 결과 · 서로 섞이지 않음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D-7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브라우저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크롬 · 엣지에서 B-1 · B-5 · B-9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결과 · 화면 깨짐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D-8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모바일 화면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휴대폰에서 B-1 · B-5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읽을 수 있는 배치 · 버튼 동작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D-9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오류 집계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시험 끝에 서버에서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journalctl -u copylane-app --since "&lt;시작 시각&gt;" | grep -c -E " 5[0-9]{2} "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/admin/errors 건수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5xx 0건 목표 · 건수와 종류만 기록(원문 옮기지 않음)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</w:tbl>
    <w:p>
      <w:pPr>
        <w:spacing w:after="60"/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E. 성능 (사람이 안 쓰는 시간 · 팀 채팅에 먼저 알림)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"/>
        <w:gridCol w:w="1492"/>
        <w:gridCol w:w="2984"/>
        <w:gridCol w:w="2536"/>
        <w:gridCol w:w="1343"/>
      </w:tblGrid>
      <w:tr>
        <w:trPr>
          <w:tblHeader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E-1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서버 안 종합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python3 ~/SKN32-FINAL-3TEAM/docs/ssm/배포/perf_report.py --note "서비스테스트 &lt;기준판&gt;"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보고서 생성(~/perf_reports) · 검수 동시 1·10·30 · 고쳐 쓰기 1·3·6 · 섞인 부하 · GPU 최대치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E-2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밖에서 검수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내 PC: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load_test.py judge --base https://&lt;도메인&gt; --levels 1,5 --per 10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실패 0 · p50 · p95 기록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E-3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체감 시간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B-5 · B-9 · B-11 화면 기준 걸린 시간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수치 기록 (합격선 없음 · 고쳐 쓰기 참고 10~20초)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</w:tbl>
    <w:p>
      <w:pPr>
        <w:spacing w:after="60"/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F. 보안 재확인 · 복구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1"/>
        <w:gridCol w:w="1492"/>
        <w:gridCol w:w="2984"/>
        <w:gridCol w:w="2536"/>
        <w:gridCol w:w="1343"/>
      </w:tblGrid>
      <w:tr>
        <w:trPr>
          <w:tblHeader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결과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F-1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https · 헤더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curl.exe -sI https://&lt;도메인&gt;/u/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HSTS · nosniff · Referrer-Policy 있음 · Server 헤더 없음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F-2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닫는 경로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/docs · /redoc · /openapi.json · /fixtures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모두 404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F-3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쿠키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로그인 후 개발자도구 → Cookies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세션 쿠키 Secure · HttpOnly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F-4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입력 원문 로그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「시험마커」 넣은 예시로 검수 → 서버 로그 · Caddy 접속 기록에서 grep -c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  <w:tr>
        <w:trPr>
          <w:tblHeader w:val="off"/>
        </w:trPr>
        <w:tc>
          <w:tcPr>
            <w:tcW w:type="dxa" w:w="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F-5</w:t>
            </w:r>
          </w:p>
        </w:tc>
        <w:tc>
          <w:tcPr>
            <w:tcW w:type="dxa" w:w="14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서비스 재시작</w:t>
            </w:r>
          </w:p>
        </w:tc>
        <w:tc>
          <w:tcPr>
            <w:tcW w:type="dxa" w:w="29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sudo systemctl restart copylane-app copylane-sllm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→ 1분 뒤 B-5 · B-9</w:t>
            </w:r>
          </w:p>
        </w:tc>
        <w:tc>
          <w:tcPr>
            <w:tcW w:type="dxa" w:w="25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자동 복구 · 정상 동작</w:t>
            </w:r>
          </w:p>
        </w:tc>
        <w:tc>
          <w:tcPr>
            <w:tcW w:type="dxa" w:w="1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☐통과 ☐실패</w:t>
            </w:r>
          </w:p>
        </w:tc>
      </w:tr>
    </w:tbl>
    <w:p>
      <w:pPr>
        <w:spacing w:after="60"/>
      </w:pPr>
    </w:p>
    <w:p>
      <w:pPr>
        <w:spacing w:after="140" w:before="300"/>
      </w:pPr>
      <w:r>
        <w:rPr>
          <w:rFonts w:ascii="Malgun Gothic" w:cs="Malgun Gothic" w:eastAsia="Malgun Gothic" w:hAnsi="Malgun Gothic"/>
          <w:b/>
          <w:bCs/>
          <w:color w:val="1F4E79"/>
          <w:sz w:val="26"/>
          <w:szCs w:val="26"/>
        </w:rPr>
        <w:t xml:space="preserve">4. 진행 순서와 일정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3610"/>
        <w:gridCol w:w="2708"/>
        <w:gridCol w:w="1805"/>
      </w:tblGrid>
      <w:tr>
        <w:trPr>
          <w:tblHeader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순서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예상 시간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0단계 — main 반영 확인 · 서버 update · 기준판 기록 · 코드 동결 공지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소성민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20분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 사용자 기능 · C 관리자 기능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팀원 분담 (표의 결과 칸 체크)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60분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 오류 · 버그 점검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팀원 분담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40분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F 보안 재확인 · 복구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소성민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20분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E 성능 (사람이 안 쓰는 시간)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소성민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30분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결함 정리 · 수정 · 재시험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결함 담당자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결함 수에 따라</w:t>
            </w:r>
          </w:p>
        </w:tc>
      </w:tr>
      <w:tr>
        <w:trPr>
          <w:tblHeader w:val="off"/>
        </w:trPr>
        <w:tc>
          <w:tcPr>
            <w:tcW w:type="dxa" w:w="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</w:t>
            </w:r>
          </w:p>
        </w:tc>
        <w:tc>
          <w:tcPr>
            <w:tcW w:type="dxa" w:w="3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결과보고서 작성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소성민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분담 예: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사용자 기능 B-1~B-9 / B-10~B-18, 관리자 C, 오류 D 를 나눠 맡고, D-2 · D-6 은 두 명이 함께 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시험 계정: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사용자 계정은 각자 B-2 로 가입해 씁니다(이메일에 「test」 등 표시). 관리자 시험(C)은 기존 관리자 계정으로 허용 IP 의 PC 에서 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끝나면</w:t>
      </w:r>
      <w:r>
        <w:rPr>
          <w:rFonts w:ascii="Malgun Gothic" w:cs="Malgun Gothic" w:eastAsia="Malgun Gothic" w:hAnsi="Malgun Gothic"/>
          <w:sz w:val="19"/>
          <w:szCs w:val="19"/>
        </w:rPr>
        <w:t xml:space="preserve"> EC2 · RDS 를 중지(Stop)합니다 — 종료(Terminate) 금지.</w:t>
      </w:r>
    </w:p>
    <w:p>
      <w:pPr>
        <w:spacing w:after="140" w:before="300"/>
      </w:pPr>
      <w:r>
        <w:rPr>
          <w:rFonts w:ascii="Malgun Gothic" w:cs="Malgun Gothic" w:eastAsia="Malgun Gothic" w:hAnsi="Malgun Gothic"/>
          <w:b/>
          <w:bCs/>
          <w:color w:val="1F4E79"/>
          <w:sz w:val="26"/>
          <w:szCs w:val="26"/>
        </w:rPr>
        <w:t xml:space="preserve">5. 결함 관리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3841"/>
        <w:gridCol w:w="3841"/>
      </w:tblGrid>
      <w:tr>
        <w:trPr>
          <w:tblHeader/>
        </w:trPr>
        <w:tc>
          <w:tcPr>
            <w:tcW w:type="dxa" w:w="1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등급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기준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처리</w:t>
            </w:r>
          </w:p>
        </w:tc>
      </w:tr>
      <w:tr>
        <w:trPr>
          <w:tblHeader w:val="off"/>
        </w:trPr>
        <w:tc>
          <w:tcPr>
            <w:tcW w:type="dxa" w:w="1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치명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서비스 접속 불가 · 검수 불가 · 개인정보 노출 · 남의 기록 열람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즉시 시험 중단 → 수정 → 0단계부터 다시</w:t>
            </w:r>
          </w:p>
        </w:tc>
      </w:tr>
      <w:tr>
        <w:trPr>
          <w:tblHeader w:val="off"/>
        </w:trPr>
        <w:tc>
          <w:tcPr>
            <w:tcW w:type="dxa" w:w="1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주요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 하나가 동작하지 않음 · 500 오류 · 잘못된 결과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시험 계속 · 끝난 뒤 수정 · 해당 ID 재시험</w:t>
            </w:r>
          </w:p>
        </w:tc>
      </w:tr>
      <w:tr>
        <w:trPr>
          <w:tblHeader w:val="off"/>
        </w:trPr>
        <w:tc>
          <w:tcPr>
            <w:tcW w:type="dxa" w:w="1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경미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문구 · 배치 · 표시 문제 (기능은 동작)</w:t>
            </w:r>
          </w:p>
        </w:tc>
        <w:tc>
          <w:tcPr>
            <w:tcW w:type="dxa" w:w="3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기록 · 시간 되면 수정, 아니면 알려진 문제로 보고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결함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 (결과보고서로 옮김)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3"/>
        <w:gridCol w:w="836"/>
        <w:gridCol w:w="3343"/>
        <w:gridCol w:w="1003"/>
        <w:gridCol w:w="1671"/>
        <w:gridCol w:w="1170"/>
      </w:tblGrid>
      <w:tr>
        <w:trPr>
          <w:tblHeader/>
        </w:trP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결함 번호</w:t>
            </w:r>
          </w:p>
        </w:tc>
        <w:tc>
          <w:tcPr>
            <w:tcW w:type="dxa" w:w="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증상 (재현 순서)</w:t>
            </w: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등급</w:t>
            </w:r>
          </w:p>
        </w:tc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담당 · 조치</w:t>
            </w: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재시험</w:t>
            </w:r>
          </w:p>
        </w:tc>
      </w:tr>
      <w:tr>
        <w:trPr>
          <w:tblHeader w:val="off"/>
        </w:trP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DF-01</w:t>
            </w:r>
          </w:p>
        </w:tc>
        <w:tc>
          <w:tcPr>
            <w:tcW w:type="dxa" w:w="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</w:tr>
      <w:tr>
        <w:trPr>
          <w:tblHeader w:val="off"/>
        </w:trP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DF-02</w:t>
            </w:r>
          </w:p>
        </w:tc>
        <w:tc>
          <w:tcPr>
            <w:tcW w:type="dxa" w:w="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</w:tr>
      <w:tr>
        <w:trPr>
          <w:tblHeader w:val="off"/>
        </w:trPr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DF-03</w:t>
            </w:r>
          </w:p>
        </w:tc>
        <w:tc>
          <w:tcPr>
            <w:tcW w:type="dxa" w:w="8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33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  <w:tc>
          <w:tcPr>
            <w:tcW w:type="dxa" w:w="1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0"/>
            </w:pP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수정 반영 규칙: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서버에서 직접 고치지 않습니다. PC 에서 수정 → main 머지 → 서버 </w:t>
      </w:r>
      <w:r>
        <w:rPr>
          <w:rFonts w:ascii="Consolas" w:cs="Consolas" w:eastAsia="Consolas" w:hAnsi="Consolas"/>
          <w:sz w:val="18"/>
          <w:szCs w:val="18"/>
        </w:rPr>
        <w:t xml:space="preserve">bash ~/deploy_server.sh update</w:t>
      </w:r>
      <w:r>
        <w:rPr>
          <w:rFonts w:ascii="Malgun Gothic" w:cs="Malgun Gothic" w:eastAsia="Malgun Gothic" w:hAnsi="Malgun Gothic"/>
          <w:sz w:val="19"/>
          <w:szCs w:val="19"/>
        </w:rPr>
        <w:t xml:space="preserve"> → 기준판을 새 해시로 바꿔 적고, 바뀐 기능의 ID 만 재시험합니다.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규칙: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증상은 종류 · 화면 · 시각만 적습니다. 서버 로그 원문 · 입력 문구 원문 · IP · 비밀번호를 결과표나 채팅에 붙이지 않습니다.</w:t>
      </w:r>
    </w:p>
    <w:p>
      <w:pPr>
        <w:spacing w:after="140" w:before="300"/>
      </w:pPr>
      <w:r>
        <w:rPr>
          <w:rFonts w:ascii="Malgun Gothic" w:cs="Malgun Gothic" w:eastAsia="Malgun Gothic" w:hAnsi="Malgun Gothic"/>
          <w:b/>
          <w:bCs/>
          <w:color w:val="1F4E79"/>
          <w:sz w:val="26"/>
          <w:szCs w:val="26"/>
        </w:rPr>
        <w:t xml:space="preserve">6. 완료 기준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sz w:val="19"/>
          <w:szCs w:val="19"/>
        </w:rPr>
        <w:t xml:space="preserve">0단계(A) 전 항목 통과 — 시험이 main 기준판에서 이뤄졌음이 기록됨.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sz w:val="19"/>
          <w:szCs w:val="19"/>
        </w:rPr>
        <w:t xml:space="preserve">B · C · D · F 항목 통과 ·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치명 · 주요 결함 0건</w:t>
      </w:r>
      <w:r>
        <w:rPr>
          <w:rFonts w:ascii="Malgun Gothic" w:cs="Malgun Gothic" w:eastAsia="Malgun Gothic" w:hAnsi="Malgun Gothic"/>
          <w:sz w:val="19"/>
          <w:szCs w:val="19"/>
        </w:rPr>
        <w:t xml:space="preserve"> (경미 결함은 알려진 문제로 보고 가능).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sz w:val="19"/>
          <w:szCs w:val="19"/>
        </w:rPr>
        <w:t xml:space="preserve">E 성능 수치 기록 완료 (합격선 없이 측정값 보고).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결과보고서에 기준판 해시 · 항목별 결과 · 결함 목록 · 성능 수치 · 남은 위험이 들어감.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F7F7F"/>
        <w:sz w:val="16"/>
        <w:szCs w:val="16"/>
      </w:rPr>
      <w:t xml:space="preserve">CopyLane 서비스 테스트 계획서 · </w:t>
    </w:r>
    <w:r>
      <w:rPr>
        <w:rFonts w:ascii="Malgun Gothic" w:cs="Malgun Gothic" w:eastAsia="Malgun Gothic" w:hAnsi="Malgun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2026-10-22T01:30:41.708Z</dcterms:created>
  <dcterms:modified xsi:type="dcterms:W3CDTF">2026-10-22T01:30:41.708Z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