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판정 인코더 · 3차 골든 재학습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3차 재학습 — dev 실험 정리 (v8 ~ v8.4)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사전 506종 · kcbert · 확정 8종 + 편입 대기 1 · dev 수치만 다룬다 (test 결과는 결과보고서)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최종 후보는 A(유형 판 · 낱말 제외 · 예전 dev 로 고른 모델)다. 실제 문구 dev 로 고른 R0 위에서 견준 네 판은 모두 사전 고정 기준에서 탈락했고, A 와 R0 은 공통 317행에서 차이를 말할 수 없었다. test 는 A 로 1회 채점했고 그 결과는 결과보고서에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를 실제 문구 341행으로 바꾸니 6종 dev macro PR-AUC 는 0.794 ± 0.006 이다. 종전 0.867 은 dev 의 30% 를 차지한 합성(주입) 행이 올린 값이었다.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행의 가중치를 낮추거나(R1) 아예 빼도(R3) 실제 문구 성능은 잡음 범위 안이었다.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호로 학습하면 소비자_기만 PR-AUC 가 0.607 에서 0.703 으로 오른다. 호를 보조 칸으로만 붙이면(H1) 0.657 까지 오른다.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탈락 사유는 전부 문턱이 올라가 재현율이 내려간 경우였다. PR-AUC 가 0.02 넘게 떨어진 판은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부당 비교는 dev 의 실제 양성이 9건뿐이라 어느 판이 나은지 말할 수 없다.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실험 조건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판이 같은 골든 · 같은 모델 설정을 쓴다. 판마다 다른 것은 「실험 흐름」의 한 가지뿐이다.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재동결 10-05 · 529c970556d7 · 8,383행 (학습 5,894 · 평가 2,489)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금지 표현 사전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506종 · 455f8d7ea5c2 (기준선 B 용 · 학습 입력으로는 쓰지 않는다)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행 규칙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654행 제외 · 조건 D · L 은 음성 · C · A · B · 조건 없음은 유형이 양성 (D-296 개정 2)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학습에서 뺀 행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 178행 · 사례집 낱말 327행 (2회차부터)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백본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손실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Focal γ 1.5 · pos_weight √(음/양) 상한 5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배치 32 · 학습률 2e-5 · warmup 10% · 최대 6 epoch · patience 2 · 시드 42 · 43 · 44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출력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8종 + 편입 대기 1종 = 9칸 (D-321)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선택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기존 6종의 dev macro PR-AUC 로 회차(조기 종료)와 시드를 고른다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고른 시드의 dev 에서 유형별 F1 최대 · 격자 0.1 ~ 0.9(0.025) · 양성 10건 미만이면 0.5 · 편입 대기는 1.01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봉인 — 최종 후보 하나만 1회 채점한다 (D-175)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사전 고정 기준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판을 돌리기 전에 정했다. 비교 기준은 같은 dev 행으로 잰 기준 실행이다.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</w:t>
            </w:r>
          </w:p>
        </w:tc>
        <w:tc>
          <w:tcPr>
            <w:tcW w:type="dxa" w:w="751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G1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위반 재현율(6종) 하락 2%p 이내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G2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양성 30건 이상인 유형의 재현율 하락 5%p 이내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G3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음성 오판정 증가 1줄 이내 (6종 기준 · 8종 기준)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B2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dev macro PR-AUC(시드 평균) 하락 0.02 이내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채택 — 유형 판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위를 다 통과하고 6종 PR-AUC +0.012 이상 또는 새 2종 PR-AUC 평균 +0.10 이상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채택 — 호 판</w:t>
            </w:r>
          </w:p>
        </w:tc>
        <w:tc>
          <w:tcPr>
            <w:tcW w:type="dxa" w:w="75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위를 다 통과하고 6종 PR-AUC +0.015 이상 또는 음성 오판정 3줄 이상 감소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판의 채택선은 R0 을 본 뒤 R1 을 돌리기 전에 +0.008 · +0.05 에서 올려 고정했다. R0 의 시드 표준편차가 0.006 이었기 때문이다. 네 판의 판정은 두 값 어느 쪽으로도 같다.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실험 흐름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실험은 두 단계다. 1단계는 합성 행이 섞인 dev 463행으로 재고, 2단계는 실제 문구만 남긴 dev 341행으로 잰다. 두 단계의 수치는 dev 행이 달라 서로 견주지 않는다.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771"/>
        <w:gridCol w:w="963"/>
        <w:gridCol w:w="963"/>
        <w:gridCol w:w="3469"/>
        <w:gridCol w:w="3472"/>
      </w:tblGrid>
      <w:tr>
        <w:trPr>
          <w:cantSplit/>
          <w:tblHeader/>
        </w:trPr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노트북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346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바꾼 것 한 가지</w:t>
            </w:r>
          </w:p>
        </w:tc>
        <w:tc>
          <w:tcPr>
            <w:tcW w:type="dxa" w:w="347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1회차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판 · 낱말 행 포함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1단계 기준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2회차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낱말 행 327 제외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— 1단계 후보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3회차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호로 학습해 유형으로 접음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(전체 · 질병 재현율)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8종 문턱 · 9칸 저장 (D-321)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2회차 모델 재현 · 새 2종 문제 발견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를 실제 문구만으로 · 새 2종 층화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2단계 기준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손실 가중치 0.3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(질병 · 의약품 재현율)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호로 학습해 유형으로 접음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(질병 재현율)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없이 학습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(전체 · 건기식 · 의약품 재현율)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v8.4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9칸 + 호 보조 칸 (저장 때 뗀다)</w:t>
            </w:r>
          </w:p>
        </w:tc>
        <w:tc>
          <w:tcPr>
            <w:tcW w:type="dxa" w:w="34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(질병 · 소비자_기만 재현율)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epoch 상한을 8로 늘리는 판(R2)은 돌리지 않았다. R0 의 세 시드가 4 ~ 6회차에서 평평해져 기대가 낮다.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1단계 — 합성 포함 dev (463행)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낱말 행을 뺀 유형 판이 1단계 후보였다. dev 는 양성 347 · 음성 76(조건 L 14 · D 62) · 보조 유형만 있는 행 40 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1638"/>
        <w:gridCol w:w="1734"/>
        <w:gridCol w:w="1252"/>
        <w:gridCol w:w="2701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dev PR-AUC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재현율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음성 오판정</w:t>
            </w:r>
          </w:p>
        </w:tc>
        <w:tc>
          <w:tcPr>
            <w:tcW w:type="dxa" w:w="270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1회차 유형 · 낱말 포함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0.858 ± 0.005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332/347 (95.7%)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16/76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2회차 유형 · 낱말 제외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0.867 ± 0.004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338/347 (97.4%)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14/76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3회차 호 판 · 낱말 제외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0.885 ± 0.005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331/347 (95.4%)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15/76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— 전체 −2.02%p · 질병 −12.1%p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v8.2 A · 8종 문턱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0.867 ± 0.004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341/347 (98.3%)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16/76</w:t>
            </w:r>
          </w:p>
        </w:tc>
        <w:tc>
          <w:tcPr>
            <w:tcW w:type="dxa" w:w="2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2회차 모델 재현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유형별 dev 재현율(%)은 다음과 같다.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1156"/>
        <w:gridCol w:w="1252"/>
        <w:gridCol w:w="1252"/>
        <w:gridCol w:w="1734"/>
        <w:gridCol w:w="1546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양성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1회차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2회차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3회차 호 판</w:t>
            </w:r>
          </w:p>
        </w:tc>
        <w:tc>
          <w:tcPr>
            <w:tcW w:type="dxa" w:w="154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v8.2 A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58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91.4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93.1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81.0</w:t>
            </w:r>
          </w:p>
        </w:tc>
        <w:tc>
          <w:tcPr>
            <w:tcW w:type="dxa" w:w="1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93.1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77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80.5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80.5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83.1</w:t>
            </w:r>
          </w:p>
        </w:tc>
        <w:tc>
          <w:tcPr>
            <w:tcW w:type="dxa" w:w="1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80.5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68.5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85.2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92.6</w:t>
            </w:r>
          </w:p>
        </w:tc>
        <w:tc>
          <w:tcPr>
            <w:tcW w:type="dxa" w:w="1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85.2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127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89.8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85.8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87.4</w:t>
            </w:r>
          </w:p>
        </w:tc>
        <w:tc>
          <w:tcPr>
            <w:tcW w:type="dxa" w:w="1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90.6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57.9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57.9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60.5</w:t>
            </w:r>
          </w:p>
        </w:tc>
        <w:tc>
          <w:tcPr>
            <w:tcW w:type="dxa" w:w="1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57.9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94.3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97.1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94.3</w:t>
            </w:r>
          </w:p>
        </w:tc>
        <w:tc>
          <w:tcPr>
            <w:tcW w:type="dxa" w:w="1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v8.2 A 는 2회차와 학습 행 · dev 행 · 선택 기준이 같다. 다시 학습한 결과 PR-AUC 와 선택 시드(43)는 같았고, 거짓_과장 문턱만 0.425 에서 0.375 로 달라졌다.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문턱 차이 하나로 거짓_과장 재현율이 85.8% 에서 90.6% 로, 음성 오판정이 14줄에서 16줄로 움직였다.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v8.2 A 에서 고른 새 2종의 문턱은 부당 비교 0.900 · 비방 0.800 이었다. 이 값이 다음 절의 발견으로 이어졌다.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발견 — dev 의 30% 가 합성 행이었다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1단계 dev 463행 중 140행이 합성(주입) 행이었고, 모델은 합성 행을 전부 맞혔다. dev 점수가 실제 문구 성능보다 높게 나온 것이다.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행은 승인 문구에 금지 표현을 규칙으로 끼워 만든 위반 문구다(preprocess/inject.py · D-25). 학습 분할에 784행이 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실제 문구 재현율</w:t>
            </w:r>
          </w:p>
        </w:tc>
        <w:tc>
          <w:tcPr>
            <w:tcW w:type="dxa" w:w="289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합성 행 재현율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29/33 (88%)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25/25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42/57 (74%)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20/20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26/34 (76%)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20/20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100/112 (89%)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15/15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22/38 (58%)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 없음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14/15 (93%)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20/20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0/4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20/20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실제 문구 없음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20/20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B6B70"/>
          <w:sz w:val="20"/>
          <w:szCs w:val="20"/>
        </w:rPr>
        <w:t xml:space="preserve">수치는 v8.2 A 모델(시드 43)과 그 dev 문턱으로 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2종의 dev 양성은 거의 합성이었다. 부당 비교 24건 중 실제 4건, 비방 20건 중 실제 0건이다.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양성의 확률은 전부 0.91 이상이었다. 실제 부당 비교 4건은 0.07 · 0.07 · 0.08 · 0.74 였고, 음성 행의 최댓값은 0.23 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그래서 문턱이 0.900 · 0.800 까지 올라갔다. 문턱을 0.5 로 내려도 실제 부당 비교는 1/4 이고 음성 오판정은 16/76 그대로였다.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양성 중 합성 비중은 부당 비교 92/160(57%) · 비방 92/240(38%)이다.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모델이 합성 문구의 틀을 외운 것으로 보인다. 이 해석은 2단계 R3 에서 다시 확인된다.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회차 · 시드 선택과 문턱도 이 dev 로 골랐으므로, 2단계에서는 dev 를 실제 문구만으로 다시 만들었다.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2단계 기준선 R0 — 실제 문구 dev (341행)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실제 문구로만 재면 6종 dev macro PR-AUC 는 0.794 ± 0.006 이다. 2단계의 네 판은 이 모델과 견준다.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를 두 가지로 바꿨다. 학습 설정은 1단계 2회차와 같다.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바꾼 것</w:t>
            </w:r>
          </w:p>
        </w:tc>
        <w:tc>
          <w:tcPr>
            <w:tcW w:type="dxa" w:w="67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합성 행을 dev 채점에서 뺀다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실제 문구만으로 회차 · 시드를 고르고 문턱을 잡는다. dev 묶음에 든 합성 98행은 학습에도 쓰지 않는다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확정 2종도 층화한다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실제 부당 비교 · 비방 문구가 dev 에 들어온다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32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341행 — 6종 양성 249 · 음성 76(조건 L 14 · D 62) · 새 2종만 있는 행 16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4,169행 — 이유 구역 1,609 · 합성 686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시드별 PR-AUC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0.797 · 0.800 · 0.785 (선택 시드 43 · 4회차)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재현율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235/249 (94.4%)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 오판정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17/76 — 조건 L 13/14 · 조건 D 4/62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8종으로 넓혔을 때</w:t>
            </w:r>
          </w:p>
        </w:tc>
        <w:tc>
          <w:tcPr>
            <w:tcW w:type="dxa" w:w="732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재현율 251/265 · 음성 오판정 17/76 (새 2종이 더한 오판정 0줄)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유형별 수치는 선택 시드(43)와 그 dev 문턱으로 쟀다. PR-AUC 는 세 시드의 평균이다.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1252"/>
        <w:gridCol w:w="1638"/>
        <w:gridCol w:w="1349"/>
        <w:gridCol w:w="1349"/>
        <w:gridCol w:w="1352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실제 양성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13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78.8%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86.7%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75.0%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70.9%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0.772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81.1%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66.7%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0.796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114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84.2%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66.7%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0.788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39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59.0%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56.1%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0.607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94.1%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88.9%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0.935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9/13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0.830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0.500 (고정)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3/9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30%</w:t>
            </w:r>
          </w:p>
        </w:tc>
        <w:tc>
          <w:tcPr>
            <w:tcW w:type="dxa" w:w="13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양성이 30건 미만인 후기 · 비방 · 부당 비교는 측정 불가다(D-40). 수치는 참고로만 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비방은 실제 문구에서도 어느 정도 잡는다. 잘못 울린 것이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부당 비교는 약하다. 울린 10건 중 7건이 틀렸다. 양성이 10건 미만이라 문턱은 규칙대로 0.5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소비자_기만이 6종 중 가장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묶음의 합성 98행(채점 밖 · 학습 안 함)은 유형마다 전부 잡았다.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2단계 비교 — R1 · R3 · 호 판 · H1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네 판 모두 탈락했고, 6종 PR-AUC 는 R0 에서 +0.001 ~ +0.014 안이다. 시드 표준편차가 0.005 ~ 0.011 이라 잡음을 넘는 개선은 없었다.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023"/>
        <w:gridCol w:w="1638"/>
        <w:gridCol w:w="1060"/>
        <w:gridCol w:w="1252"/>
        <w:gridCol w:w="1156"/>
        <w:gridCol w:w="1252"/>
        <w:gridCol w:w="1257"/>
      </w:tblGrid>
      <w:tr>
        <w:trPr>
          <w:cantSplit/>
          <w:tblHeader/>
        </w:trPr>
        <w:tc>
          <w:tcPr>
            <w:tcW w:type="dxa" w:w="202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dev PR-AUC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R0 대비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재현율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음성 오판정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새 2종 PR-AUC 평균</w:t>
            </w:r>
          </w:p>
        </w:tc>
        <w:tc>
          <w:tcPr>
            <w:tcW w:type="dxa" w:w="125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 기준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0.794 ± 0.006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235/249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17/76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0.602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 합성 가중치 0.3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0.794 ± 0.007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+0.001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231/249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16/76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0.586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 합성 행 없이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0.800 ± 0.005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+0.006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224/249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13/76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0.619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0.808 ± 0.011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+0.014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232/249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14/76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0.557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20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 호 보조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0.797 ± 0.007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+0.003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238/249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16/76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0.607</w:t>
            </w:r>
          </w:p>
        </w:tc>
        <w:tc>
          <w:tcPr>
            <w:tcW w:type="dxa" w:w="12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 판은 채택 조건 중 「음성 오판정 3줄 감소」를 채웠지만 탈락 기준(질병 재현율)에 걸렸다. PR-AUC 는 채택선 +0.015 에 0.001 모자랐다.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탈락 사유 — 전부 문턱 이동이었다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걸린 유형마다 문턱이 올라가 재현율이 내려가고 정밀도가 올랐다. 그 유형의 PR-AUC 는 떨어지지 않았다.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867"/>
        <w:gridCol w:w="1445"/>
        <w:gridCol w:w="1831"/>
        <w:gridCol w:w="1831"/>
        <w:gridCol w:w="1831"/>
        <w:gridCol w:w="1833"/>
      </w:tblGrid>
      <w:tr>
        <w:trPr>
          <w:cantSplit/>
          <w:tblHeader/>
        </w:trPr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14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걸린 유형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18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그 유형의 PR-AUC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78.8% → 72.7%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→ 0.650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86.7% → 96.0%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0.865 → 0.869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81.1% → 67.6%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 → 0.500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66.7% → 80.6%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0.796 → 0.802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건기식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75.0% → 61.5%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0.400 → 0.600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70.9% → 82.1%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0.772 → 0.801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81.1% → 59.5%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 → 0.675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66.7% → 88.0%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0.796 → 0.811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78.8% → 69.7%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→ 0.600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86.7% → 88.5%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0.865 → 0.860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78.8% → 69.7%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→ 0.600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86.7% → 95.8%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0.865 → 0.879</w:t>
            </w:r>
          </w:p>
        </w:tc>
      </w:tr>
      <w:tr>
        <w:trPr>
          <w:cantSplit/>
        </w:trPr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59.0% → 53.8%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 → 0.475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56.1% → 61.8%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0.607 → 0.657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R3 는 전체 위반 재현율도 94.4% 에서 90.0% 로 내려가 G1 에 걸렸다.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유형별 dev PR-AUC (시드 평균)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R0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R1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R3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호 판</w:t>
            </w:r>
          </w:p>
        </w:tc>
        <w:tc>
          <w:tcPr>
            <w:tcW w:type="dxa" w:w="135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H1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0.888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0.860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0.879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0.781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0.780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0.796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0.811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0.808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0.791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0.788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0.796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0.777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0.763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0.590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0.703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0.657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0.935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0.920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0.905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0.919</w:t>
            </w:r>
          </w:p>
        </w:tc>
        <w:tc>
          <w:tcPr>
            <w:tcW w:type="dxa" w:w="135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0.911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소비자_기만 — 호 학습의 효과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 학습의 이득은 절반쯤 유형 칸으로 넘어온다. 세 시드가 모두 R0 보다 높아 우연으로 보기 어렵다.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소비자_기만 PR-AUC</w:t>
            </w:r>
          </w:p>
        </w:tc>
        <w:tc>
          <w:tcPr>
            <w:tcW w:type="dxa" w:w="38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시드 42 · 43 · 44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 유형 판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0.607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0.599 · 0.628 · 0.594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 호 보조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0.657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0.654 · 0.659 · 0.657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0.703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0.679 · 0.748 · 0.681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H1 에서는 거짓_과장(−0.025)과 후기(−0.024)가 내려가 전체로는 +0.003 에 그쳤다.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새 2종과 합성 행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156"/>
        <w:gridCol w:w="2120"/>
        <w:gridCol w:w="2120"/>
        <w:gridCol w:w="4242"/>
      </w:tblGrid>
      <w:tr>
        <w:trPr>
          <w:cantSplit/>
          <w:tblHeader/>
        </w:trPr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부당 비교 (실제 9건)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비방 (실제 13건)</w:t>
            </w:r>
          </w:p>
        </w:tc>
        <w:tc>
          <w:tcPr>
            <w:tcW w:type="dxa" w:w="42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묶음의 합성 행 탐지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3/9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9/13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유형마다 전부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3/9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11/13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유형마다 전부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5/9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9/13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 1/14 · 부당 비교 0/14 · 비방 4/14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10/13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8/9 · 나머지 전부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5/9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9/13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유형마다 전부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행 없이 학습한 R3 만 합성 틀의 문구를 거의 못 잡았다. 다른 판들이 합성 행에서 배운 것이 문구의 틀이었다는 뜻이다.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후보 결정 — A 와 R0 을 같은 행으로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예전 dev 로 고른 A 와 실제 문구 dev 로 고른 R0 은 공통 317행에서 6종 macro PR-AUC 가 0.806 으로 같았다. dev 정의를 바꾸지 않는 A 를 최종 후보로 정했다.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모델은 서로 다른 dev 로 쟀기 때문에 수치를 바로 견줄 수 없었다. 두 dev 에 모두 든 317행(전부 실제 문구 · 어느 모델도 학습하지 않은 행)으로 다시 쟀다. 모델 하나씩(각 실행의 선택 시드)을 견준 것이다.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318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A (예전 dev 판)</w:t>
            </w:r>
          </w:p>
        </w:tc>
        <w:tc>
          <w:tcPr>
            <w:tcW w:type="dxa" w:w="318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R0 (실제 문구 dev 판)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macro PR-AUC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0.806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0.806 — 차이 +0.000 · 95% 구간 [−0.019, +0.021]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재현율 (각자의 문턱)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235/241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228/241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 오판정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16/76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17/76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 · 건기식 · 의약품 재현율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29/33 · 36/51 · 26/34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26/33 · 39/51 · 27/34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· 소비자_기만 · 후기 재현율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100/112 · 22/38 · 14/15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94/112 · 23/38 · 14/15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 (실제 4건)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0.900 에서 0/4 · 0.5 였다면 1/4 (잘못 울림 4)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0.5 에서 1/4 (잘못 울림 7)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차이의 95% 구간이 0 을 포함한다. 이 행들로는 두 모델의 실력 차이를 말할 수 없다. 남는 차이는 문턱이다.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 를 고르면 D-321 결정 4(모델을 고르는 기준은 6종 dev 점수 그대로)가 그대로 지켜지고, 2회차 · v8.2 의 수치와 이어진다.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 의 새 2종 문턱(0.900 · 0.800)은 합성 문구에 맞춰진 값이다. test 에서는 이 값을 적용하고 0.5 의 결과를 참고로 함께 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알게 된 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는 실제 문구로 재야 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합성 행이 섞인 dev 는 점수를 높이고, 그 dev 로 고른 문턱은 합성 문구에 맞춰진다. 실제 문구 기준의 6종 PR-AUC 는 0.794 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합성 행이 실제 문구에 보탬이 된다는 근거를 dev 에서 찾지 못했다.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가중치를 낮춰도 그대로였고, 빼면 +0.006 으로 잡음 범위였다.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모델이 합성 행에서 배우는 것은 문구의 틀이다.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합성 행 없이 학습하면 합성 틀의 문구를 거의 못 잡는다.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호 단위 학습은 소비자_기만에 효과가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호 판 +0.096, 호 보조 판 +0.050 이고 두 판 모두 세 시드가 R0 보다 높다. 다만 다른 유형이 내려가 전체 이득은 작다.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문턱이 불안정하다.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dev 유형별 양성이 33 ~ 52건이라 문턱이 한두 칸 움직이면 재현율이 5%p 넘게 흔들린다. 같은 모델을 다시 학습해도 문턱이 달라졌다(1단계 거짓_과장 0.425 → 0.375).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부당 비교는 판정할 표본이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실제 양성 9건에서 판마다 2 ~ 5건으로 흔들린다.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조건 L 오판정은 모든 판에서 10 ~ 14 / 14 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품목과 사실 확인이 필요한 문장이라 인코더가 혼자 풀 수 없다. 팀장 판단대로 문턱을 이것에 맞추지 않았다.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epoch 를 늘려도 얻을 것이 적어 보인다.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 판은 4 ~ 6회차에서 곡선이 평평해졌다. 호 판은 두 시드가 마지막 회차에서 가장 좋았다.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9. 한계와 주의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문서의 수치는 전부 dev 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dev 는 학습과 같은 원천에서 뗀 묶음이라 test 보다 쉽다. 실제로 test 에서는 유형별 재현율이 크게 내려갔다(결과보고서 6절).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가 작다.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유형별 양성 33 ~ 52건, 후기 17건, 비방 13건, 부당 비교 9건이다. 30건 미만은 측정 불가로 적는다(D-40).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2단계의 6종 수치는 2회차 · v8.2 와 이어지지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2단계는 dev 행을 바꿨다. 최종 후보를 A 로 정했으므로 모델을 고른 기준은 D-321 결정 4 그대로다.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판을 여럿 돌렸다.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판이 늘수록 우연히 좋아 보이는 판이 나온다. 그래서 채택선을 시드 잡음의 2배로 두었다.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 기준이 문턱에 민감하다.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재현율 기준(G1 · G2)은 문턱 위치에 따라 갈린다. 규칙은 그대로 적용했다.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다른 실행의 test 수치를 쓰지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골든으로 돌린 백본 비교 보고서(소성민 · v10)가 있으나, 그 test 결과로 설정을 고르지 않았다(D-175).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 판은 앱 로더가 읽는 형식으로 저장할 수 없다. 접기(호 → 유형)를 추론 때 해야 한다.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10. 이후 — test 채점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후보 A 를 평가 분할로 1회 채점했다(10-06). 다시 학습하지 않고 저장된 모델을 불러 채점했고, 채점 전에 dev 수치(341/347 · 16/76)가 그대로 나오는지 확인했다.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채점 전에 정한 것</w:t>
            </w:r>
          </w:p>
        </w:tc>
        <w:tc>
          <w:tcPr>
            <w:tcW w:type="dxa" w:w="67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기존 6종 문턱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저장된 값 그대로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 문턱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에서 고른 0.900 · 0.800 을 적용하고 0.5 의 결과를 참고로 함께 낸다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 기준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30건 이상인 유형마다 재현율 ≥ 사전 기준선 B + 0.15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결과는 「판정 인코더 3차 재학습 — 결과보고서」에 있다. 이 문서에서 다음 차수로 넘긴 것은 세 가지다.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문턱을 고르는 규칙 — 가장 좋은 시드의 F1 최대는 dev 가 작을 때 불안정하다. 시드 평균으로 고르는 방식이 노트북에 있다(THRESHOLD_MODE = "robust").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 단위 학습 — 소비자_기만에 효과가 있다. 쓰려면 저장 형식을 정하거나 호 보조 판을 다듬어야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행과 부당 비교 — 합성 행의 효과가 dev 에서 보이지 않았고, 부당 비교는 실제 학습 문구가 적다.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11. 산출물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폴더와 골든셋은 저장소에 올리지 않는다. 모델 zip 과 실험 로그는 Drive 에 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349"/>
        <w:gridCol w:w="4433"/>
        <w:gridCol w:w="3856"/>
      </w:tblGrid>
      <w:tr>
        <w:trPr>
          <w:cantSplit/>
          <w:tblHeader/>
        </w:trPr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</w:t>
            </w:r>
          </w:p>
        </w:tc>
        <w:tc>
          <w:tcPr>
            <w:tcW w:type="dxa" w:w="44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노트북</w:t>
            </w:r>
          </w:p>
        </w:tc>
        <w:tc>
          <w:tcPr>
            <w:tcW w:type="dxa" w:w="38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저장 모델 (zip)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1회차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copylane_encoder_finetune_v8_3차골든_20261005.ipynb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copylane-encoder-kcbert-v8-all.zip (6칸)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2회차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노트북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copylane-encoder-kcbert-v8-all-낱말제외.zip (6칸)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3회차 호 판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copylane_encoder_finetune_v8_1_호학습비교_20261005.ipynb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 안 함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v8.2 A — 최종 후보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copylane_encoder_finetune_v8_2_확정8종_20261006.ipynb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…-낱말제외-확정8.zip (9칸)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R0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copylane_encoder_finetune_v8_3_개선실험_20261006.ipynb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…-낱말제외-확정8-dev실제-dev새2종.zip (9칸)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노트북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…-dev새2종-주입w0.3.zip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R3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노트북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…-dev새2종-noinj.zip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 판 (2단계)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노트북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 안 함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H1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copylane_encoder_finetune_v8_4_호보조_20261006.ipynb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…-dev새2종-호보조.zip (9칸)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 ↔ R0 비교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copylane_encoder_v8_후보비교_공통dev_20261006.ipynb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 안 함 (두 zip 을 불러 견준다)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copylane_encoder_v8_최종test_A_20261006.ipynb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…-낱말제외-확정8-최종test.zip (9칸 · 결과 포함)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실험 로그: copylane_v8_experiment_log.json (Drive · 9건). 판마다 시드별 dev 수치 · 문턱 · 학습 행 내역 · dev 행 지문이 들어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2단계 dev 행 지문: 21dfd0c99500f8ec. 이 지문이 같은 실행끼리만 견준다.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모델의 label_scheme.json 에 유형 순서 · 문턱 · 골든과 사전의 지문 · 조건별 학습 행 수가 실려 있다.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3차 재학습 — dev 실험 정리 (v8 ~ v8.4)</dc:title>
  <dc:creator>박수진</dc:creator>
  <cp:lastModifiedBy>Un-named</cp:lastModifiedBy>
  <cp:revision>1</cp:revision>
  <dcterms:created xsi:type="dcterms:W3CDTF">2026-10-06T05:18:18.168Z</dcterms:created>
  <dcterms:modified xsi:type="dcterms:W3CDTF">2026-10-06T05:18:18.168Z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