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3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before="20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모델링 및 평가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시스템 아키텍처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61685" cy="245745"/>
                <wp:effectExtent b="0" l="0" r="0" t="0"/>
                <wp:wrapNone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1685" cy="245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54382298"/>
        <w:tag w:val="goog_rdk_7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60461057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2087175003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모델링 및 평가</w:t>
                    </w:r>
                  </w:sdtContent>
                </w:sdt>
              </w:p>
            </w:tc>
          </w:tr>
          <w:tr>
            <w:trPr>
              <w:cantSplit w:val="0"/>
              <w:trHeight w:val="375.8203125" w:hRule="atLeast"/>
              <w:tblHeader w:val="0"/>
            </w:trPr>
            <w:tc>
              <w:tcPr>
                <w:shd w:fill="c9daf8" w:val="clear"/>
                <w:tcMar>
                  <w:top w:w="-13.606299212598428" w:type="dxa"/>
                  <w:left w:w="-13.606299212598428" w:type="dxa"/>
                  <w:bottom w:w="-13.606299212598428" w:type="dxa"/>
                  <w:right w:w="-13.606299212598428" w:type="dxa"/>
                </w:tcMar>
                <w:vAlign w:val="center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390558232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  <w:t xml:space="preserve">시스템 아키텍처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363690742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2053724471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158773892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867194634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F">
                <w:pPr>
                  <w:spacing w:after="0" w:line="240" w:lineRule="auto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10">
      <w:pPr>
        <w:spacing w:after="160" w:line="240" w:lineRule="auto"/>
        <w:rPr>
          <w:rFonts w:ascii="Gulim" w:cs="Gulim" w:eastAsia="Gulim" w:hAnsi="Gulim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line="240" w:lineRule="auto"/>
        <w:rPr>
          <w:rFonts w:ascii="Arial" w:cs="Arial" w:eastAsia="Arial" w:hAnsi="Arial"/>
          <w:color w:val="0000ff"/>
          <w:sz w:val="22"/>
          <w:szCs w:val="22"/>
        </w:rPr>
      </w:pPr>
      <w:sdt>
        <w:sdtPr>
          <w:id w:val="-13199695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sz w:val="22"/>
              <w:szCs w:val="22"/>
              <w:rtl w:val="0"/>
            </w:rPr>
            <w:t xml:space="preserve">*아키텍처, 구성도 등 도식화 흐름 이미지 삽입 및 부가설명</w:t>
          </w:r>
        </w:sdtContent>
      </w:sdt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Gulim"/>
  <w:font w:name="나눔스퀘어 ExtraBol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wNnsv/e85YvnRC1GFymIpsi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fCgE3EhoKGAgJUhQKEnRhYmxlLmN1bTBpcGk5dzYxbRokCgE4Eh8KHQgHQhkKBUFyaWFsEhBBcmlhbCBVbmljb2RlIE1TOAByITFLcHktZmxTS1ZWdEpMTFFRU21JdFVseVIxVnVXcld3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