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SK 네트웍스 Family AI 32기 : 6팀 A-COPilot</w:t>
            </w:r>
          </w:p>
          <w:p>
            <w:r>
              <w:t>시스템 구성도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[미확보] 제출일은 지정되지 않았다. 문서 확인 기준일은 2026-09-10이다.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[미확보] 제출용 원격 주소는 확인하지 않았다. 대상 작업 폴더는 final_project_cs/이다.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[미확보] 작성 팀원·기수·팀명은 제출 전에 기입한다.</w:t>
            </w:r>
          </w:p>
        </w:tc>
      </w:tr>
      <w:tr>
        <w:tc>
          <w:tcPr>
            <w:tcW w:type="dxa" w:w="2250"/>
          </w:tcPr>
          <w:p>
            <w:r>
              <w:t>대상 제품</w:t>
            </w:r>
          </w:p>
        </w:tc>
        <w:tc>
          <w:tcPr>
            <w:tcW w:type="dxa" w:w="6750"/>
          </w:tcPr>
          <w:p>
            <w:r>
              <w:t>[결정] A-COP(AI Customer Operations Platform, 여행 지속관리 고객지원 플랫폼)이다. 서울을 여행하는 외국인 개인·친구 그룹을 대상으로 한다. 근거는 v11 §1·§9-A이다.</w:t>
            </w:r>
          </w:p>
        </w:tc>
      </w:tr>
      <w:tr>
        <w:tc>
          <w:tcPr>
            <w:tcW w:type="dxa" w:w="2250"/>
          </w:tcPr>
          <w:p>
            <w:r>
              <w:t>기준선·확인 범위</w:t>
            </w:r>
          </w:p>
        </w:tc>
        <w:tc>
          <w:tcPr>
            <w:tcW w:type="dxa" w:w="6750"/>
          </w:tcPr>
          <w:p>
            <w:r>
              <w:t>현재 작업 트리의 A-COP_구현계획서_v11.md, 지정 파일, 제공된 여행 Team 모듈 아키텍처 v2와 사실표를 기준으로 한다. 파일 생성·DB 접속·서비스 실행·외부 호출은 하지 않았다.</w:t>
            </w:r>
          </w:p>
        </w:tc>
      </w:tr>
      <w:tr>
        <w:tc>
          <w:tcPr>
            <w:tcW w:type="dxa" w:w="2250"/>
          </w:tcPr>
          <w:p>
            <w:r>
              <w:t>상태 표시</w:t>
            </w:r>
          </w:p>
        </w:tc>
        <w:tc>
          <w:tcPr>
            <w:tcW w:type="dxa" w:w="6750"/>
          </w:tcPr>
          <w:p>
            <w:r>
              <w:t>[결정]은 확정한 설계, [구현]은 확인 범위에 코드·설정이 존재함, [미구현]은 확인된 구현 부재, [미확보]는 판정 자료 부족을 뜻한다. 운영 전환 방안은 [제안]으로 표시한다. 부분 구현은 구현된 부분과 남은 부분을 나누어 적는다.</w:t>
            </w:r>
          </w:p>
        </w:tc>
      </w:tr>
      <w:tr>
        <w:tc>
          <w:tcPr>
            <w:tcW w:type="dxa" w:w="2250"/>
          </w:tcPr>
          <w:p>
            <w:r>
              <w:t>근거 표기</w:t>
            </w:r>
          </w:p>
        </w:tc>
        <w:tc>
          <w:tcPr>
            <w:tcW w:type="dxa" w:w="6750"/>
          </w:tcPr>
          <w:p>
            <w:r>
              <w:t>본문의 [실측 · 정적 확인]은 1차 작성 때의 2026-09-10 작업 트리 파일 열람을 뜻한다. 2차에서 반영한 Claude의 확인은 확인 주체와 정정 사실표 인용임을 별도로 적는다. 이번 수정에서는 파일을 다시 열지 않았다. 코드 경로는 별도 표시가 없으면 final_project_cs/ 기준이다. v2 §번호는 제공된 Team 문서의 해당 장을 인용하며, 그 문서의 코드 검사를 재수행했다는 뜻이 아니다.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1. 전체 서비스 구조 (Service Architecture)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4"/>
        <w:tblpPr w:leftFromText="180" w:rightFromText="180" w:topFromText="180" w:bottomFromText="180" w:vertAnchor="text" w:horzAnchor="text" w:tblpX="12.87401574803198" w:tblpY="0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/>
          <w:p>
            <w:pPr>
              <w:jc w:val="center"/>
              <w:spacing w:before="120" w:after="60"/>
            </w:pPr>
            <w:r>
              <w:rPr>
                <w:noProof/>
              </w:rPr>
              <w:drawing>
                <wp:inline distT="0" distB="0" distL="0" distR="0">
                  <wp:extent cx="4789637" cy="7111672"/>
                  <wp:effectExtent l="0" t="0" r="0" b="0"/>
                  <wp:docPr id="901" name="그림 1"/>
                  <a:graphic>
                    <a:graphicData uri="http://schemas.openxmlformats.org/drawingml/2006/picture">
                      <pic:pic>
                        <pic:nvPicPr>
                          <pic:cNvPr id="901" name="그림 1"/>
                          <pic:cNvPicPr/>
                        </pic:nvPicPr>
                        <pic:blipFill>
                          <a:blip r:embed="rIdIMG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637" cy="711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[시스템 구성도 이미지 삽입]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아래 그림 명세를 사용한다. 실선은 구현 확인, 점선은 미구현·연결 미확인을 뜻한다. 점선에는 반드시 [미구현], [미확보] 또는 ‘구현·비활성’을 글자로 병기한다. 실행 중인지 확인하지 않은 부품을 실선만으로 가동 중이라고 표시하지 않는다.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아키텍처 설계 가이드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API(Application Programming Interface, 프로그램 간 요청·응답 창구), Controller(사건 처리 조정기), Team(여행 객체 판단 모듈), 저장소와 별도 작업 프로세스를 구분한다. Team은 상자 하나로 표현한다. 내부 구조는 v2 §03~04, 계약은 v2 §06을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설계 목표 및 전략: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외부에서 만든 일정을 검증하고, 여행 중 변화에 대응하여 일정을 조정·재검증한 뒤 알린다. 최신 상태는 여행계획서 링크에서 제공한다. [구현] 현재 확인된 중심 실행 구조는 Controller + Case 상태기계이다. Case는 접수한 사건 한 건이며, 상태기계는 사건의 진행 상태를 정해진 규칙으로 바꾸는 구조이다. [미구현] 여행 전체의 지속관리 흐름은 아직 연결되지 않았다. 근거는 v11 §1·§6-A·§9-C, 사실표, v2 §05·08이다.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상자 명세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위치·상자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표시·담는 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밖 - 고객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개인 에이전트를 통해 요청하거나 여행계획서 링크를 직접 연다. 링크 화면은 [미구현]이다.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밖 - 개인 에이전트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REST(HTTP 기반 요청·응답 방식) 접점을 표시한다. MCP(개인 에이전트가 도구를 호출하는 연결 규약)는 도구 선언이 있으나 외부 접속의 문서화된 기동 경로가 [미구현]이므로 점선 접점으로 표시한다. 특정 개인 에이전트와의 실제 연결 성공은 [미확보]이다.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밖 - 운영자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사건 조회·추적·승인·바깥함 관리 화면을 사용한다. 근거는 사실표의 운영 UI이다.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안 - API 서버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접수·조회·입력 재개·승인·운영 화면을 제공한다. 내부에 분류, 라우팅, Controller, 검증, Action(상태 변경·외부 실행을 통제하는 처리 층)을 구분한다. Action의 제안·승인 기록과 공급자 실행은 별도 상태로 표시한다.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서버 안 - 여행 Team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여섯 로컬 Team을 포함한 상자 하나로 그린다. 작업과 판단 결과만 주고받는다. 내부는 v2 §03~04를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안 - 되잡기 작업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멈춘 분류·라우팅을 재처리하는 작업이다. 여행 감시 되잡기는 별도 점선 상자로 표시한다.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안 - 바깥함 일꾼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outbox(보낼 메시지를 DB에 먼저 기록하는 바깥함)에서 행을 꺼내 발행 함수를 호출한다. 디스코드 발송 함수는 [미구현]이다.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안 - DB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PostgreSQL과 pgvector(문서 의미 검색용 벡터 저장 확장)를 표시한다. 사건·실행·승인·바깥함·여행 조회 자료를 저장한다. Trip(여행 전체 상태) 저장 구조는 점선으로 구분한다.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밖 - 외부 소스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관광정보·기상·공휴일·국가유산 조회 어댑터를 표시한다. 키·설정에 따른 조립 여부와 Team까지의 연결 여부는 2.5에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밖 - LLM API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LLM(대규모 언어 모델) 호출과 임베딩(문서를 검색용 숫자 벡터로 바꾸는 처리) API를 표시한다.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밖 - 알림 채널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디스코드 한 채널을 고객 통지에 사용한다. [미구현] 실제 발송 연결은 점선으로 표시한다.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별도 원격 상자 - A2A 에이전트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[구현·비활성] A2A(에이전트 사이의 원격 작업 위임 규약) 서버와 Place Verification 시뮬레이터를 표시한다. 현재 코어의 원격 호출 연결은 꺼져 있다.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화살표 명세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출발 &gt; 도착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선·흐르는 것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 에이전트 &gt; REST 접수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고객 식별자·메시지·채널·요청 식별자가 흐른다.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 에이전트 &gt; MCP 도구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점선 · [미구현] 외부 에이전트가 MCP로 접속하는 문서화된 기동 경로가 없다. 사건 목록·상세 조회·접수 도구 선언은 [구현]이다. 근거는 정정 사실표 「MCP를 띄우는 곳」의 Claude 정적 확인이다.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REST 접수 &gt; DB &gt; 분류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Case 생성·생성 이벤트 기록 후, 생성 트랜잭션 밖에서 메시지를 분류한다.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REST 접수 &gt; 호출자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분류 후 사건 식별자·상태·버전·조회 주소를 응답한다.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후 작업 &gt; Controller &gt; 여행 Team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BackgroundTasks(응답 뒤 실행할 작업 등록 기능), TeamTask(팀에 위임하는 작업 계약)가 흐른다.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Team &gt; Controller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TeamResult(판단 결과 계약)와 필요 시 ActionProposal(실행 제안)이 흐른다.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Controller &gt; 검증 &gt; 승인 저장소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제안 사실 대조와 승인 요청 기록이다. 현재 기본 라우팅에서 승인 제안 기능에 도달하지 못하는 한계를 병기한다. v2 §02·08을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 &gt; 승인 API &gt; DB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승인·거절, 승인 시 재대조, 사건 상태 전이가 흐른다.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승인 완료 &gt; 공급자 실행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점선 · [미구현] 승인 뒤 재실행과 공급자 실행 연결이 없다.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서버 ↔ 외부 소스·LLM API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조회 인자·조회 결과·분류 입력·모델 출력이 흐른다. 실제 응답 성공은 이 문서에서 검증하지 않았다.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되잡기 작업 ↔ DB·Controller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실선 · [구현] 멈춘 분류·라우팅 사건을 읽고 재처리한다.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감시 &gt; Case 생성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점선 · [미구현] 관측 변화에서 사건을 생성하는 연결이다.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재검증된 일정 &gt; 바깥함 &gt; 일꾼 &gt; 디스코드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통지 경로는 점선 · [미구현]이다. DB 바깥함을 읽고 발행 함수를 호출하는 일꾼 부분만 실선으로 표시한다.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고객 ↔ 여행계획서 링크 ↔ Trip 저장소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점선 · [결정][미구현] 최신 일정·변경 이유·업체 미확정 상태·재요청이 흐른다.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경계선 명세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경계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표시 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기계 경계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API·관리용 진입점·되잡기 작업·바깥함 일꾼·DB를 둘러싼다. 외부 LLM과 데이터 공급자는 밖에 둔다.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요청의 신뢰 경계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입력과 API·MCP 접점 사이에 표시한다. [구현] REST 접수는 case:write 권한을 요구하고, 조직 구분값인 tenant_id는 요청 본문이 아니라 인증 결과에서 얻는다. [실측 · 정적 확인] app/presentation/api/cases.py:102~111. MCP는 2.5의 별도 한계를 표시한다.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실행 권한 경계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Team 결과와 Action·승인 처리 사이에 둔다. [구현] Team은 제안만 반환한다. v2 §02·06을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데이터 경계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공급자 응답은 조회 근거이며 현장 확인과 같지 않음을 표시한다. [실측 · 정적 확인] app/infrastructure/travel/base.py:200~209.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. 시스템 구성 요소 상세 (System Components)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pageBreakBefore w:val="0"/>
        <w:spacing w:after="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bookmarkStart w:colFirst="0" w:colLast="0" w:name="_icq1bkfknldv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rtl w:val="0"/>
          <w:lang w:val="ko"/>
        </w:rPr>
        <w:t xml:space="preserve">2.1 배포 환경 (Deployment)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클라우드 인프라: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로컬 실행 + 외부 LLM API이다. 클라우드 배포는 이번 MVP 범위에서 제외한다. 누락된 배포 작업으로 분류하지 않는다. 근거는 v11 §9-A이다.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컨테이너화: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[해당 없음] 현재 로컬 실행 범위에는 컨테이너를 사용하지 않는다. 릴리스 대상 final_project_cs/에는 Dockerfile·compose가 없다. 참고 구현체 final_project_sample/에는 재현용 Dockerfile·Dockerfile.customer·docker/compose.yml이 있다. 이 개발 기계에는 Docker가 설치돼 있지 않다. 근거는 정정 사실표 「컨테이너」의 Claude 확인이다.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실행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고객 릴리스 진입점은 app.presentation.api.app:app이며 로컬 포트는 8042이다. Uvicorn(파이썬 웹 애플리케이션 실행 서버)으로 실행하는 대상이다. 현재 프로세스 가동 여부는 [미확보]이다.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주소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127.0.0.1:5433/acop_cs를 사용한다. PostgreSQL 직접 실행 환경이다. [실측 · 정적 확인] .env.example:5~6.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주기 실행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Windows 작업 스케줄러 등록 스크립트 scripts/install_sweeper_task.py가 있다. 실제 등록·최근 실행 결과는 [미확보]이다. 근거는 사실표이다.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전환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[제안] 외부 공개 전에 프로세스 자동 재시작, 안전한 접속 경로, 비밀 보관·교체, DB 백업·복구, 배포·되돌림 절차와 장애 관측을 마련한다. 특정 클라우드나 컨테이너 방식은 확정하지 않는다.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pageBreakBefore w:val="0"/>
        <w:spacing w:after="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bookmarkStart w:colFirst="0" w:colLast="0" w:name="_usxtwzh5eu24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rtl w:val="0"/>
          <w:lang w:val="ko"/>
        </w:rPr>
        <w:t xml:space="preserve">2.2 서버 구성 (Server)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칸·프로세스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무엇이 띄우나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 하나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켜져 있나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백엔드 API 서버: 고객 릴리스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Uvicorn에서 app.presentation.api.app:app을 실행한다. 로컬 8042 기준이다.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Controller를 조립하고 REST·운영 UI를 연결한다. Composer(프로젝트 구성을 편집하는 관리 기능) 쓰기 라우터는 기본 릴리스에 넣지 않는다.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진입점 존재. 실제 가동은 [미확보]이다.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관리용 진입점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app.entrypoint:app을 사용한다. 기동 명령·별도 포트는 [미확보]이다.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Composer 라우터를 주입하는 관리용 진입점이다. 고객 릴리스와 구분한다.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사실표에서 확인된 진입점이다. 실제 가동은 [미확보]이다.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되잡기 작업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scripts/run_sweepers.py를 수동 실행하거나 작업 스케줄러로 호출한다.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분류·라우팅 되잡기 둘을 실행한다. 기본은 --once, --interval로 상주 실행한다.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 스케줄 등록·가동 상태. 여행 감시 되잡기는 [미구현]이다.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바깥함 일꾼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scripts/run_outbox_worker.py가 실행기이다.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보낼 행을 확보하고 발행 함수를 호출한 뒤 전달 결과를 기록한다.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 프로세스 가동·실제 발행 함수 연결. 디스코드 발송은 [미구현]이다.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A2A 원격 에이전트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app/presentation/a2a/travel_remote_agent.py가 서버 코드이다. 기동 명령·포트는 [미확보]이다.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에이전트 카드, 작업·입력·취소 인터페이스를 제공하는 시뮬레이터이다.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코어의 a2a_executor.enabled는 false이다. 원격 서버 자체 가동은 [미확보]이다.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 서버: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app/presentation/api/mcp.py에 FastMCP 객체를 선언한다. 앱 mount(웹 앱 연결), mcp run, 실행 스크립트·launch 설정에 MCP 기동 경로가 없다.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사건 조회 두 도구와 접수 한 도구를 등록한다. 시험은 Python 함수를 직접 부르거나 도구 메타데이터를 확인한다.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모듈은 켜져 있다. [미구현] 외부 에이전트가 MCP로 접속하는 문서화된 기동 경로가 없다. 근거는 정정 사실표 「MCP를 띄우는 곳」의 Claude 정적 확인이다.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고객 릴리스의 조립·라우터 연결은 [실측 · 정적 확인] app/presentation/api/app.py:15~53,87,106, MCP 객체·도구 등록은 app/presentation/api/mcp.py:3~20에서 확인한다. 나머지 실행기 존재·운영 방식은 제공된 사실표를 따른다.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MCP 기동 경로 검색은 누군가 mcp run을 손으로 띄우고 기록하지 않은 경우를 놓칠 수 있다.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추가 항목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반영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/admin/reload는 ops:reload 권한을 요구한다. 새 조립에 성공하면 실행 구성을 교체하고, 실패하면 기존 구성을 유지하며 409를 반환한다. [실측 · 정적 확인] app/presentation/api/app.py:60~84.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상태 확인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/health는 {"status":"ok"}를 반환한다. 이 함수에는 DB·외부 소스 검사가 없으므로 전체 의존성 정상 판정으로 사용하지 않는다. [실측 · 정적 확인] app/presentation/api/app.py:102~103.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pageBreakBefore w:val="0"/>
        <w:spacing w:after="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bookmarkStart w:colFirst="0" w:colLast="0" w:name="_8qtvyvqw4p3m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rtl w:val="0"/>
          <w:lang w:val="ko"/>
        </w:rPr>
        <w:t xml:space="preserve">2.3 데이터 저장소 (Storage)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정형 데이터베이스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PostgreSQL을 사용한다. 마이그레이션의 고유 테이블은 26개이다. 이는 제공된 DDL(테이블 생성·변경 정의) 전수 확인 사실이며, 이번 문서에서 실제 DB의 테이블 수를 조회한 결과는 아니다.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비정형/벡터 저장소 (Vector DB):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pgvector 기반 RAG(검색한 근거를 모델 처리에 활용하는 방식)를 켠다. [미구현] 여행 규정으로의 전량 교체가 남아 있다. 현재 쇼핑몰 지식 25문서·306청크가 남아 있다는 사실표와 v11 §7-A를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관계형 그래프 저장소 (GraphDB):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관계를 SQL로 조회하는 sql 어댑터를 사용한다. 별도 그래프 DB 서버가 아니다. [실측 · 정적 확인] config/project.yaml:4~5,17; app/composition.py:197~204.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메모리/상태 저장소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Case 상태·이벤트·실행 기록과 바깥함을 DB에 저장한다. 별도 메모리 메시지 브로커는 없으며 message_broker: outbox이다. 근거는 사실표와 config/project.yaml:16이다.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저장 대상</w:t>
            </w:r>
          </w:p>
        </w:tc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구현 내용·위치</w:t>
            </w:r>
          </w:p>
        </w:tc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DB 구현·적용 보조 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공통 14개 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customer_cases(사건), case_events(사건 이력), agent_runs(실행 회차), team_tasks(팀 작업), action_requests(실행 요청), action_approvals(승인), outbox(발행 대기), llm_calls(모델 호출), prompts(모델 지시문), customers(고객), tenants(조직), knowledge_documents(지식 문서), knowledge_chunks(검색 조각), feedback_analytics_reports(집계 보고서)이다. 근거는 사실표·v11 §7-B이다.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파일 존재. 적용 여부 미확인 - SC-U-02(AI-U-05).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커머스 잔재 5개 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orders(주문), order_items(주문 항목), products(상품), returns(반품), shipments(배송)이 남아 있다.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파일 존재. 적용 여부 미확인 - SC-U-02(AI-U-05).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3개 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places(장소), bookings(예약), supplier_bookings(공급자 예약 기록)를 정의한다. 내부 예약과 공급자 기록을 분리한다. [실측 · 정적 확인] migrations/010_domain_travel.sql:16,38,59.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파일 존재. 적용 여부 미확인 - SC-U-02(AI-U-05).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카탈로그 2개 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place_catalog(공급자 장소 목록), source_sync_state(동기화 진행 상태)를 정의한다. 공급자 수정 시각과 수집 시각을 구분한다. [실측 · 정적 확인] migrations/011_place_catalog.sql:13~30,39~59.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파일 존재. 적용 여부 미확인 - SC-U-02(AI-U-05).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감시 이력 2개 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watch_observations(관측 기록), watch_changes(변화 기록)를 정의한다. 이 표의 존재가 여행 감시 실행 연결을 뜻하지 않는다. [실측 · 정적 확인] migrations/012_watch_observations.sql:16~29,37~52.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파일 존재. 적용 여부 미확인 - SC-U-02(AI-U-05).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장소 공급자 식별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장소에 공급자 이름·식별자·종류·식별 확인 시각을 추가한다. 새 테이블은 아니다. [실측 · 정적 확인] migrations/013_places_source_identity.sql:9~16.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파일 존재. 적용 여부 미확인 - SC-U-02(AI-U-05).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Trip 집합체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trips(여행), itinerary_versions(일정 버전), itinerary_items(일정 항목), watch_schedule(다음 확인 일정)이 없다. 일정 버전·되돌림·다음 확인 시점을 저장할 전용 구조가 없다. 근거는 사실표·v11 §7-B이다.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설계만 존재. 작업 ID SYS-DB-01로 관리한다.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여행·항목 조건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조건을 한 표에 두고 scope(조건 적용 범위)로 여행 전체와 항목을 구분한다. [미확보] 표·필드 이름은 아직 확정하지 않았다. v11 §7-B를 따른다.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설계만 존재. 작업 ID SYS-DB-02(AI-U-10)로 관리한다.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보류 삭제 파일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pending/011_drop_commerce_domain.sql은 적용 안 됨이라는 제공 사실을 따른다. 번호가 같은 정규 011_place_catalog.sql과 구분한다.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파일 존재·미적용. 내용은 이번에 열지 않았다.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마이그레이션 경로는 app/infrastructure/db/migrations/이다. 검증 환경 적용을 표시할 적용 이력·체크섬·실제 스키마 대조 기록은 확보하지 않았다.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ageBreakBefore w:val="0"/>
        <w:spacing w:after="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bookmarkStart w:colFirst="0" w:colLast="0" w:name="_4ucqil9ftvgk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rtl w:val="0"/>
          <w:lang w:val="ko"/>
        </w:rPr>
        <w:t xml:space="preserve">2.4 모델 서빙 (Model)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메인 추론 모델: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외부 API 경유이다. [구현·설정] 제공자는 openai, 모델은 gpt-4o-mini이다. 분류기 호출 연결을 확인한다. [실측 · 정적 확인] .env.example:9~11; app/composition.py:73~78. 모든 Team이 LLM을 호출한다는 뜻은 아니다.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자체 파인튜닝 모델 (sLLM):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[해당 없음] 현재 MVP의 자체 모델 서빙은 없다. [미확보] 자체호스팅 추론 가능 여부는 SC-U-05(AI-U-06)이다. 학습 중 메모리 부족 관측을 추론 불가능의 근거로 사용하지 않는다. 근거는 v11 §11-A이다.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임베딩 모델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text-embedding-3-small, 1,536차원이다. [실측 · 정적 확인] .env.example:12~14; config/guardrails.yaml:95~96.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대체 서빙 연결 자리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local_ft 설정을 선택하면 별도 주소를 요구하는 어댑터 조립 분기가 있다. 현재 자체 추론 서버가 배포돼 있다는 뜻은 아니다. [실측 · 정적 확인] app/composition.py:231~238.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직접 고객 경로의 언어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에이전트 API는 한국어로 내고 개인 에이전트가 번역한다. 링크·알림은 고객 선택 언어로 생성하며 같은 문구틀·언어를 재사용한다. 시각·날짜·금액·고유명사·예약번호는 원값을 넣는다. [미구현] 링크·알림 전달 연결이 남아 있다. v11 §1·결정 14를 따른다.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pageBreakBefore w:val="0"/>
        <w:spacing w:after="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bookmarkStart w:colFirst="0" w:colLast="0" w:name="_kp7zep271zz8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rtl w:val="0"/>
          <w:lang w:val="ko"/>
        </w:rPr>
        <w:t xml:space="preserve">2.5 외부 연동 (External Integration)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MCP(Model Context Protocol):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FastMCP 도구 세 개를 등록하고 모듈을 켠다. 각 도구의 선언 권한은 mcp:read이다. [실측 · 정적 확인] app/presentation/api/mcp.py:3~20; config/project.yaml:8~9. [미구현] 외부 에이전트가 MCP로 접속하는 문서화된 기동 경로가 없다. 앱 mount·실행 명령·스크립트·launch 설정 부재는 정정 사실표 「MCP를 띄우는 곳」의 Claude 정적 확인을 인용한다.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들어오는 연동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접점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계약·처리·한계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REST 사건 접수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POST /v1/cases의 필수 입력은 request_id(요청 식별자), customer_id(고객 식별자), message(메시지), channel(유입 채널)이다. idempotency_key(재전송 중복을 합치는 키)는 선택값이다. 정의 밖 필드를 거부하고 case:write 권한을 요구한다. [실측 · 정적 확인] app/presentation/api/cases.py:29~42,102~111.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재전송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제공된 멱등 키를 우선 사용하며, 없으면 서버가 계산한다. 기존 키와 본문 지문이 다르면 409 idempotency_key_reused를 반환하고, 같은 요청이면 기존 사건을 반환한다. [실측 · 정적 확인] app/presentation/api/cases.py:109~134.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조회·재개·승인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GET /v1/cases, GET /v1/cases/{id}, POST /v1/cases/{id}/messages, POST /v1/cases/{id}/actions/{action_id}/approve를 제공한다. 목록·상세 조회는 case:read, 입력 재개는 case:write, 승인은 action:approve 권한을 요구한다. [실측 · 정적 확인] app/presentation/api/cases.py:170~209.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접점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POST /v1/outbox/{id}/resolve, /health, /admin/reload, /introspection과 운영 UI를 제공한다. 운영 UI 경로는 /ui/admin, /ui/cases, /ui/cases/{id}, /ui/cases/{id}/trace, /ui/approvals, /ui/ops/outbox이다. 근거는 사실표이다.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오류 응답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입력 형식 오류는 422, 처리되지 않은 예외는 500의 공통 오류 형식으로 반환한다. [실측 · 정적 확인] app/presentation/api/app.py:88~101. 승인 동시성 예외의 세부 결함은 v2 §08을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 도구 셋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get_my_cases(사건 목록 조회), get_case_detail(사건 기본 정보 조회), open_support_case(사건 접수)이다. 접수는 생성·분류까지만 수행하며 BackgroundTasks 등록이나 Controller 호출이 없다. [실측 · 정적 확인] app/presentation/api/mcp.py:7~20; app/presentation/api/cases.py:329~366. [미구현] 외부 접속의 문서화된 기동 경로는 없으며, 함수 직접 호출 시험을 MCP 접속 성공으로 보지 않는다. 근거는 정정 사실표의 Claude 확인이다.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 인증 경계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확인한 보조 함수는 설정의 조직 값과 고정 mcp:read 권한으로 호출 주체를 구성한다. [미확보] 외부 호출자 인증·전송 계층에서의 권한 강제는 SC-U-03(AI-U-11)이다. 권한 메타데이터만으로 인증 완료라고 판정하지 않는다. [실측 · 정적 확인] app/presentation/api/cases.py:280~294.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A2A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[구현·비활성] 원격 서버 코드는 있으나 코어 호출은 꺼져 있다. Place Verification은 등록된 로컬 Team이 아닌 시뮬레이터이다. v2 §01·06과 사실표를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여행계획서 링크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여행별 토큰 주소에서 최신 일정·변경 이유를 보고 재요청한다. 기존 사건 상세 조회 주소와 별개이다. v11 §1·§9-C를 따른다.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나가는 연동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아래 여섯 소스는 코드·조립 경계의 확인 범위로 적는다. kma와 추가 연동 odsay는 import 대상 모듈이 없어 해당 설정·키를 넣으면 조립이 깨지는 [미구현] 결함이다. kma를 사용 가능한 기상 대안이나 자동 장애 대체로 표시하지 않는다.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외부 소스</w:t>
            </w:r>
          </w:p>
        </w:tc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키 필요 여부</w:t>
            </w:r>
          </w:p>
        </w:tc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연결·키가 없을 때 동작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관광정보 tour_api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필요. 서비스별 키 또는 공공데이터포털 공통 키를 사용한다.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키가 있으면 장소 소스에 조립한다. 없으면 해당 소스를 제외하고 사유를 기록한다. 앱을 중단하지 않는다. [실측 · 정적 확인] app/infrastructure/travel/base.py:237~248,301~309.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open_meteo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불필요하다.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기본 기상 제공자로 선택되면 키 검사 없이 조립한다. [실측 · 정적 확인] app/infrastructure/travel/base.py:272~275.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설정 kma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필요. 서비스별 키 또는 공통 키를 사용한다.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[미구현] kma.py가 없다. weather_provider=kma를 선택하고 키를 넣으면 .kma import에서 ModuleNotFoundError가 발생하여 조립·기동이 깨진다. 키가 없으면 기상 소스를 제외하고 사유를 기록한다. 실패 시 다른 기상 소스로 자동 전환하는 연결은 확인한 조립 함수에 없다. 키 누락 처리 근거는 [실측 · 정적 확인] app/infrastructure/travel/base.py:276~289이다. 모듈 부재·조립 실패는 정정 사실표 「없는 모듈 둘」의 [실측 · 실행 확인 2026-09-10] Claude 확인을 인용한다(import 위치 base.py:281).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국가유산 heritage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불필요하다.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항상 조립한다. 공통 소스 선언은 좌표 보완 용도로 설명하며 운영시간 제공으로 보지 않는다. [실측 · 정적 확인] app/infrastructure/travel/base.py:225~227,258~271.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공휴일 holiday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필요. 서비스별 키 또는 공통 키를 사용한다.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키가 없으면 소스를 제외하고 사유를 기록한다. [실측 · 정적 확인] app/infrastructure/travel/base.py:291~299.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인천공항 incheon_airport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필요. 공공데이터포털 키를 받는다.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조회 클래스는 키가 없으면 사유를 기록하고 None(값 없음)을 반환한다. [미구현·범위=기본 조립] 확인한 build_travel_sources()에는 연결하지 않는다. [실측 · 정적 확인] app/infrastructure/travel/incheon_airport.py:50~75; app/infrastructure/travel/base.py:251~320.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추가 연동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상태·경계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대중교통 odsay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[미구현] odsay.py가 없다. ACOP_ODSAY_API_KEY를 넣으면 .odsay import에서 ModuleNotFoundError가 발생하여 조립·기동이 깨진다. 키가 없으면 제외한다. Team이 호출하는 read.route·read.transit은 항상 값 없음으로 끝난다는 v2 §08의 결함도 남아 있다. 어댑터 조립을 이동 시간 조회 완성으로 표시하지 않는다. 키 누락 처리 근거는 [실측 · 정적 확인] app/infrastructure/travel/base.py:311~319이다. 모듈 부재·조립 실패는 정정 사실표 「없는 모듈 둘」의 [실측 · 실행 확인 2026-09-10] Claude 확인을 인용한다(import 위치 base.py:316).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Routes·추가 운영정보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출발 안내의 이동 시간·경로 조회를 연결한다. [미구현] Routes 연결과 대표 사건의 운행·도로 통제·휴무·재고 감지가 남아 있다. v11 §6-B, v2 §05·08을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LLM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API 키가 없으면 분류기 조립이 예외로 중단된다. 여행 소스 키 누락과 동작이 다르다. [실측 · 정적 확인] app/composition.py:73~77.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디스코드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고객 알림 채널이다. 바깥함 일꾼은 있지만 실제 발송 코드는 없다는 사실표를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공급자 변경·취소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실제 공급자 실행은 MVP 밖이다. 비협약사에는 변경 대상·대안·차액을 담은 링크로 넘기고, 자동 실행 시연은 위임 범위 안의 시뮬레이션 공급자로 제한한다. [미구현] 승인 이후 실행 연결은 v2 §02·08을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 실패 정책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공통 조회 코드는 실패 이유를 기록하고 값 없음을 반환한다. [결정][미구현] 결정 15의 대체 소스 조회 후에도 값을 못 얻으면 기동 거부·서버 중단 정책과 다르다. [실측 · 정적 확인] app/infrastructure/travel/base.py:103~140,251~257; v11 §0-4를 따른다.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3. 연결 관계 및 데이터 흐름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pageBreakBefore w:val="0"/>
        <w:spacing w:after="2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rtl w:val="0"/>
          <w:szCs w:val="22"/>
          <w:lang w:val="ko"/>
        </w:rPr>
        <w:t xml:space="preserve">3.1 데이터 이관 흐름 (Data Migration Flow)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Raw Data 수집: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catalog_sync(장소 목록 동기화 코드)가 관광정보 소스의 지역별 페이지를 받는다. [구현][합성] scripts/seed_travel.py가 시험용 장소·예약·고객·공급자 기록을 만든다. [실측 · 정적 확인] app/infrastructure/travel/catalog_sync.py:79~111; scripts/seed_travel.py:97~148.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전처리 및 정제: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카탈로그는 공급자 식별자나 이름이 없는 항목을 건너뛰고, 조직·출처·공급자 식별자 기준으로 삽입 또는 갱신한다. 공급자 수정 시각과 수집 시각을 구분한다. [실측 · 정적 확인] app/infrastructure/travel/catalog_sync.py:202~228.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인덱싱: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장소 목록·관측 이력·공급자 식별 조회용 DB 인덱스가 있다. [구현·설정] 문서 의미 검색은 pgvector를 사용한다. [미구현] 여행 규정 코퍼스 교체는 남아 있다. [실측 · 정적 확인] migrations/011_place_catalog.sql:33~34; 012_watch_observations.sql:32~33,55~56; 013_places_source_identity.sql:15~16; 코퍼스 상태는 사실표를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Migration 완료: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 현재 로컬 DB에 대한 적용 기록을 확인하지 않았으므로 완료로 판정하지 않는다. 구현 파일 존재 / 적용 여부 미확인이다.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적용 순서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[구현·파일 목록] 정규 파일 순서는 001_schema &gt; 002_domain_commerce &gt; 003_outbox_tenant_scoped_dedupe &gt; 004_agent_runs_active_uniqueness &gt; 005_outbox_resolution &gt; 006_products_catalog &gt; 007_returns_order_item &gt; 008_products_return_restriction &gt; 009_stuck_case_sweep_index &gt; 010_domain_travel &gt; 011_place_catalog &gt; 012_watch_observations &gt; 013_places_source_identity이다. 보류 폴더의 삭제 파일은 포함하지 않는다.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카탈로그 재개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최초 적재가 끝나기 전에는 저장된 다음 페이지부터 이어받는다. 조회 실패 시 해당 페이지를 넘기지 않는다. 초기 적재가 끝나면 변경분 조회로 넘어간다. [실측 · 정적 확인] app/infrastructure/travel/catalog_sync.py:79~89,98~126.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변경분 검증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변경 0건이어도 신뢰 여부가 확인되지 않았으면 최신이라고 판정하지 않고 전체 대조 필요를 남긴다. 전체 대조 함수도 있다. [미확보] 대조 정확성·주기 실행은 실행 검증하지 않았다. [실측 · 정적 확인] app/infrastructure/travel/catalog_sync.py:130~199.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합성 시드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[구현][합성] 파일에 장소 6건·예약 8건·공급자 기록 4건을 정의한다. 시각은 실행 시점 기준 상대값이며, 고정 식별자와 갱신 구문으로 재실행한다. 현재 DB 확보량을 뜻하지 않는다. [실측 · 정적 확인] scripts/seed_travel.py:27~32,46~84,103~148.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시드 선행 조건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시드는 013에서 추가한 장소 공급자 식별 칸을 사용하므로 정규 마이그레이션 적용 뒤 실행하는 순서이다. 여행 전체 일정 버전은 만들지 않는다. [실측 · 정적 확인] scripts/seed_travel.py:108~124; migrations/013_places_source_identity.sql:9~13.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pageBreakBefore w:val="0"/>
        <w:spacing w:after="2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rtl w:val="0"/>
          <w:szCs w:val="22"/>
          <w:lang w:val="ko"/>
        </w:rPr>
        <w:t xml:space="preserve">3.2 실시간 요청 처리 흐름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요청: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REST는 고객 식별자·메시지·채널·요청 식별자를 받는다. MCP도 접수 도구를 선언하지만 외부 접속의 문서화된 기동 경로는 [미구현]이며 실행 연결도 다르다. [결정][미구현] 여행계획서 링크의 재요청은 별도 고객 접점이다.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그래프 진입: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사건을 만들고 CREATED(생성 이벤트)를 기록한다. 실제 조정기는 Controller와 Case 상태기계이다. REST의 생성 트랜잭션이 끝난 뒤 분류하며, 분류 후 응답 &gt; BackgroundTasks &gt; Controller 실행 순서이다. [실측 · 정적 확인] app/presentation/api/cases.py:135~168.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의도 분석 및 라우팅: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분류 결과의 issue_code(사건 종류 코드)에서 case_type(대상 객체 종류)을 구하고, intent(요청 종류)와 함께 Team·capability(구체적인 수행 기능)를 선택한다. 상세 계약과 현재 기능 선택 한계는 v2 §06·08을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 도구 실행: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MCP에는 외부 사건 조회·접수용 도구 함수가 선언돼 있다. [미구현] 외부 접속의 문서화된 기동 경로가 없다. 내부 Team 조회 도구와 동일한 실행 층으로 취급하지 않는다. MCP 접수 함수는 생성·분류 뒤 반환하며 즉시 Team을 실행하지 않는다. [실측 · 정적 확인] app/presentation/api/cases.py:329~366. 기동 경로 부재는 정정 사실표의 Claude 확인을 인용한다.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합성: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Controller가 Team 결과를 사건 이벤트·상태로 반영한다. 응답 갈래에서는 답변과 근거를 저장한다. [미구현] 경고·구조화 판정·신뢰도 보존과 여행 응답 검토 연결이 남아 있다. v2 §07~08을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&gt; 승인 &gt; Action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승인 대기 제안은 문맥 저하 차단과 사실 대조를 거쳐 승인 요청으로 저장한다. 승인 API는 재대조 후 승인 기록·상태 전이를 수행한다. [미구현] 승인 후 사건 재실행과 공급자 실행이 연결되지 않는다. v2 §02·08을 참조한다.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현재 실행과 중단 지점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처리 순서·상태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REST 기본 경로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인증·입력 검사 &gt; 중복 요청 확인 &gt; Case 생성·생성 이벤트 &gt; 생성 트랜잭션 종료 &gt; 분류 &gt; routing(팀 배정 대기)이면 백그라운드 등록 &gt; 201 응답 &gt; Controller &gt; Team &gt; 결과 이벤트·상태 저장 순서이다. 분류 LLM 대기는 접수 응답 전에 남아 있다. [실측 · 정적 확인] app/presentation/api/cases.py:102~168.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 기본 경로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[미구현] 외부 접속의 문서화된 기동 경로가 없다. [구현] 도구 함수 내부는 설정 권한 확인 &gt; 고객·메시지 기반 중복 키 &gt; 생성·이벤트 &gt; 분류 &gt; 사건 기본 정보 반환이다. [미구현·범위=접수 함수] 즉시 Controller 실행 등록은 없다. 이후 라우팅 되잡기에 의한 실제 처리는 [미확보]이다. [실측 · 정적 확인] app/presentation/api/cases.py:280~294,329~366. 기동 경로 부재는 정정 사실표의 Claude 확인을 인용한다.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응답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RESPOND(응답 반환)는 COMPLETED(처리 완료 이벤트)를 거쳐 resolved(처리 완료 상태)로 닫는다. 업무적으로 불가라는 판단이어도 이 갈래이면 사건은 닫힌다. v2 §02를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대기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WAIT_FOR_INPUT(추가 입력 대기)은 재개 토큰·입력 형식을 만든다. 여행 Team은 현재 이 갈래를 사용하지 않는다. v2 §02~03을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승인 대기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WAIT_FOR_APPROVAL(사람 승인 대기) 처리 코드는 있다. [미구현] 현재 분류 경로에서 변경·취소 제안 기능까지 도달하는 연결이 남아 있다. 승인 후에는 resuming(재개 준비 상태) 전이 이후 실행 연결이 없다. v2 §08을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상향 전달·예외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ESCALATE(사람 검토 등 상위 처리로 전달)는 사건 이벤트로 바꾼다. 도구 예외·지원하지 않는 결과는 실행만 실패로 닫고 사건이 라우팅 상태에 남을 수 있다. v2 §02·07~08을 참조한다.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[구현] Case 상태는 new(신규), classifying(분류 중), routing(라우팅 대기), running(실행 중), waiting_input(입력 대기), waiting_approval(승인 대기), waiting_external(외부 결과 대기), resuming(재개 준비), resolved(완료), escalated(상향 전달), failed(실패), cancelled(취소)의 12종이다. 이는 상태 정의이며 모든 여행 경로가 각 상태까지 구현됐다는 뜻은 아니다. 근거는 사실표이다.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검증 넷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검증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상태·책임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검증 1 - 도메인 판정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Team의 객체 판단 코드가 있다. [미구현] 무예약 활동·이동 조회 등 남은 범위는 v2 §04·08을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검증 2 - 제안 사실 대조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승인 요청 등록 전에 수행한다. [미구현] 선언 로딩 실패 시 대조를 생략하는 결함 해결이 남아 있다. v2 §02·07~08을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검증 3 - 승인 시 재대조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승인 시 저장된 제안 인자를 최신 사실과 다시 대조한다. 대상 멱등 키·승인 상태 갱신·재개 연결 결함은 v2 §08을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검증 4 - 고객 전달 전 검증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별도 검토 호출 자리는 있다. [미구현] 여행 검토 Team 연결은 없고 설정은 꺼져 있다. 묶음 조정의 전체 일정 재검증까지 완료된 것으로 표시하지 않는다. v2 §07~08을 참조한다.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여행계획서 링크·루프의 설계 경로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결정과 구현 상태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일정 최초 수신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외부 일정 검증 &gt; Trip·첫 일정 버전 저장 &gt; 생성 통지·여행계획서 링크 제공 순서이다. v11 §1·§6-B를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감시 루프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다음 확인 시점이 된 여행을 읽고 변화 감지와 안내 시점 판정을 각각 수행한다. [구현] 현재 감시는 장소명·좌표·주소·분류 등 다섯 칸의 관측·변화를 기록한다. [미구현] 여행 감시 되잡기, 대표 사건 감지, Case 생성 연결이 없다. v11 §6-A, 사실표, v2 §05·08을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감시 주기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 무료 소스는 최소 84초·기본 2분, 고객 일정에 걸린 대상 중심으로 확인한다. 유료 소스는 저빈도·캐시·필요 시점 조회를 사용한다. 현재 스케줄러가 이 여행 루프를 실행한다는 뜻은 아니다. v11 §7-C·§9-A를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묶음 조정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한 번의 감시 실행에서 한 Trip에 생긴 사건을 Case 하나로 묶는다. 후보 조합의 전체 일정 정합성을 검증해 하나를 고르고, 실패 시 부분 적용하지 않는다. v2 §08이 인용한 v11 §6-C를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알림 세 시점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(1) 생성 포함 변경 (2) 여행·하루 시작 (3) 각 항목 출발에 알린다. (2)·(3) 안내는 Case를 만들지 않으며 문구틀·언어별 최초 생성 결과를 재사용한다. v11 §6-B를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출발 안내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항목 시작 시각 - 이동 시간 - 여유로 발행 시각을 계산한다. 사전 조회로 이동 시간을 갱신·재계산하고, 출발 안내 시 경로를 새로 조회한다. [미확보] 사전 조회 여유와 경로 상세 수준은 SC-U-04(AI-U-07)이다.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배달 루프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바깥함 일꾼은 있다. [미구현] 여행 통지 생성·바깥함 적재·디스코드 발송의 연결이 없다. 현재 Controller 결과 분기는 빈 발행 목록을 반환한다. v2 §08·10을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최신 상태·업체 예약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[결정][미구현] 링크에는 최신 일정과 함께 업체 변경 필요·미확정, 기존 확정 예약을 표시한다. 일정 변경을 업체 예약 확보로 표현하지 않는다. 알림 읽음은 성공 조건으로 삼지 않는다. v11 §6-A·§9-C를 따른다.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keepNext w:val="0"/>
        <w:keepLines w:val="0"/>
        <w:pageBreakBefore w:val="0"/>
        <w:spacing w:after="240" w:before="240" w:lineRule="auto" w:line="276"/>
        <w:outlineLvl w:val="1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lang w:val="ko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rtl w:val="0"/>
          <w:szCs w:val="22"/>
          <w:lang w:val="ko"/>
        </w:rPr>
        <w:t xml:space="preserve">3.3 멀티 에이전트 협업 구조</w:t>
      </w:r>
    </w:p>
    <w:tbl>
      <w:tblPr>
        <w:tblStyle w:val="Table7"/>
        <w:tblW w:w="96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90"/>
        <w:gridCol w:w="3125"/>
        <w:gridCol w:w="2420"/>
        <w:gridCol w:w="2060"/>
        <w:tblGridChange w:id="0">
          <w:tblGrid>
            <w:gridCol w:w="2090"/>
            <w:gridCol w:w="3125"/>
            <w:gridCol w:w="2420"/>
            <w:gridCol w:w="2060"/>
          </w:tblGrid>
        </w:tblGridChange>
      </w:tblGrid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에이전트 명칭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책임 (Responsibility)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공유 상태</w:t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(Graph State)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 (Output)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분류 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메시지를 분류한다. 전용 Team 간 협업이 아닌 접수 공통 처리이다.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사건 식별자·메시지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요청 종류·사건 코드·감정 분류</w:t>
            </w:r>
          </w:p>
        </w:tc>
      </w:tr>
      <w:tr>
        <w:trPr>
          <w:cantSplit w:val="0"/>
          <w:trHeight w:val="1000.804687500000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Controller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Team 선택·문맥 구성·호출·결과 반영·승인 요청 등록을 조정한다.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Case 상태·버전·이벤트·실행 회차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상태 전이·답변·승인 요청</w:t>
            </w:r>
          </w:p>
        </w:tc>
      </w:tr>
      <w:tr>
        <w:trPr>
          <w:cantSplit w:val="0"/>
          <w:trHeight w:val="1000.804687500000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여행 Team 상자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activity(활동), booking_handoff(예약 대조·변경 준비), mobility(이동), dining(식사), lodging(숙박), flight(항공) 여섯을 등록한다. 내부는 v2 §03~04를 참조한다.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ContextPack(사건·정책·근거 묶음)을 담은 TeamTask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TeamResult·ActionProposal</w:t>
            </w:r>
          </w:p>
        </w:tc>
      </w:tr>
      <w:tr>
        <w:trPr>
          <w:cantSplit w:val="0"/>
          <w:trHeight w:val="882.0771236180533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검증·Action 처리 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제안 사실 대조·승인 시 재대조·승인 기록을 처리한다. [미구현] 승인 후 실행 연결이 남아 있다.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제안 인자·저장된 사실·근거·승인 기록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차단 이벤트 또는 승인·재개 상태</w:t>
            </w:r>
          </w:p>
        </w:tc>
      </w:tr>
      <w:tr>
        <w:tc>
          <w:tcPr>
            <w:tcW w:type="dxa" w:w="2090"/>
          </w:tcPr>
          <w:p>
            <w:r>
              <w:t>응답 검토</w:t>
            </w:r>
          </w:p>
        </w:tc>
        <w:tc>
          <w:tcPr>
            <w:tcW w:type="dxa" w:w="3125"/>
          </w:tcPr>
          <w:p>
            <w:r>
              <w:t>[구현] 호출 자리·설정이 있다. [미구현] 여행 검토 Team 연결이 없으며 비활성이다.</w:t>
            </w:r>
          </w:p>
        </w:tc>
        <w:tc>
          <w:tcPr>
            <w:tcW w:type="dxa" w:w="2420"/>
          </w:tcPr>
          <w:p>
            <w:r>
              <w:t>검토 대상 결과</w:t>
            </w:r>
          </w:p>
        </w:tc>
        <w:tc>
          <w:tcPr>
            <w:tcW w:type="dxa" w:w="2060"/>
          </w:tcPr>
          <w:p>
            <w:r>
              <w:t>현재 기본 경로에서 검토 결과를 만들지 않는다.</w:t>
            </w:r>
          </w:p>
        </w:tc>
      </w:tr>
      <w:tr>
        <w:tc>
          <w:tcPr>
            <w:tcW w:type="dxa" w:w="2090"/>
          </w:tcPr>
          <w:p>
            <w:r>
              <w:t>바깥함 일꾼</w:t>
            </w:r>
          </w:p>
        </w:tc>
        <w:tc>
          <w:tcPr>
            <w:tcW w:type="dxa" w:w="3125"/>
          </w:tcPr>
          <w:p>
            <w:r>
              <w:t>[구현] 모델 에이전트가 아닌 별도 발행 프로세스이다.</w:t>
            </w:r>
          </w:p>
        </w:tc>
        <w:tc>
          <w:tcPr>
            <w:tcW w:type="dxa" w:w="2420"/>
          </w:tcPr>
          <w:p>
            <w:r>
              <w:t>메시지·시도 횟수·잠금·전달 상태</w:t>
            </w:r>
          </w:p>
        </w:tc>
        <w:tc>
          <w:tcPr>
            <w:tcW w:type="dxa" w:w="2060"/>
          </w:tcPr>
          <w:p>
            <w:r>
              <w:t>전달 성공·재시도 대기·결과 불명·실패 보관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협업 규칙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공유 상태의 의미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표의 공유 상태는 메모리 그래프 객체가 아니라 Case 상태·버전·이벤트와 전달 계약을 뜻한다. 상태 조정은 Controller가 담당한다. 근거는 사실표·v2 §02·06이다.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Team 간 직접 호출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Team끼리 서로 import하지 않으며 travel_ops/__init__.py의 등록 import만 있다. 조정은 Controller가 한다. [실측 · 정적 확인] Claude 확인, 정정 사실표 「Team 사이 호출」 인용이다. 작성자는 Team 파일을 다시 열어 확인하지 않았다. 협업 책임 경계는 v2 §02를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실행 제안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Team은 외부 변경을 직접 실행하지 않고 ActionProposal을 반환한다. 결과 필드·필수 조건·근거 참조 규칙은 v2 §06을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멱등성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승인 요청 저장 시 서버가 멱등 키를 다시 계산한다. [미구현] 같은 Case의 서로 다른 업무 대상 제안을 구분하는 결함 해결이 남아 있다. v2 §08을 참조한다.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바깥함 중복 방지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UNIQUE(tenant_id, topic, dedupe_key)로 조직·메시지 종류·중복 키의 유일성을 보장한다. 근거는 사실표이다. 외부 채널의 수신·열람까지 보장하지 않는다.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바깥함 실패 처리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일반 예외는 기본 최대 3회 시도 후 dead_letter(실패 보관)로 바꾼다. TimeoutError·ConnectionError는 첫 실패 뒤 unknown(전달 결과 불명)으로 바꾸고 자동 재시도하지 않는다. 오래 잠긴 처리 행도 결과 불명으로 돌린다. [실측 · 정적 확인] app/infrastructure/messaging/worker.py:10~65.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jnsohyunx3w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4. 기술 스택 및 버전 명세 (Tech Stack &amp; Versions)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9"/>
        <w:tblW w:w="96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75"/>
        <w:gridCol w:w="2975"/>
        <w:gridCol w:w="1550"/>
        <w:gridCol w:w="3380"/>
        <w:tblGridChange w:id="0">
          <w:tblGrid>
            <w:gridCol w:w="1775"/>
            <w:gridCol w:w="2975"/>
            <w:gridCol w:w="1550"/>
            <w:gridCol w:w="33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기술 명칭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버전(Version)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용도 및 비고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Python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[미확보] 실행 환경 버전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API·조립·작업 프로세스 구현 언어이다.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Framework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FastAPI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[미확보] 설치 버전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REST·오류 처리·백그라운드 작업 접점을 제공한다. app/presentation/api/app.py, cases.py에서 확인한다.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Framework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Controller + Case 상태기계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 현재 작업 트리 개정 식별자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사건 흐름을 조정한다. Team 계약은 v2 §06의 1.0을 따른다.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PostgreSQL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16.14 - 환경 예제 기재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[구현·설정] 로컬 5433이다. 실제 서버 버전은 [미확보]이다. .env.example:5~6.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 DB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pgvector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[미확보] 확장 버전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[구현·설정] 의미 검색 저장소이다. 임베딩은 1,536차원이다.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Graph DB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SQL 그래프 어댑터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프로젝트 코드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PostgreSQL 연결을 사용하는 관계 조회 어댑터이다. app/composition.py:197~204.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[미확보] 확인 범위에서 사용 제품 판정 안 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[미확보]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열람한 DB 접근은 연결·커서·SQL 실행을 사용한다. 저장소 전체의 ORM 사용 여부로 확대하지 않는다.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REST / MCP / A2A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[미확보] 프로토콜·SDK 버전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[구현] REST·MCP 도구 코드가 있다. [미구현] MCP 외부 접속의 문서화된 기동 경로는 없다. A2A 실행은 비활성이다.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Infrastructure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로컬 기계·Uvicorn·Windows 작업 스케줄러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[미확보] 실행기·운영체제 버전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[결정] 로컬 실행 범위이다. 등록·가동 결과는 미확인이다.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Message Broker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outbox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코드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별도 바깥함 일꾼이 발행한다.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Model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API / gpt-4o-mini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모델 식별자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외부 API 경유이다.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Embedding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text-embedding-3-small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모델 식별자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문서 임베딩에 사용한다.</w:t>
            </w:r>
          </w:p>
        </w:tc>
      </w:tr>
    </w:tbl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버전 미확보 항목은 SC-U-01로 관리한다. 설치 버전·실행 환경을 확인하지 않고 양식의 예제 버전으로 채우지 않는다.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h828xbeqedo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보안 및 운영 관리 여부 결과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[미확보] .env 및 클라우드 Secret Manager를 통한 API Key 암호화 관리 여부.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[구현] 개인정보(PII) 마스킹 계층을 통한 외부 LLM 전송 데이터 보호 여부.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[미확보] Prompt Injection 방지를 위한 입력 유효성 검사 루틴 구현 여부.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[구현] LLM 토큰 사용량 모니터링 및 API 호출 속도 제한(Rate Limiting) 설정 여부.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 칸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.env 및 클라우드 Secret Manager를 통한 API Key 암호화 관리 여부.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 암호화·접근 통제·실제 비밀 관리 검증. [구현] .env.example에 키 입력 칸과 비밀값 예제가 있으며, 여행 키를 .env.apikeys로 분리하는 안내가 있다. 환경변수 파일 사용을 암호화로 간주하지 않는다. 클라우드 비밀 저장소는 현재 범위에 해당하지 않는다. 실제 비밀 파일은 열지 않았다. [실측 · 정적 확인] .env.example:1,10,23~26,31~34. SC-U-03(AI-U-11: 권한·접근 통제)으로 관리한다.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개인정보(PII) 마스킹 계층을 통한 외부 LLM 전송 데이터 보호 여부.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분류기 호출 전 마스킹. masked(message)를 거쳐 분류기에 전달한다. 감사 기록 금지 필드에 API 키·결제 식별자를 선언한다. [미확보] 모든 외부 LLM 전송 경로의 개인정보 보호·패턴 누락 검증. [실측 · 정적 확인] app/composition.py:77; config/guardrails.yaml:142~145. SC-U-03으로 관리한다.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Prompt Injection 방지를 위한 입력 유효성 검사 루틴 구현 여부.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 전용 방어 루틴 확인. 제공 사실표는 실행 코드에 전용 프롬프트 주입 검사가 없다고 보고한다. 접수의 필드 제한·문자열 길이 검사는 [구현]이지만, 모델 지시문 공격 방어로 보지 않는다. [실측 · 정적 확인] app/presentation/api/cases.py:29~42. SC-U-03으로 관리한다.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LLM 토큰 사용량 모니터링 및 API 호출 속도 제한(Rate Limiting) 설정 여부.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예산·시간 제한 설정과 외부 소스 제한기 연결. [미확보] 전체 LLM 호출의 사용량 관측·한도 강제·실패 경보 실행 결과. 설정 존재와 실행 강제를 아래처럼 구분한다. SC-U-03(AI-U-03: 전체 반복·비용 상한)으로 관리한다.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안전장치</w:t>
            </w:r>
          </w:p>
        </w:tc>
        <w:tc>
          <w:tcPr>
            <w:tcW w:type="dxa" w:w="4536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확인된 범위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문맥·도구 예산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ContextPack 토큰 예산 12,000, Team 조회 시 예산 전달을 적용한다. 구체적인 강제 지점·예외는 사실표·v2 §07을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실행 상한 설정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Team 90초, Case 180초, LLM 20초·재시도 2·대체 1, 조직별 일일 비용 50달러를 선언한다. [실측 · 정적 확인] config/guardrails.yaml:38~61.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아직 강제하지 않는 설정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[구현·설정] graph_max_steps: 12, max_team_tasks_per_case: 6, max_tool_calls_per_case: 12가 있다. [미구현] 해당 설정의 강제는 아직 없다고 파일에 명시한다. [실측 · 정적 확인] config/guardrails.yaml:48~55.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반복 호출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동일 도구·인자 반복을 차단한다. 설정값 2 자체를 읽는 방식은 아니며 값을 바꿔도 동작이 바뀌지 않는다고 명시한다. 예외 뒤 사건 처리 한계는 v2 §07~08을 참조한다. [실측 · 정적 확인] config/guardrails.yaml:56~60.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소스 제한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[구현] 소스 조립 시 공유 제한기를 넣고, 조회 전에 제한을 검사한다. 제한에 걸리면 값 없음을 반환한다. 실제 키 등급별 일일 한도는 [미확보]이다. [실측 · 정적 확인] app/infrastructure/travel/base.py:81~96,263~275; v11 §7-C를 따른다.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전환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[제안] 인증·조직 격리·외부 전송 마스킹·비밀 노출·주입 공격을 경로별로 검증하고, 멈춘 사건·결과 불명 메시지·소스 실패에 대한 운영 지표와 처리 절차를 마련한다.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IMG501" Type="http://schemas.openxmlformats.org/officeDocument/2006/relationships/image" Target="media/chart_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