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00기 : _____팀</w:t>
              <w:br w:type="textWrapping"/>
            </w:r>
            <w:r w:rsidDel="00000000" w:rsidR="00000000" w:rsidRPr="00000000">
              <w:rPr>
                <w:rFonts w:ascii="Malgun Gothic" w:cs="Malgun Gothic" w:eastAsia="Malgun Gothic" w:hAnsi="Malgun Gothic"/>
                <w:sz w:val="40"/>
                <w:szCs w:val="40"/>
                <w:rtl w:val="0"/>
              </w:rPr>
              <w:t xml:space="preserve">벡터DB/GraphDB 구축 결과서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2026. 10. 13.</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 xml:space="preserve">https://github.com/SKNETWORKS-FAMILY-AICAMP/SKN32-FINAL-6TEAM (브랜치 role-activity-b)</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000</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15.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5"/>
        <w:gridCol w:w="825"/>
        <w:gridCol w:w="825"/>
        <w:gridCol w:w="825"/>
        <w:gridCol w:w="825"/>
        <w:gridCol w:w="825"/>
        <w:gridCol w:w="825"/>
        <w:gridCol w:w="825"/>
        <w:gridCol w:w="825"/>
        <w:gridCol w:w="825"/>
        <w:gridCol w:w="825"/>
        <w:tblGridChange w:id="0">
          <w:tblGrid>
            <w:gridCol w:w="840"/>
            <w:gridCol w:w="825"/>
            <w:gridCol w:w="825"/>
            <w:gridCol w:w="825"/>
            <w:gridCol w:w="825"/>
            <w:gridCol w:w="825"/>
            <w:gridCol w:w="825"/>
            <w:gridCol w:w="825"/>
            <w:gridCol w:w="825"/>
            <w:gridCol w:w="825"/>
            <w:gridCol w:w="825"/>
            <w:gridCol w:w="82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ind w:left="0" w:firstLine="0"/>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구축 목적 및 적용 범위</w:t>
            </w:r>
            <w:r w:rsidDel="00000000" w:rsidR="00000000" w:rsidRPr="00000000">
              <w:rPr>
                <w:rtl w:val="0"/>
              </w:rPr>
            </w:r>
          </w:p>
        </w:tc>
      </w:tr>
    </w:tbl>
    <w:p w:rsidR="00000000" w:rsidDel="00000000" w:rsidP="00000000" w:rsidRDefault="00000000" w:rsidRPr="00000000" w14:paraId="00000027">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1.1 문제 정의 및 구축 범위</w:t>
      </w:r>
    </w:p>
    <w:p w:rsidR="00000000" w:rsidDel="00000000" w:rsidP="00000000" w:rsidRDefault="00000000" w:rsidRPr="00000000" w14:paraId="00000028">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문제 정의 (Problem Definition): 여행 활동의 취소·변경 문의에서 규정을 기억이나 추정으로 답하면 고객이 손해를 보므로, 서비스가 정한 운영 기준 문서를 근거(출처 포함)로 찾아 인용해야 한다. 질문 표현이 달라지면(위약금·환불·무료 취소 등) 단순 키워드 검색은 맞는 절을 찾지 못해 의미 기반 검색이 필요하며, 근거가 없을 때 답을 지어내지 않도록 검색 실패를 신호로 다룬다.</w:t>
      </w:r>
    </w:p>
    <w:p w:rsidR="00000000" w:rsidDel="00000000" w:rsidP="00000000" w:rsidRDefault="00000000" w:rsidRPr="00000000" w14:paraId="00000029">
      <w:pPr>
        <w:pStyle w:val="Heading3"/>
        <w:keepNext w:val="0"/>
        <w:keepLines w:val="0"/>
        <w:numPr>
          <w:ilvl w:val="0"/>
          <w:numId w:val="5"/>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DB 구축 범위:</w:t>
      </w:r>
    </w:p>
    <w:p w:rsidR="00000000" w:rsidDel="00000000" w:rsidP="00000000" w:rsidRDefault="00000000" w:rsidRPr="00000000" w14:paraId="0000002A">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벡터 데이터베이스: 서비스 운영 기준 문서(취소·변경 접수, 무료·무예약 판정, 운영 통제, 날씨·재난, 취소 공통 절차, 동행 조건 등) 16문서·134청크의 임베딩과 유사도 검색 엔진을 PostgreSQL pgvector 로 구축. 활동 에이전트가 쓰는 범위는 4개 scope 10문서·82청크.</w:t>
      </w:r>
    </w:p>
    <w:p w:rsidR="00000000" w:rsidDel="00000000" w:rsidP="00000000" w:rsidRDefault="00000000" w:rsidRPr="00000000" w14:paraId="0000002B">
      <w:pPr>
        <w:pStyle w:val="Heading3"/>
        <w:keepNext w:val="0"/>
        <w:keepLines w:val="0"/>
        <w:numPr>
          <w:ilvl w:val="1"/>
          <w:numId w:val="5"/>
        </w:numPr>
        <w:spacing w:after="240" w:before="0" w:beforeAutospacing="0" w:lineRule="auto"/>
        <w:ind w:left="144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그래프 데이터베이스: 활동 에이전트에서는 도입하지 않음(2.2 참고). 장소·예약·일정의 관계는 관계형 DB 와 코드 판정으로 처리.</w:t>
      </w:r>
    </w:p>
    <w:p w:rsidR="00000000" w:rsidDel="00000000" w:rsidP="00000000" w:rsidRDefault="00000000" w:rsidRPr="00000000" w14:paraId="0000002C">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b4j8jtvr0sda" w:id="2"/>
      <w:bookmarkEnd w:id="2"/>
      <w:r w:rsidDel="00000000" w:rsidR="00000000" w:rsidRPr="00000000">
        <w:rPr>
          <w:rFonts w:ascii="Malgun Gothic" w:cs="Malgun Gothic" w:eastAsia="Malgun Gothic" w:hAnsi="Malgun Gothic"/>
          <w:b w:val="1"/>
          <w:bCs w:val="1"/>
          <w:color w:val="000000"/>
          <w:sz w:val="26"/>
          <w:szCs w:val="26"/>
          <w:rtl w:val="0"/>
        </w:rPr>
        <w:t xml:space="preserve">1.2 데이터 저장 목적 및 활용 구분</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05"/>
        <w:gridCol w:w="2135"/>
        <w:gridCol w:w="3110"/>
        <w:gridCol w:w="3215"/>
        <w:tblGridChange w:id="0">
          <w:tblGrid>
            <w:gridCol w:w="1205"/>
            <w:gridCol w:w="2135"/>
            <w:gridCol w:w="3110"/>
            <w:gridCol w:w="321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데이터 유형</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저장소 구분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주요 활용 목적</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데이터 범위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정형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관계형 DB (PostgreSQL)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장소 원장·운영시간 요일표·예약·취소 조건·일정 버전 등 판정 입력, PK/FK 기반 정합성 관리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활동 장소 6,338곳(ac_place), 실내외(ac_indoor), 웹 공지 확인 결과(ac_live_status), 취소 조건(cancellation_terms), 예약·일정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비정형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벡터 DB (pgvector, PostgreSQL 확장)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규정 문장 근거 검색(RAG) — 규정 질문·취소/변경 근거 인용</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서비스 운영 기준 문서 16건(134청크) — 활동 관련 4개 scope 10문서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관계형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그래프 DB — 미도입</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코어에 SQL 재귀 CTE 기반 GraphStore 포트가 있으나 활동 에이전트는 사용하지 않음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해당 없음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상태/대화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Case 상태 (PostgreSQL)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재개를 위한 질문 상태·고객 답 이력(current_state), 판정 근거(Evidence), LLM 섀도 기록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required_input_schema, customer_input(_history), evidence, activity_judge_shadow</w:t>
            </w:r>
          </w:p>
        </w:tc>
      </w:tr>
    </w:tbl>
    <w:p w:rsidR="00000000" w:rsidDel="00000000" w:rsidP="00000000" w:rsidRDefault="00000000" w:rsidRPr="00000000" w14:paraId="00000041">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ste6t64gkj44" w:id="3"/>
      <w:bookmarkEnd w:id="3"/>
      <w:r w:rsidDel="00000000" w:rsidR="00000000" w:rsidRPr="00000000">
        <w:rPr>
          <w:rtl w:val="0"/>
        </w:rPr>
      </w:r>
    </w:p>
    <w:p w:rsidR="00000000" w:rsidDel="00000000" w:rsidP="00000000" w:rsidRDefault="00000000" w:rsidRPr="00000000" w14:paraId="00000042">
      <w:pPr>
        <w:rPr>
          <w:rFonts w:ascii="Malgun Gothic" w:cs="Malgun Gothic" w:eastAsia="Malgun Gothic" w:hAnsi="Malgun Gothic"/>
          <w:b w:val="0"/>
          <w:bCs w:val="0"/>
        </w:rPr>
      </w:pPr>
      <w:r w:rsidDel="00000000" w:rsidR="00000000" w:rsidRPr="00000000">
        <w:rPr>
          <w:rtl w:val="0"/>
        </w:rPr>
      </w:r>
    </w:p>
    <w:tbl>
      <w:tblPr>
        <w:tblStyle w:val="Table5"/>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w:t>
            </w:r>
            <w:r w:rsidDel="00000000" w:rsidR="00000000" w:rsidRPr="00000000">
              <w:rPr>
                <w:rFonts w:ascii="Malgun Gothic" w:cs="Malgun Gothic" w:eastAsia="Malgun Gothic" w:hAnsi="Malgun Gothic"/>
                <w:sz w:val="40"/>
                <w:szCs w:val="40"/>
                <w:rtl w:val="0"/>
              </w:rPr>
              <w:t xml:space="preserve">. </w:t>
            </w:r>
            <w:r w:rsidDel="00000000" w:rsidR="00000000" w:rsidRPr="00000000">
              <w:rPr>
                <w:rFonts w:ascii="Malgun Gothic" w:cs="Malgun Gothic" w:eastAsia="Malgun Gothic" w:hAnsi="Malgun Gothic"/>
                <w:sz w:val="34"/>
                <w:szCs w:val="34"/>
                <w:rtl w:val="0"/>
              </w:rPr>
              <w:t xml:space="preserve">벡터DB/GraphDB 기술 설계 명세</w:t>
            </w:r>
            <w:r w:rsidDel="00000000" w:rsidR="00000000" w:rsidRPr="00000000">
              <w:rPr>
                <w:rtl w:val="0"/>
              </w:rPr>
            </w:r>
          </w:p>
        </w:tc>
      </w:tr>
    </w:tbl>
    <w:p w:rsidR="00000000" w:rsidDel="00000000" w:rsidP="00000000" w:rsidRDefault="00000000" w:rsidRPr="00000000" w14:paraId="0000004F">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ymldkav072lk" w:id="4"/>
      <w:bookmarkEnd w:id="4"/>
      <w:r w:rsidDel="00000000" w:rsidR="00000000" w:rsidRPr="00000000">
        <w:rPr>
          <w:rFonts w:ascii="Malgun Gothic" w:cs="Malgun Gothic" w:eastAsia="Malgun Gothic" w:hAnsi="Malgun Gothic"/>
          <w:b w:val="1"/>
          <w:bCs w:val="1"/>
          <w:color w:val="000000"/>
          <w:sz w:val="26"/>
          <w:szCs w:val="26"/>
          <w:rtl w:val="0"/>
        </w:rPr>
        <w:t xml:space="preserve">2.1 벡터 데이터베이스(Vector DB) 설계</w:t>
      </w:r>
    </w:p>
    <w:tbl>
      <w:tblPr>
        <w:tblStyle w:val="Table6"/>
        <w:tblW w:w="94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195"/>
        <w:gridCol w:w="3605"/>
        <w:gridCol w:w="3680"/>
        <w:tblGridChange w:id="0">
          <w:tblGrid>
            <w:gridCol w:w="2195"/>
            <w:gridCol w:w="3605"/>
            <w:gridCol w:w="3680"/>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항목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명세 내용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Rationale (선정 근거)</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임베딩 모델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OpenAI text-embedding-3-small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한국어 짧은 규정 문장 검색에 충분하고 비용이 가장 낮음(약 $0.02/100만 토큰). 컬럼 vector(1536)·HNSW 인덱스와 정합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차원 수 (Dimension)</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1,536 (보조 칸 embedding_1024: bge-m3 병행 지원, 이번 구성에서는 미사용)</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text-embedding-3-large(3,072)는 pgvector HNSW 한도(2,000차원)를 넘어 컬럼·인덱스 변경이 필요</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색인 방식 (Indexing)</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HNSW (vector_cosine_ops)</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근사 최근접 이웃 고속 검색, 코사인 거리 연산자와 일치</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거리 측정 알고리즘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Cosine Similarity (점수 = 1 − 코사인 거리)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고차원 텍스트 벡터의 방향성 유사도 측정에 적합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청킹 전략 (Chunking)</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문서의 '## ' 절 단위 — 절 1개 = 청크 1개(고정 길이·오버랩 없음), 본문만 임베딩하고 제목은 메타데이터로 저장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규정 한 가지 판단이 한 절에 담기도록 작성해 문맥 단절 방지. 절 수는 manifest 와 일치해야 적재(불일치 시 중단)</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검색 범위 제어</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테넌트 + scope(ANY) 필터 후 top-k = 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팀별 지식 범위 격리(활동: travel_activity·weather·cancellation·access)</w:t>
            </w:r>
          </w:p>
        </w:tc>
      </w:tr>
    </w:tbl>
    <w:p w:rsidR="00000000" w:rsidDel="00000000" w:rsidP="00000000" w:rsidRDefault="00000000" w:rsidRPr="00000000" w14:paraId="00000062">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l9hq9tv5c178" w:id="5"/>
      <w:bookmarkEnd w:id="5"/>
      <w:r w:rsidDel="00000000" w:rsidR="00000000" w:rsidRPr="00000000">
        <w:rPr>
          <w:rFonts w:ascii="Malgun Gothic" w:cs="Malgun Gothic" w:eastAsia="Malgun Gothic" w:hAnsi="Malgun Gothic"/>
          <w:b w:val="1"/>
          <w:bCs w:val="1"/>
          <w:color w:val="000000"/>
          <w:sz w:val="26"/>
          <w:szCs w:val="26"/>
          <w:rtl w:val="0"/>
        </w:rPr>
        <w:t xml:space="preserve">2.2 그래프 데이터베이스(GraphDB) 설계</w:t>
      </w:r>
    </w:p>
    <w:p w:rsidR="00000000" w:rsidDel="00000000" w:rsidP="00000000" w:rsidRDefault="00000000" w:rsidRPr="00000000" w14:paraId="00000063">
      <w:pPr>
        <w:pStyle w:val="Heading3"/>
        <w:keepNext w:val="0"/>
        <w:keepLines w:val="0"/>
        <w:numPr>
          <w:ilvl w:val="0"/>
          <w:numId w:val="1"/>
        </w:numPr>
        <w:spacing w:after="0" w:afterAutospacing="0" w:before="240" w:lineRule="auto"/>
        <w:ind w:left="72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도입 여부: 도입하지 않음. 활동 에이전트의 판정 입력(장소·운영시간·예약·재난)은 키로 조회되는 사실 데이터이고, 다단계 관계 탐색이 필요한 질의가 없다.</w:t>
      </w:r>
    </w:p>
    <w:p w:rsidR="00000000" w:rsidDel="00000000" w:rsidP="00000000" w:rsidRDefault="00000000" w:rsidRPr="00000000" w14:paraId="00000064">
      <w:pPr>
        <w:pStyle w:val="Heading3"/>
        <w:keepNext w:val="0"/>
        <w:keepLines w:val="0"/>
        <w:numPr>
          <w:ilvl w:val="0"/>
          <w:numId w:val="1"/>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선택 근거:</w:t>
      </w:r>
    </w:p>
    <w:p w:rsidR="00000000" w:rsidDel="00000000" w:rsidP="00000000" w:rsidRDefault="00000000" w:rsidRPr="00000000" w14:paraId="00000065">
      <w:pPr>
        <w:pStyle w:val="Heading3"/>
        <w:keepNext w:val="0"/>
        <w:keepLines w:val="0"/>
        <w:numPr>
          <w:ilvl w:val="1"/>
          <w:numId w:val="1"/>
        </w:numPr>
        <w:spacing w:after="0" w:afterAutospacing="0" w:before="0" w:beforeAutospacing="0" w:lineRule="auto"/>
        <w:ind w:left="144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Roboto Mono" w:cs="Roboto Mono" w:eastAsia="Roboto Mono" w:hAnsi="Roboto Mono"/>
          <w:color w:val="0000ff"/>
          <w:sz w:val="22"/>
          <w:szCs w:val="22"/>
          <w:rtl w:val="0"/>
        </w:rPr>
        <w:t xml:space="preserve">장소–예약–일정 항목–여행 관계는 PK/FK 관계형 모델로 충분하며, 판정은 코드 규칙으로 수행하므로 그래프 탐색을 쓰지 않았다.</w:t>
      </w:r>
    </w:p>
    <w:p w:rsidR="00000000" w:rsidDel="00000000" w:rsidP="00000000" w:rsidRDefault="00000000" w:rsidRPr="00000000" w14:paraId="00000066">
      <w:pPr>
        <w:pStyle w:val="Heading3"/>
        <w:keepNext w:val="0"/>
        <w:keepLines w:val="0"/>
        <w:numPr>
          <w:ilvl w:val="1"/>
          <w:numId w:val="1"/>
        </w:numPr>
        <w:spacing w:after="0" w:afterAutospacing="0" w:before="0" w:beforeAutospacing="0" w:lineRule="auto"/>
        <w:ind w:left="144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Roboto Mono" w:cs="Roboto Mono" w:eastAsia="Roboto Mono" w:hAnsi="Roboto Mono"/>
          <w:color w:val="0000ff"/>
          <w:sz w:val="22"/>
          <w:szCs w:val="22"/>
          <w:rtl w:val="0"/>
        </w:rPr>
        <w:t xml:space="preserve">코어에 GraphStorePort 와 SQL 재귀 CTE 어댑터(SqlGraphAdapter)가 마련되어 있으나 활동 에이전트는 호출하지 않는다.</w:t>
      </w:r>
    </w:p>
    <w:p w:rsidR="00000000" w:rsidDel="00000000" w:rsidP="00000000" w:rsidRDefault="00000000" w:rsidRPr="00000000" w14:paraId="00000067">
      <w:pPr>
        <w:pStyle w:val="Heading3"/>
        <w:keepNext w:val="0"/>
        <w:keepLines w:val="0"/>
        <w:numPr>
          <w:ilvl w:val="0"/>
          <w:numId w:val="1"/>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확장 시 고려:</w:t>
      </w:r>
    </w:p>
    <w:p w:rsidR="00000000" w:rsidDel="00000000" w:rsidP="00000000" w:rsidRDefault="00000000" w:rsidRPr="00000000" w14:paraId="00000068">
      <w:pPr>
        <w:pStyle w:val="Heading3"/>
        <w:keepNext w:val="0"/>
        <w:keepLines w:val="0"/>
        <w:numPr>
          <w:ilvl w:val="1"/>
          <w:numId w:val="1"/>
        </w:numPr>
        <w:spacing w:after="0" w:afterAutospacing="0" w:before="0" w:beforeAutospacing="0" w:lineRule="auto"/>
        <w:ind w:left="144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고객 취향 메모리(과거 여행–선택한 장소 분류 관계)가 쌓이면 사용자–분류 선호 관계를 그래프로 모델링할 수 있다(향후 과제).</w:t>
      </w:r>
    </w:p>
    <w:p w:rsidR="00000000" w:rsidDel="00000000" w:rsidP="00000000" w:rsidRDefault="00000000" w:rsidRPr="00000000" w14:paraId="00000069">
      <w:pPr>
        <w:pStyle w:val="Heading3"/>
        <w:keepNext w:val="0"/>
        <w:keepLines w:val="0"/>
        <w:numPr>
          <w:ilvl w:val="1"/>
          <w:numId w:val="1"/>
        </w:numPr>
        <w:spacing w:after="0" w:afterAutospacing="0" w:before="0" w:beforeAutospacing="0" w:lineRule="auto"/>
        <w:ind w:left="144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도입 전까지 노드·엣지·제약 조건 설계와 성능 지표는 수행하지 않았다(아래 검증 표에서 '해당 없음').</w:t>
      </w:r>
    </w:p>
    <w:p w:rsidR="00000000" w:rsidDel="00000000" w:rsidP="00000000" w:rsidRDefault="00000000" w:rsidRPr="00000000" w14:paraId="0000006B">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pbfexbfd61kr" w:id="6"/>
      <w:bookmarkEnd w:id="6"/>
      <w:r w:rsidDel="00000000" w:rsidR="00000000" w:rsidRPr="00000000">
        <w:rPr>
          <w:rFonts w:ascii="Malgun Gothic" w:cs="Malgun Gothic" w:eastAsia="Malgun Gothic" w:hAnsi="Malgun Gothic"/>
          <w:b w:val="1"/>
          <w:bCs w:val="1"/>
          <w:color w:val="000000"/>
          <w:sz w:val="26"/>
          <w:szCs w:val="26"/>
          <w:rtl w:val="0"/>
        </w:rPr>
        <w:t xml:space="preserve">2.3 비정형 데이터 및 메모리 관리 구조</w:t>
      </w:r>
    </w:p>
    <w:p w:rsidR="00000000" w:rsidDel="00000000" w:rsidP="00000000" w:rsidRDefault="00000000" w:rsidRPr="00000000" w14:paraId="0000006C">
      <w:pPr>
        <w:pStyle w:val="Heading3"/>
        <w:keepNext w:val="0"/>
        <w:keepLines w:val="0"/>
        <w:numPr>
          <w:ilvl w:val="0"/>
          <w:numId w:val="4"/>
        </w:numPr>
        <w:spacing w:after="0" w:afterAutospacing="0" w:before="240" w:lineRule="auto"/>
        <w:ind w:left="72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원문 저장소: 청크 본문(content)과 메타데이터(scope, 문서 ID, 절 제목, 버전, 개인정보 등급, 시행일)는 knowledge_chunks 에, 문서 단위 정보(제목·출처 URI·scope·버전)는 knowledge_documents 에 저장한다. 원문 파일은 저장소 knowledge/travel/ 이며 S3 연동은 없다.</w:t>
      </w:r>
    </w:p>
    <w:p w:rsidR="00000000" w:rsidDel="00000000" w:rsidP="00000000" w:rsidRDefault="00000000" w:rsidRPr="00000000" w14:paraId="0000006D">
      <w:pPr>
        <w:pStyle w:val="Heading3"/>
        <w:keepNext w:val="0"/>
        <w:keepLines w:val="0"/>
        <w:numPr>
          <w:ilvl w:val="0"/>
          <w:numId w:val="4"/>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상태 관리 (State Management):</w:t>
      </w:r>
    </w:p>
    <w:p w:rsidR="00000000" w:rsidDel="00000000" w:rsidP="00000000" w:rsidRDefault="00000000" w:rsidRPr="00000000" w14:paraId="0000006E">
      <w:pPr>
        <w:pStyle w:val="Heading3"/>
        <w:keepNext w:val="0"/>
        <w:keepLines w:val="0"/>
        <w:numPr>
          <w:ilvl w:val="1"/>
          <w:numId w:val="4"/>
        </w:numPr>
        <w:spacing w:after="0" w:afterAutospacing="0" w:before="0" w:beforeAutospacing="0" w:lineRule="auto"/>
        <w:ind w:left="144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Short-term (Case 상태 기반): required_input_schema·customer_input·customer_input_history 를 팀에 전달해 질문 후 재개 시 이어서 판정한다(LangGraph 미사용).</w:t>
      </w:r>
    </w:p>
    <w:p w:rsidR="00000000" w:rsidDel="00000000" w:rsidP="00000000" w:rsidRDefault="00000000" w:rsidRPr="00000000" w14:paraId="0000006F">
      <w:pPr>
        <w:pStyle w:val="Heading3"/>
        <w:keepNext w:val="0"/>
        <w:keepLines w:val="0"/>
        <w:numPr>
          <w:ilvl w:val="1"/>
          <w:numId w:val="4"/>
        </w:numPr>
        <w:spacing w:after="240" w:before="0" w:beforeAutospacing="0" w:lineRule="auto"/>
        <w:ind w:left="144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Long-term (Persisted): 판정 결과·근거(Evidence)·변경 이력은 PostgreSQL 에 영구 저장(일정 버전은 추가만 가능). 고객 취향 프로필(과거 여행 집계)은 미구축 — 향후 과제.</w:t>
      </w:r>
    </w:p>
    <w:p w:rsidR="00000000" w:rsidDel="00000000" w:rsidP="00000000" w:rsidRDefault="00000000" w:rsidRPr="00000000" w14:paraId="00000070">
      <w:pPr>
        <w:rPr>
          <w:rFonts w:ascii="Malgun Gothic" w:cs="Malgun Gothic" w:eastAsia="Malgun Gothic" w:hAnsi="Malgun Gothic"/>
          <w:b w:val="0"/>
          <w:bCs w:val="0"/>
        </w:rPr>
      </w:pPr>
      <w:r w:rsidDel="00000000" w:rsidR="00000000" w:rsidRPr="00000000">
        <w:rPr>
          <w:rtl w:val="0"/>
        </w:rPr>
      </w:r>
    </w:p>
    <w:tbl>
      <w:tblPr>
        <w:tblStyle w:val="Table7"/>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3"/>
              <w:keepNext w:val="0"/>
              <w:keepLines w:val="0"/>
              <w:spacing w:after="0" w:before="0" w:lineRule="auto"/>
              <w:rPr>
                <w:rFonts w:ascii="Malgun Gothic" w:cs="Malgun Gothic" w:eastAsia="Malgun Gothic" w:hAnsi="Malgun Gothic"/>
                <w:b w:val="0"/>
                <w:bCs w:val="0"/>
                <w:sz w:val="16"/>
                <w:szCs w:val="16"/>
              </w:rPr>
            </w:pPr>
            <w:bookmarkStart w:colFirst="0" w:colLast="0" w:name="_mhzw8dj00h2e" w:id="7"/>
            <w:bookmarkEnd w:id="7"/>
            <w:r w:rsidDel="00000000" w:rsidR="00000000" w:rsidRPr="00000000">
              <w:rPr>
                <w:rFonts w:ascii="Malgun Gothic" w:cs="Malgun Gothic" w:eastAsia="Malgun Gothic" w:hAnsi="Malgun Gothic"/>
                <w:b w:val="1"/>
                <w:bCs w:val="1"/>
                <w:color w:val="000000"/>
                <w:sz w:val="40"/>
                <w:szCs w:val="40"/>
                <w:rtl w:val="0"/>
              </w:rPr>
              <w:t xml:space="preserve">2. </w:t>
            </w:r>
            <w:r w:rsidDel="00000000" w:rsidR="00000000" w:rsidRPr="00000000">
              <w:rPr>
                <w:rFonts w:ascii="Malgun Gothic" w:cs="Malgun Gothic" w:eastAsia="Malgun Gothic" w:hAnsi="Malgun Gothic"/>
                <w:b w:val="1"/>
                <w:bCs w:val="1"/>
                <w:color w:val="000000"/>
                <w:sz w:val="34"/>
                <w:szCs w:val="34"/>
                <w:rtl w:val="0"/>
              </w:rPr>
              <w:t xml:space="preserve">검색 성능 및 정확도 검증 결과</w:t>
            </w:r>
            <w:r w:rsidDel="00000000" w:rsidR="00000000" w:rsidRPr="00000000">
              <w:rPr>
                <w:rtl w:val="0"/>
              </w:rPr>
            </w:r>
          </w:p>
        </w:tc>
      </w:tr>
    </w:tbl>
    <w:p w:rsidR="00000000" w:rsidDel="00000000" w:rsidP="00000000" w:rsidRDefault="00000000" w:rsidRPr="00000000" w14:paraId="0000007D">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q2p1rvwxemre" w:id="8"/>
      <w:bookmarkEnd w:id="8"/>
      <w:r w:rsidDel="00000000" w:rsidR="00000000" w:rsidRPr="00000000">
        <w:rPr>
          <w:rFonts w:ascii="Malgun Gothic" w:cs="Malgun Gothic" w:eastAsia="Malgun Gothic" w:hAnsi="Malgun Gothic"/>
          <w:b w:val="1"/>
          <w:bCs w:val="1"/>
          <w:color w:val="000000"/>
          <w:sz w:val="26"/>
          <w:szCs w:val="26"/>
          <w:rtl w:val="0"/>
        </w:rPr>
        <w:t xml:space="preserve">2.1 성능 및 정확도 지표 검증</w:t>
      </w:r>
    </w:p>
    <w:tbl>
      <w:tblPr>
        <w:tblStyle w:val="Table8"/>
        <w:tblW w:w="98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00"/>
        <w:gridCol w:w="2570"/>
        <w:gridCol w:w="1100"/>
        <w:gridCol w:w="1070"/>
        <w:gridCol w:w="3425"/>
        <w:tblGridChange w:id="0">
          <w:tblGrid>
            <w:gridCol w:w="1700"/>
            <w:gridCol w:w="2570"/>
            <w:gridCol w:w="1100"/>
            <w:gridCol w:w="1070"/>
            <w:gridCol w:w="342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평가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지표 정의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측정 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통과 기준</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검증 방법 (Verification)</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검색 적중률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정답 절이 상위 3 안에 있는 질문 비율(Hit@3)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5/6 (83.3%) — 1건 부분(R-05)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기준 미설정(결과 보고)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질문 6건 수동 시험(정답 절 사전 지정, 아래 4장 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유사도 점수 분리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범위 안 질문 1위 점수 대 범위 밖 질문 최고 점수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범위 안 0.495~0.758 / 범위 밖 0.333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제안 임계치 0.4 안팎</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7문항, 코사인 유사도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응답 속도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질문 임베딩 + 검색 소요 시간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0.17~0.35초 (첫 호출 1.1초)</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2.0초 이내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호출 시간 직접 측정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적재 정합성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청크 수 대비 벡터 채움률, 차원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134/134 (100%), 1,536차원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DB 직접 조회 + 적재 시 차원 검사</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연결성(Graph)</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노드 간 탐색 성공률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해당 없음 (GraphDB 미도입)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MCP 연동 성공률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외부 도구 호출·수신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해당 없음 (RAG 경로에서 미사용)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w:t>
            </w:r>
          </w:p>
        </w:tc>
      </w:tr>
    </w:tbl>
    <w:p w:rsidR="00000000" w:rsidDel="00000000" w:rsidP="00000000" w:rsidRDefault="00000000" w:rsidRPr="00000000" w14:paraId="00000097">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7ibckkay6ks" w:id="9"/>
      <w:bookmarkEnd w:id="9"/>
      <w:r w:rsidDel="00000000" w:rsidR="00000000" w:rsidRPr="00000000">
        <w:rPr>
          <w:rFonts w:ascii="Malgun Gothic" w:cs="Malgun Gothic" w:eastAsia="Malgun Gothic" w:hAnsi="Malgun Gothic"/>
          <w:b w:val="1"/>
          <w:bCs w:val="1"/>
          <w:color w:val="000000"/>
          <w:sz w:val="26"/>
          <w:szCs w:val="26"/>
          <w:rtl w:val="0"/>
        </w:rPr>
        <w:t xml:space="preserve">2.2 검색 실패 시 대응(Fallback) 전략</w:t>
      </w:r>
    </w:p>
    <w:p w:rsidR="00000000" w:rsidDel="00000000" w:rsidP="00000000" w:rsidRDefault="00000000" w:rsidRPr="00000000" w14:paraId="00000098">
      <w:pPr>
        <w:pStyle w:val="Heading3"/>
        <w:keepNext w:val="0"/>
        <w:keepLines w:val="0"/>
        <w:numPr>
          <w:ilvl w:val="0"/>
          <w:numId w:val="2"/>
        </w:numPr>
        <w:spacing w:after="0" w:afterAutospacing="0" w:before="24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검색 0건: 문서는 있는데 선택한 제공자의 벡터 칸이 비어 있으면 0건으로 돌려주지 않고 예외로 알린다. 0건이면 지어내지 않고 '관련 규정을 찾지 못했다'(모름)로 답하며, 규정 질문은 운영 담당자 인계 경로로 간다.</w:t>
      </w:r>
    </w:p>
    <w:p w:rsidR="00000000" w:rsidDel="00000000" w:rsidP="00000000" w:rsidRDefault="00000000" w:rsidRPr="00000000" w14:paraId="00000099">
      <w:pPr>
        <w:pStyle w:val="Heading3"/>
        <w:keepNext w:val="0"/>
        <w:keepLines w:val="0"/>
        <w:numPr>
          <w:ilvl w:val="0"/>
          <w:numId w:val="2"/>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qvgz0iacisk4" w:id="10"/>
      <w:bookmarkEnd w:id="10"/>
      <w:r w:rsidDel="00000000" w:rsidR="00000000" w:rsidRPr="00000000">
        <w:rPr>
          <w:rFonts w:ascii="Malgun Gothic" w:cs="Malgun Gothic" w:eastAsia="Malgun Gothic" w:hAnsi="Malgun Gothic"/>
          <w:color w:val="0000ff"/>
          <w:sz w:val="22"/>
          <w:szCs w:val="22"/>
          <w:rtl w:val="0"/>
        </w:rPr>
        <w:t xml:space="preserve">유사도 임계치: 현재 구현은 top-k(8)만 적용하고 임계치는 두지 않는다. 시험 결과 범위 안 1위가 0.495 이상, 범위 밖 최고가 0.333 이므로 0.4 안팎을 제안 임계치로 기록하고 적용 여부는 후속 결정으로 둔다.</w:t>
      </w:r>
    </w:p>
    <w:p w:rsidR="00000000" w:rsidDel="00000000" w:rsidP="00000000" w:rsidRDefault="00000000" w:rsidRPr="00000000" w14:paraId="0000009A">
      <w:pPr>
        <w:pStyle w:val="Heading3"/>
        <w:keepNext w:val="0"/>
        <w:keepLines w:val="0"/>
        <w:numPr>
          <w:ilvl w:val="0"/>
          <w:numId w:val="2"/>
        </w:numPr>
        <w:spacing w:after="240" w:before="0" w:beforeAutospacing="0" w:lineRule="auto"/>
        <w:ind w:left="720" w:hanging="360"/>
        <w:rPr>
          <w:rFonts w:ascii="Malgun Gothic" w:cs="Malgun Gothic" w:eastAsia="Malgun Gothic" w:hAnsi="Malgun Gothic"/>
          <w:color w:val="0000ff"/>
          <w:sz w:val="22"/>
          <w:szCs w:val="22"/>
        </w:rPr>
      </w:pPr>
      <w:bookmarkStart w:colFirst="0" w:colLast="0" w:name="_8baqf8toxgm3" w:id="11"/>
      <w:bookmarkEnd w:id="11"/>
      <w:r w:rsidDel="00000000" w:rsidR="00000000" w:rsidRPr="00000000">
        <w:rPr>
          <w:rFonts w:ascii="Malgun Gothic" w:cs="Malgun Gothic" w:eastAsia="Malgun Gothic" w:hAnsi="Malgun Gothic"/>
          <w:color w:val="0000ff"/>
          <w:sz w:val="22"/>
          <w:szCs w:val="22"/>
          <w:rtl w:val="0"/>
        </w:rPr>
        <w:t xml:space="preserve">Safe Mode: 규정 근거가 없으면 LLM 의 일반 지식으로 답하지 않는다. 답변에는 규정 문서의 고객용 문장을 출처와 함께 싣고, 근거가 부족하면 모름 또는 인계로 전환한다(Graceful Degradation).</w:t>
      </w:r>
    </w:p>
    <w:p w:rsidR="00000000" w:rsidDel="00000000" w:rsidP="00000000" w:rsidRDefault="00000000" w:rsidRPr="00000000" w14:paraId="0000009B">
      <w:pPr>
        <w:pStyle w:val="Heading3"/>
        <w:keepNext w:val="0"/>
        <w:keepLines w:val="0"/>
        <w:spacing w:before="280" w:lineRule="auto"/>
        <w:rPr>
          <w:rFonts w:ascii="Malgun Gothic" w:cs="Malgun Gothic" w:eastAsia="Malgun Gothic" w:hAnsi="Malgun Gothic"/>
          <w:b w:val="1"/>
          <w:bCs w:val="1"/>
          <w:color w:val="000000"/>
          <w:sz w:val="40"/>
          <w:szCs w:val="40"/>
        </w:rPr>
      </w:pPr>
      <w:bookmarkStart w:colFirst="0" w:colLast="0" w:name="_cqzlpy3flofi" w:id="12"/>
      <w:bookmarkEnd w:id="12"/>
      <w:r w:rsidDel="00000000" w:rsidR="00000000" w:rsidRPr="00000000">
        <w:br w:type="page"/>
      </w:r>
      <w:r w:rsidDel="00000000" w:rsidR="00000000" w:rsidRPr="00000000">
        <w:rPr>
          <w:rtl w:val="0"/>
        </w:rPr>
      </w:r>
    </w:p>
    <w:p w:rsidR="00000000" w:rsidDel="00000000" w:rsidP="00000000" w:rsidRDefault="00000000" w:rsidRPr="00000000" w14:paraId="0000009C">
      <w:pPr>
        <w:rPr>
          <w:rFonts w:ascii="Malgun Gothic" w:cs="Malgun Gothic" w:eastAsia="Malgun Gothic" w:hAnsi="Malgun Gothic"/>
          <w:b w:val="0"/>
          <w:bCs w:val="0"/>
        </w:rPr>
      </w:pPr>
      <w:r w:rsidDel="00000000" w:rsidR="00000000" w:rsidRPr="00000000">
        <w:rPr>
          <w:rtl w:val="0"/>
        </w:rPr>
      </w:r>
    </w:p>
    <w:tbl>
      <w:tblPr>
        <w:tblStyle w:val="Table9"/>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3"/>
              <w:keepNext w:val="0"/>
              <w:keepLines w:val="0"/>
              <w:spacing w:after="0" w:before="0" w:line="240" w:lineRule="auto"/>
              <w:rPr>
                <w:rFonts w:ascii="Malgun Gothic" w:cs="Malgun Gothic" w:eastAsia="Malgun Gothic" w:hAnsi="Malgun Gothic"/>
                <w:sz w:val="16"/>
                <w:szCs w:val="16"/>
              </w:rPr>
            </w:pPr>
            <w:bookmarkStart w:colFirst="0" w:colLast="0" w:name="_iq7qyig841la" w:id="13"/>
            <w:bookmarkEnd w:id="13"/>
            <w:r w:rsidDel="00000000" w:rsidR="00000000" w:rsidRPr="00000000">
              <w:rPr>
                <w:rFonts w:ascii="Malgun Gothic" w:cs="Malgun Gothic" w:eastAsia="Malgun Gothic" w:hAnsi="Malgun Gothic"/>
                <w:b w:val="1"/>
                <w:bCs w:val="1"/>
                <w:color w:val="000000"/>
                <w:sz w:val="40"/>
                <w:szCs w:val="40"/>
                <w:rtl w:val="0"/>
              </w:rPr>
              <w:t xml:space="preserve">3. </w:t>
            </w:r>
            <w:r w:rsidDel="00000000" w:rsidR="00000000" w:rsidRPr="00000000">
              <w:rPr>
                <w:rFonts w:ascii="Malgun Gothic" w:cs="Malgun Gothic" w:eastAsia="Malgun Gothic" w:hAnsi="Malgun Gothic"/>
                <w:b w:val="1"/>
                <w:bCs w:val="1"/>
                <w:color w:val="000000"/>
                <w:sz w:val="34"/>
                <w:szCs w:val="34"/>
                <w:rtl w:val="0"/>
              </w:rPr>
              <w:t xml:space="preserve">데이터 운영 흐름 및 생명주기(Lifecycle)</w:t>
            </w:r>
            <w:r w:rsidDel="00000000" w:rsidR="00000000" w:rsidRPr="00000000">
              <w:rPr>
                <w:rtl w:val="0"/>
              </w:rPr>
            </w:r>
          </w:p>
        </w:tc>
      </w:tr>
    </w:tbl>
    <w:p w:rsidR="00000000" w:rsidDel="00000000" w:rsidP="00000000" w:rsidRDefault="00000000" w:rsidRPr="00000000" w14:paraId="000000A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6k5p4kt7oz1b" w:id="14"/>
      <w:bookmarkEnd w:id="14"/>
      <w:r w:rsidDel="00000000" w:rsidR="00000000" w:rsidRPr="00000000">
        <w:rPr>
          <w:rFonts w:ascii="Malgun Gothic" w:cs="Malgun Gothic" w:eastAsia="Malgun Gothic" w:hAnsi="Malgun Gothic"/>
          <w:b w:val="1"/>
          <w:bCs w:val="1"/>
          <w:color w:val="000000"/>
          <w:sz w:val="26"/>
          <w:szCs w:val="26"/>
          <w:rtl w:val="0"/>
        </w:rPr>
        <w:t xml:space="preserve">3.1 데이터 CRUD 프로세스 및 담당 에이전트 </w:t>
      </w:r>
    </w:p>
    <w:tbl>
      <w:tblPr>
        <w:tblStyle w:val="Table10"/>
        <w:tblW w:w="94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35"/>
        <w:gridCol w:w="5600"/>
        <w:gridCol w:w="2645"/>
        <w:tblGridChange w:id="0">
          <w:tblGrid>
            <w:gridCol w:w="1235"/>
            <w:gridCol w:w="5600"/>
            <w:gridCol w:w="2645"/>
          </w:tblGrid>
        </w:tblGridChange>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A">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B">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처리 로직</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C">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담당 에이전트/모듈</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Load</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문서 front matter 파싱 → 절 단위 청킹 → 임베딩 → knowledge_documents·knowledge_chunks 적재(재실행 안전: 같은 문서·절은 건너뜀)</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적재 스크립트(knowledge/ingest.py 의 청킹 규칙 재사용)</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Retrieve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질문 임베딩 → 테넌트·scope 필터 → 코사인 유사도 top-k → 근거(Evidence)로 부착</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read.policy 도구(search_policy) — 코어 컨트롤러와 활동 팀(취소 확인·변경 제안·규정 질문)</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Update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문서 버전을 올려 재적재(본문 변경 시 해당 문서 청크를 교체). 적재 전 코퍼스 게이트(scripts/check_corpus.py)로 길이·중복·scope 겹침 검사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운영 담당자 · 적재 스크립트</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Delete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자동 만료(TTL)는 두지 않음. 개정·폐기 시 해당 문서의 청크를 교체/삭제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운영 담당자(수동)</w:t>
            </w:r>
          </w:p>
        </w:tc>
      </w:tr>
    </w:tbl>
    <w:p w:rsidR="00000000" w:rsidDel="00000000" w:rsidP="00000000" w:rsidRDefault="00000000" w:rsidRPr="00000000" w14:paraId="000000B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c1e9fzi9y45l" w:id="15"/>
      <w:bookmarkEnd w:id="15"/>
      <w:r w:rsidDel="00000000" w:rsidR="00000000" w:rsidRPr="00000000">
        <w:rPr>
          <w:rFonts w:ascii="Malgun Gothic" w:cs="Malgun Gothic" w:eastAsia="Malgun Gothic" w:hAnsi="Malgun Gothic"/>
          <w:b w:val="1"/>
          <w:bCs w:val="1"/>
          <w:color w:val="000000"/>
          <w:sz w:val="26"/>
          <w:szCs w:val="26"/>
          <w:rtl w:val="0"/>
        </w:rPr>
        <w:t xml:space="preserve">3.2 시나리오 기반 데이터 이동 경로 (Workflow)</w:t>
      </w:r>
    </w:p>
    <w:p w:rsidR="00000000" w:rsidDel="00000000" w:rsidP="00000000" w:rsidRDefault="00000000" w:rsidRPr="00000000" w14:paraId="000000BA">
      <w:pPr>
        <w:pStyle w:val="Heading3"/>
        <w:keepNext w:val="0"/>
        <w:keepLines w:val="0"/>
        <w:numPr>
          <w:ilvl w:val="0"/>
          <w:numId w:val="7"/>
        </w:numPr>
        <w:spacing w:after="0" w:afterAutospacing="0" w:before="24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사용자 요청: "무료로 취소할 수 있는 건 언제까지예요? 위약금이 있나요?"</w:t>
      </w:r>
    </w:p>
    <w:p w:rsidR="00000000" w:rsidDel="00000000" w:rsidP="00000000" w:rsidRDefault="00000000" w:rsidRPr="00000000" w14:paraId="000000BB">
      <w:pPr>
        <w:pStyle w:val="Heading3"/>
        <w:keepNext w:val="0"/>
        <w:keepLines w:val="0"/>
        <w:numPr>
          <w:ilvl w:val="0"/>
          <w:numId w:val="7"/>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의도 파악 및 라우팅: 코어 컨트롤러가 요청을 분류하고 활동 팀(activity.itinerary_question 또는 activity.check_cancelable)으로 전달한다.</w:t>
      </w:r>
    </w:p>
    <w:p w:rsidR="00000000" w:rsidDel="00000000" w:rsidP="00000000" w:rsidRDefault="00000000" w:rsidRPr="00000000" w14:paraId="000000BC">
      <w:pPr>
        <w:pStyle w:val="Heading3"/>
        <w:keepNext w:val="0"/>
        <w:keepLines w:val="0"/>
        <w:numPr>
          <w:ilvl w:val="0"/>
          <w:numId w:val="7"/>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근거 수집:</w:t>
      </w:r>
    </w:p>
    <w:p w:rsidR="00000000" w:rsidDel="00000000" w:rsidP="00000000" w:rsidRDefault="00000000" w:rsidRPr="00000000" w14:paraId="000000BD">
      <w:pPr>
        <w:pStyle w:val="Heading3"/>
        <w:keepNext w:val="0"/>
        <w:keepLines w:val="0"/>
        <w:numPr>
          <w:ilvl w:val="1"/>
          <w:numId w:val="7"/>
        </w:numPr>
        <w:spacing w:after="0" w:afterAutospacing="0" w:before="0" w:beforeAutospacing="0" w:lineRule="auto"/>
        <w:ind w:left="144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규정 검색: read.policy 로 활동 관련 scope(travel_activity·weather·cancellation·access)에서 질문과 가까운 절을 top-k 검색한다.</w:t>
      </w:r>
    </w:p>
    <w:p w:rsidR="00000000" w:rsidDel="00000000" w:rsidP="00000000" w:rsidRDefault="00000000" w:rsidRPr="00000000" w14:paraId="000000BE">
      <w:pPr>
        <w:pStyle w:val="Heading3"/>
        <w:keepNext w:val="0"/>
        <w:keepLines w:val="0"/>
        <w:numPr>
          <w:ilvl w:val="1"/>
          <w:numId w:val="7"/>
        </w:numPr>
        <w:spacing w:after="0" w:afterAutospacing="0" w:before="0" w:beforeAutospacing="0" w:lineRule="auto"/>
        <w:ind w:left="144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예약 조건 조회: 예약이 있으면 read.booking_terms 로 취소 기한·위약금율(예약 → 공급자 → 종류 순)을 조회한다. 수치는 RAG 가 아니라 구조화 표에서 온다.</w:t>
      </w:r>
    </w:p>
    <w:p w:rsidR="00000000" w:rsidDel="00000000" w:rsidP="00000000" w:rsidRDefault="00000000" w:rsidRPr="00000000" w14:paraId="000000BF">
      <w:pPr>
        <w:pStyle w:val="Heading3"/>
        <w:keepNext w:val="0"/>
        <w:keepLines w:val="0"/>
        <w:numPr>
          <w:ilvl w:val="0"/>
          <w:numId w:val="7"/>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결과 취합: 규정 절의 고객용 문장과 예약 조건 수치를 Evidence 로 결합한다. 근거가 없으면 모름으로 처리해 운영 담당자에게 넘긴다.</w:t>
      </w:r>
    </w:p>
    <w:p w:rsidR="00000000" w:rsidDel="00000000" w:rsidP="00000000" w:rsidRDefault="00000000" w:rsidRPr="00000000" w14:paraId="000000C0">
      <w:pPr>
        <w:pStyle w:val="Heading3"/>
        <w:keepNext w:val="0"/>
        <w:keepLines w:val="0"/>
        <w:numPr>
          <w:ilvl w:val="0"/>
          <w:numId w:val="7"/>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whcg66jmjhlb" w:id="16"/>
      <w:bookmarkEnd w:id="16"/>
      <w:r w:rsidDel="00000000" w:rsidR="00000000" w:rsidRPr="00000000">
        <w:rPr>
          <w:rFonts w:ascii="Malgun Gothic" w:cs="Malgun Gothic" w:eastAsia="Malgun Gothic" w:hAnsi="Malgun Gothic"/>
          <w:color w:val="0000ff"/>
          <w:sz w:val="22"/>
          <w:szCs w:val="22"/>
          <w:rtl w:val="0"/>
        </w:rPr>
        <w:t xml:space="preserve">답변 구성: 모델이 문장을 짓지 않고 규정 문서에 적힌 고객용 문장을 출처와 함께 싣는다(수치는 예약 조건에서).</w:t>
      </w:r>
    </w:p>
    <w:p w:rsidR="00000000" w:rsidDel="00000000" w:rsidP="00000000" w:rsidRDefault="00000000" w:rsidRPr="00000000" w14:paraId="000000C1">
      <w:pPr>
        <w:pStyle w:val="Heading3"/>
        <w:keepNext w:val="0"/>
        <w:keepLines w:val="0"/>
        <w:numPr>
          <w:ilvl w:val="0"/>
          <w:numId w:val="7"/>
        </w:numPr>
        <w:spacing w:after="240" w:before="0" w:beforeAutospacing="0" w:lineRule="auto"/>
        <w:ind w:left="720" w:hanging="360"/>
        <w:rPr>
          <w:rFonts w:ascii="Malgun Gothic" w:cs="Malgun Gothic" w:eastAsia="Malgun Gothic" w:hAnsi="Malgun Gothic"/>
          <w:color w:val="0000ff"/>
          <w:sz w:val="22"/>
          <w:szCs w:val="22"/>
        </w:rPr>
      </w:pPr>
      <w:bookmarkStart w:colFirst="0" w:colLast="0" w:name="_ptkllqen8y3l" w:id="17"/>
      <w:bookmarkEnd w:id="17"/>
      <w:r w:rsidDel="00000000" w:rsidR="00000000" w:rsidRPr="00000000">
        <w:rPr>
          <w:rFonts w:ascii="Malgun Gothic" w:cs="Malgun Gothic" w:eastAsia="Malgun Gothic" w:hAnsi="Malgun Gothic"/>
          <w:color w:val="0000ff"/>
          <w:sz w:val="22"/>
          <w:szCs w:val="22"/>
          <w:rtl w:val="0"/>
        </w:rPr>
        <w:t xml:space="preserve">응답 및 검수: 팀은 답변·제안만 반환하고 부수효과를 실행하지 않는다. 일정 변경이 필요하면 승인 대기 제안으로 넘긴다.</w:t>
      </w:r>
    </w:p>
    <w:p w:rsidR="00000000" w:rsidDel="00000000" w:rsidP="00000000" w:rsidRDefault="00000000" w:rsidRPr="00000000" w14:paraId="000000C2">
      <w:pPr>
        <w:pStyle w:val="Heading3"/>
        <w:keepNext w:val="0"/>
        <w:keepLines w:val="0"/>
        <w:spacing w:before="280" w:lineRule="auto"/>
        <w:rPr>
          <w:rFonts w:ascii="Malgun Gothic" w:cs="Malgun Gothic" w:eastAsia="Malgun Gothic" w:hAnsi="Malgun Gothic"/>
          <w:b w:val="1"/>
          <w:bCs w:val="1"/>
          <w:color w:val="000000"/>
          <w:sz w:val="40"/>
          <w:szCs w:val="40"/>
        </w:rPr>
      </w:pPr>
      <w:bookmarkStart w:colFirst="0" w:colLast="0" w:name="_56bknlsz4ghp" w:id="18"/>
      <w:bookmarkEnd w:id="18"/>
      <w:r w:rsidDel="00000000" w:rsidR="00000000" w:rsidRPr="00000000">
        <w:rPr>
          <w:rtl w:val="0"/>
        </w:rPr>
      </w:r>
    </w:p>
    <w:p w:rsidR="00000000" w:rsidDel="00000000" w:rsidP="00000000" w:rsidRDefault="00000000" w:rsidRPr="00000000" w14:paraId="000000C3">
      <w:pPr>
        <w:rPr>
          <w:rFonts w:ascii="Malgun Gothic" w:cs="Malgun Gothic" w:eastAsia="Malgun Gothic" w:hAnsi="Malgun Gothic"/>
          <w:b w:val="0"/>
          <w:bCs w:val="0"/>
        </w:rPr>
      </w:pPr>
      <w:r w:rsidDel="00000000" w:rsidR="00000000" w:rsidRPr="00000000">
        <w:rPr>
          <w:rtl w:val="0"/>
        </w:rPr>
      </w:r>
    </w:p>
    <w:tbl>
      <w:tblPr>
        <w:tblStyle w:val="Table11"/>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3"/>
              <w:keepNext w:val="0"/>
              <w:keepLines w:val="0"/>
              <w:spacing w:after="0" w:before="0" w:line="240" w:lineRule="auto"/>
              <w:rPr>
                <w:rFonts w:ascii="Malgun Gothic" w:cs="Malgun Gothic" w:eastAsia="Malgun Gothic" w:hAnsi="Malgun Gothic"/>
                <w:sz w:val="16"/>
                <w:szCs w:val="16"/>
              </w:rPr>
            </w:pPr>
            <w:bookmarkStart w:colFirst="0" w:colLast="0" w:name="_lmc7kqze596a" w:id="19"/>
            <w:bookmarkEnd w:id="19"/>
            <w:r w:rsidDel="00000000" w:rsidR="00000000" w:rsidRPr="00000000">
              <w:rPr>
                <w:rFonts w:ascii="Malgun Gothic" w:cs="Malgun Gothic" w:eastAsia="Malgun Gothic" w:hAnsi="Malgun Gothic"/>
                <w:b w:val="1"/>
                <w:bCs w:val="1"/>
                <w:color w:val="000000"/>
                <w:sz w:val="40"/>
                <w:szCs w:val="40"/>
                <w:rtl w:val="0"/>
              </w:rPr>
              <w:t xml:space="preserve">4. 구축 결과</w:t>
            </w:r>
            <w:r w:rsidDel="00000000" w:rsidR="00000000" w:rsidRPr="00000000">
              <w:rPr>
                <w:rtl w:val="0"/>
              </w:rPr>
            </w:r>
          </w:p>
        </w:tc>
      </w:tr>
    </w:tbl>
    <w:p w:rsidR="00000000" w:rsidDel="00000000" w:rsidP="00000000" w:rsidRDefault="00000000" w:rsidRPr="00000000" w14:paraId="000000D0">
      <w:pPr>
        <w:spacing w:line="240" w:lineRule="auto"/>
        <w:rPr>
          <w:rFonts w:ascii="Malgun Gothic" w:cs="Malgun Gothic" w:eastAsia="Malgun Gothic" w:hAnsi="Malgun Gothic"/>
          <w:b w:val="0"/>
          <w:bCs w:val="0"/>
          <w:sz w:val="8"/>
          <w:szCs w:val="8"/>
        </w:rPr>
      </w:pPr>
      <w:r w:rsidDel="00000000" w:rsidR="00000000" w:rsidRPr="00000000">
        <w:rPr>
          <w:rtl w:val="0"/>
        </w:rPr>
      </w:r>
    </w:p>
    <w:p w:rsidR="00000000" w:rsidDel="00000000" w:rsidP="00000000" w:rsidRDefault="00000000" w:rsidRPr="00000000" w14:paraId="000000D4">
      <w:pPr>
        <w:numPr>
          <w:ilvl w:val="0"/>
          <w:numId w:val="6"/>
        </w:numPr>
        <w:spacing w:after="24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적재 결과 요약</w:t>
      </w:r>
    </w:p>
    <w:tbl>
      <w:tblPr>
        <w:tblStyle w:val="Table13"/>
        <w:tblW w:w="81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925"/>
        <w:gridCol w:w="2475"/>
        <w:tblGridChange w:id="0">
          <w:tblGrid>
            <w:gridCol w:w="2775"/>
            <w:gridCol w:w="2925"/>
            <w:gridCol w:w="2475"/>
          </w:tblGrid>
        </w:tblGridChange>
      </w:tblGrid>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5">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 xml:space="preserve">문서 유형</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6">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 xml:space="preserve">원천 문서 수</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7">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 xml:space="preserve">chunk 수</w:t>
            </w:r>
            <w:r w:rsidDel="00000000" w:rsidR="00000000" w:rsidRPr="00000000">
              <w:rPr>
                <w:rtl w:val="0"/>
              </w:rPr>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동행·접근 조건 (travel_access)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12</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활동 운영 기준 (travel_activity)</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4</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32</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취소·환급 공통 (travel_cancellation)</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14</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식당 (travel_dining)</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21</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이동 (travel_mobility)</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31</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날씨·재난 기준 (travel_weather)</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24</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합계</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16</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134</w:t>
            </w:r>
          </w:p>
        </w:tc>
      </w:tr>
    </w:tbl>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color w:val="0000ff"/>
          <w:rtl w:val="0"/>
        </w:rPr>
        <w:t xml:space="preserve">총 16개 문서를 134개 청크로 적재했고 모든 청크에 1,536차원 벡터가 채워진 것을 확인했다(134/134). 활동 에이전트가 사용하는 범위는 4개 scope 10문서·82청크이다. 그래프 DB 는 구축하지 않았다. 측정: 2026-10-13, 로컬 개발 DB(PostgreSQL + pgvector, Docker), OpenAI 임베딩 호출 3회(입력 43,287 토큰).</w:t>
      </w:r>
    </w:p>
    <w:p w:rsidR="00000000" w:rsidDel="00000000" w:rsidP="00000000" w:rsidRDefault="00000000" w:rsidRPr="00000000" w14:paraId="000000E5">
      <w:pPr>
        <w:numPr>
          <w:ilvl w:val="0"/>
          <w:numId w:val="6"/>
        </w:numPr>
        <w:spacing w:after="0" w:afterAutospacing="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주요 예시 데이터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ff"/>
          <w:rtl w:val="0"/>
        </w:rPr>
        <w:t xml:space="preserve">문서: 관람·자연 갈래의 운영 중단과 통제 · scope travel_activity · 출처 internal://a-cop/travel-policy/activity/operation-control</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ff"/>
          <w:rtl w:val="0"/>
        </w:rPr>
        <w:t xml:space="preserve">절 제목(청크 1): 휴관일은 규정이 아니라 사실이다 · 버전 1.0 · 개인정보 등급 none</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ff"/>
          <w:rtl w:val="0"/>
        </w:rPr>
        <w:t xml:space="preserve">본문: 정기 휴관일은 각 시설이 정해 공지하는 사실이며 우리가 해석할 여지가 없다. 월요일 휴관처럼 널리 알려진 규칙이라도 시설마다 예외가 있어 기억으로 답하지 않고 그 시설의 공지를 확인한다. 공휴일이 월요일과 겹치면 그날 열고 다음 날 쉬는 곳이 많아 달력만으로 판정하면 틀린다. 공지를 확인하지 못하면 휴관 여부를 단정하지 않고 확인되지 않았다고 말한다. 고객이 헛걸음하게 되는 안내가 이 갈래에서 가장 흔한 실패다. 휴관 정보는 일정이 잡힌 날짜 기준으로 보며 오늘…</w:t>
      </w:r>
    </w:p>
    <w:p w:rsidR="00000000" w:rsidDel="00000000" w:rsidP="00000000" w:rsidRDefault="00000000" w:rsidRPr="00000000" w14:paraId="000000E6">
      <w:pPr>
        <w:numPr>
          <w:ilvl w:val="0"/>
          <w:numId w:val="6"/>
        </w:numPr>
        <w:spacing w:after="0" w:afterAutospacing="0" w:before="0" w:beforeAutospacing="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검색 또는 관계 탐색 예시</w:t>
      </w:r>
    </w:p>
    <w:tbl>
      <w:tblPr>
        <w:tblStyle w:val="Table8"/>
        <w:tblW w:w="98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00"/>
        <w:gridCol w:w="2570"/>
        <w:gridCol w:w="1100"/>
        <w:gridCol w:w="1070"/>
        <w:gridCol w:w="3425"/>
        <w:tblGridChange w:id="0">
          <w:tblGrid>
            <w:gridCol w:w="1700"/>
            <w:gridCol w:w="2570"/>
            <w:gridCol w:w="1100"/>
            <w:gridCol w:w="1070"/>
            <w:gridCol w:w="342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ID</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질문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1위 문서 · 절</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1위 점수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판정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예약 없는 산책도 일정에서 확인할 수 있나요?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무료·무예약 활동을 무엇으로 판정하나 · 예약이 없다는 것과 모른다는 것</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0.495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비 오면 야외 일정을 무조건 취소하나요?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날씨로 활동을 바꾸는 경우 · 날씨로 활동을 바꾸는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0.758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취소하면 위약금이 얼마인가요?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업체 취소 조건과 일정 변경 구분 · 업체 취소 조건과 일정 변경 구분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0.675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휠체어로 이용할 수 있는 장소인가요?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동행자의 이용 조건 확인 · 동행자의 이용 조건 확인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0.642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무료 취소는 언제까지 가능한가요?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업체 취소 조건과 일정 변경 구분 · 업체 취소 조건과 일정 변경 구분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0.567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부분 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휴관일에 가면 어떻게 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관람·자연 갈래의 운영 중단과 통제 · 휴관일은 규정이 아니라 사실이다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0.571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오늘 주식 시장 전망 알려줘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대기질·폭염·한파·지진 경보와 야외 일정 · 한파 구간의 야외 항목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0.333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범위 밖(점수 낮음)</w:t>
            </w:r>
          </w:p>
        </w:tc>
      </w:tr>
    </w:tbl>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ff"/>
          <w:rtl w:val="0"/>
        </w:rPr>
        <w:t xml:space="preserve">상위 3 결과 예시 — R-03 "취소하면 위약금이 얼마인가요?" (scope 필터: 활동 4개 scope, top-k 3, 223ms)</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05"/>
        <w:gridCol w:w="2135"/>
        <w:gridCol w:w="3110"/>
        <w:gridCol w:w="3215"/>
        <w:tblGridChange w:id="0">
          <w:tblGrid>
            <w:gridCol w:w="1205"/>
            <w:gridCol w:w="2135"/>
            <w:gridCol w:w="3110"/>
            <w:gridCol w:w="321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순위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문서</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절 제목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점수</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업체 취소 조건과 일정 변경 구분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업체 취소 조건과 일정 변경 구분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0.675</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활동 취소·변경 접수와 시점 구간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접수 전에 먼저 가리는 것</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0.554</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관람·자연 갈래의 운영 중단과 통제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관람 갈래에 위약금 문장을 붙이지 않는다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0.541</w:t>
            </w:r>
          </w:p>
        </w:tc>
      </w:tr>
    </w:tbl>
    <w:p w:rsidR="00000000" w:rsidDel="00000000" w:rsidP="00000000" w:rsidRDefault="00000000" w:rsidRPr="00000000" w14:paraId="000000E7">
      <w:pPr>
        <w:numPr>
          <w:ilvl w:val="0"/>
          <w:numId w:val="6"/>
        </w:numPr>
        <w:spacing w:after="240" w:before="0" w:beforeAutospacing="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화면 캡처 또는 실행 결과</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python retrieval_test.py   # 활동 scope 4개, top-3</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R-01 예약 없는 산책도 일정에서 확인할 수 있나요?  [1107ms]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0.495  travel_activity | 무료·무예약 활동을 무엇으로 판정하나 · 예약이 없다는 것과 모른다는 것</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0.487  travel_activity | 무료·무예약 활동을 무엇으로 판정하나 · 예약이 필요 없다는 확인</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0.433  travel_activity | 관람·자연 갈래의 운영 중단과 통제 · 통제가 확인되지 않을 때</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R-02 비 오면 야외 일정을 무조건 취소하나요?  [346ms]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0.758  travel_weather | 날씨로 활동을 바꾸는 경우 · 날씨로 활동을 바꾸는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0.527  travel_cancellation | 업체 취소 조건과 일정 변경 구분 · 업체 취소 조건과 일정 변경 구분</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0.517  travel_weather | 기상 사유로 활동이 깨졌을 때의 순연과 취소 · 우천으로 야외 활동이 깨진 경우의 부담</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R-03 취소하면 위약금이 얼마인가요?  [223ms]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0.675  travel_cancellation | 업체 취소 조건과 일정 변경 구분 · 업체 취소 조건과 일정 변경 구분</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0.554  travel_activity | 활동 취소·변경 접수와 시점 구간 · 접수 전에 먼저 가리는 것</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0.541  travel_activity | 관람·자연 갈래의 운영 중단과 통제 · 관람 갈래에 위약금 문장을 붙이지 않는다</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R-04 휠체어로 이용할 수 있는 장소인가요?  [233ms]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0.642  travel_access | 동행자의 이용 조건 확인 · 동행자의 이용 조건 확인</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0.546  travel_access | 동행 조건을 확인하고 안내하는 기준 · 휠체어 이용과 이동 보조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0.262  travel_activity | 관람·자연 갈래의 운영 중단과 통제 · 행사와 혼잡</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R-05 무료 취소는 언제까지 가능한가요?  [228ms]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0.567  travel_cancellation | 업체 취소 조건과 일정 변경 구분 · 업체 취소 조건과 일정 변경 구분</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0.527  travel_activity | 무료·무예약 활동을 무엇으로 판정하나 · 무료인데 예약이 필요한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0.500  travel_activity | 무료·무예약 활동을 무엇으로 판정하나 · 무료·무예약이면 취소 대상이 아니다</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R-06 휴관일에 가면 어떻게 되나요?  [213ms]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0.571  travel_activity | 관람·자연 갈래의 운영 중단과 통제 · 휴관일은 규정이 아니라 사실이다</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0.548  travel_activity | 관람·자연 갈래의 운영 중단과 통제 · 임시 휴관과 정기 휴관을 나눈다</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0.424  travel_weather | 날씨로 활동을 바꾸는 경우 · 날씨로 활동을 바꾸는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R-07 오늘 주식 시장 전망 알려줘  [174ms]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0.333  travel_weather | 대기질·폭염·한파·지진 경보와 야외 일정 · 한파 구간의 야외 항목</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0.298  travel_weather | 대기질·폭염·한파·지진 경보와 야외 일정 · 폭염 구간의 야외 항목</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0.294  travel_weather | 기상 사유로 활동이 깨졌을 때의 순연과 취소 · 이어지는 항목까지 함께 본다</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scope 별 적재 현황 (documents, chunks, embedded)</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travel_access          2   12   12</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travel_activity        4   32   32</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travel_cancellation    2   14   14</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travel_dining          2   21   21</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travel_mobility        3   31   31</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travel_weather         3   24   24</w:t>
      </w:r>
    </w:p>
    <w:p w:rsidR="00000000" w:rsidDel="00000000" w:rsidP="00000000" w:rsidRDefault="00000000" w:rsidRPr="00000000" w14:paraId="000000E8">
      <w:pPr>
        <w:rPr>
          <w:rFonts w:ascii="Malgun Gothic" w:cs="Malgun Gothic" w:eastAsia="Malgun Gothic" w:hAnsi="Malgun Gothic"/>
          <w:sz w:val="26"/>
          <w:szCs w:val="26"/>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