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멀티 에이전트 테스트 계획 및 결과 보고서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z3bqa63pa9za" w:id="0"/>
            <w:bookmarkEnd w:id="0"/>
            <w:r w:rsidDel="00000000" w:rsidR="00000000" w:rsidRPr="00000000">
              <w:rPr>
                <w:rFonts w:ascii="Malgun Gothic" w:cs="Malgun Gothic" w:eastAsia="Malgun Gothic" w:hAnsi="Malgun Gothic"/>
                <w:b w:val="1"/>
                <w:bCs w:val="1"/>
                <w:sz w:val="40"/>
                <w:szCs w:val="40"/>
                <w:rtl w:val="0"/>
              </w:rPr>
              <w:t xml:space="preserve">1. 테스트 개요 및 환경 설정</w:t>
            </w:r>
            <w:r w:rsidDel="00000000" w:rsidR="00000000" w:rsidRPr="00000000">
              <w:rPr>
                <w:rtl w:val="0"/>
              </w:rPr>
            </w:r>
          </w:p>
        </w:tc>
      </w:tr>
    </w:tbl>
    <w:p w:rsidR="00000000" w:rsidDel="00000000" w:rsidP="00000000" w:rsidRDefault="00000000" w:rsidRPr="00000000" w14:paraId="00000027">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2o0h99i9apst" w:id="1"/>
      <w:bookmarkEnd w:id="1"/>
      <w:r w:rsidDel="00000000" w:rsidR="00000000" w:rsidRPr="00000000">
        <w:rPr>
          <w:rFonts w:ascii="Malgun Gothic" w:cs="Malgun Gothic" w:eastAsia="Malgun Gothic" w:hAnsi="Malgun Gothic"/>
          <w:b w:val="1"/>
          <w:bCs w:val="1"/>
          <w:sz w:val="26"/>
          <w:szCs w:val="26"/>
          <w:rtl w:val="0"/>
        </w:rPr>
        <w:t xml:space="preserve">1.1 </w:t>
      </w:r>
      <w:r w:rsidDel="00000000" w:rsidR="00000000" w:rsidRPr="00000000">
        <w:rPr>
          <w:rFonts w:ascii="Malgun Gothic" w:cs="Malgun Gothic" w:eastAsia="Malgun Gothic" w:hAnsi="Malgun Gothic"/>
          <w:b w:val="1"/>
          <w:bCs w:val="1"/>
          <w:color w:val="000000"/>
          <w:sz w:val="26"/>
          <w:szCs w:val="26"/>
          <w:rtl w:val="0"/>
        </w:rPr>
        <w:t xml:space="preserve">테스트 목적 및 범위 정의</w:t>
      </w:r>
    </w:p>
    <w:p w:rsidR="00000000" w:rsidDel="00000000" w:rsidP="00000000" w:rsidRDefault="00000000" w:rsidRPr="00000000" w14:paraId="00000028">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본 보고서는 여행 CS의 활동(Activity) 에이전트가 고객의 취소·변경·성립 질문을 근거 있게 판정하는지 검증한 결과이다. 활동 에이전트는 규칙(요일표·재난표·예약 조건)으로 먼저 판정하고, 규정 문장은 RAG 로 찾아 근거로 붙이며, LLM 은 규칙이 읽지 못하는 원문 해석에만 보조로 쓴다. 근거가 없으면 지어내지 않고 「모름」으로 사람에게 넘긴다. 범위는 판정 규칙의 단위 기능, DB 연동, 규정 검색(RAG) 정확도, LLM 보조 판정의 규칙 대비 정확도, 시나리오 통합 시험이다. 자동 시험은 789건을 실행했고(2026-10-14), 자체 sLLM 파인튜닝은 하지 않았다.</w:t>
      </w:r>
    </w:p>
    <w:p w:rsidR="00000000" w:rsidDel="00000000" w:rsidP="00000000" w:rsidRDefault="00000000" w:rsidRPr="00000000" w14:paraId="0000002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t704cs1ektt" w:id="2"/>
      <w:bookmarkEnd w:id="2"/>
      <w:r w:rsidDel="00000000" w:rsidR="00000000" w:rsidRPr="00000000">
        <w:rPr>
          <w:rFonts w:ascii="Malgun Gothic" w:cs="Malgun Gothic" w:eastAsia="Malgun Gothic" w:hAnsi="Malgun Gothic"/>
          <w:b w:val="1"/>
          <w:bCs w:val="1"/>
          <w:color w:val="000000"/>
          <w:sz w:val="26"/>
          <w:szCs w:val="26"/>
          <w:rtl w:val="0"/>
        </w:rPr>
        <w:t xml:space="preserve">1.2 기술 스택 및 테스트 환경</w:t>
      </w:r>
    </w:p>
    <w:tbl>
      <w:tblPr>
        <w:tblStyle w:val="Table4"/>
        <w:tblW w:w="92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30"/>
        <w:gridCol w:w="6650"/>
        <w:tblGridChange w:id="0">
          <w:tblGrid>
            <w:gridCol w:w="2630"/>
            <w:gridCol w:w="6650"/>
          </w:tblGrid>
        </w:tblGridChange>
      </w:tblGrid>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B">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상세 스펙</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Language &amp; Framework</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Python 3.12.15, pytest 8.4.2 — 코어 컨트롤러 + 팀 레지스트리 구조(LangGraph 는 쓰지 않음, 흐름은 컨트롤러와 Case 상태기계가 정함)</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sLLM</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OpenAI gpt-5.4-nano (판정 보조·대체안 순서, reasoning low, 웹 검색 사용 가능) / 임베딩 text-embedding-3-small(1,536차원). sLLM 은 사용하지 않음</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Database</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PostgreSQL 16.15 + pgvector 0.8.6 (Docker, 정형 데이터와 벡터 검색을 한 DB 에서 처리). 그래프 DB 는 미도입</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Protocol / Infra</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REST(코어 API) · Docker(DB) · 비용·호출 상한(CallBudget). MCP 는 활동 판정 경로에서 사용하지 않음</w:t>
            </w:r>
          </w:p>
        </w:tc>
      </w:tr>
    </w:tbl>
    <w:p w:rsidR="00000000" w:rsidDel="00000000" w:rsidP="00000000" w:rsidRDefault="00000000" w:rsidRPr="00000000" w14:paraId="0000003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ktua5t7dwgeh" w:id="3"/>
      <w:bookmarkEnd w:id="3"/>
      <w:r w:rsidDel="00000000" w:rsidR="00000000" w:rsidRPr="00000000">
        <w:rPr>
          <w:rFonts w:ascii="Malgun Gothic" w:cs="Malgun Gothic" w:eastAsia="Malgun Gothic" w:hAnsi="Malgun Gothic"/>
          <w:b w:val="1"/>
          <w:bCs w:val="1"/>
          <w:color w:val="000000"/>
          <w:sz w:val="26"/>
          <w:szCs w:val="26"/>
          <w:rtl w:val="0"/>
        </w:rPr>
        <w:t xml:space="preserve">1.3 에이전트 구성 개요</w:t>
      </w:r>
    </w:p>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코어 컨트롤러: 고객 메시지를 Case 로 만들고 분류(일정 제출·사건 신고·확인 요청·조정 거부)한 뒤 팀 레지스트리를 거쳐 활동 팀에 전달한다. 코어는 팀 내부를 알지 못한다.</w:t>
      </w:r>
    </w:p>
    <w:p w:rsidR="00000000" w:rsidDel="00000000" w:rsidP="00000000" w:rsidRDefault="00000000" w:rsidRPr="00000000" w14:paraId="00000036">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팀(ActivityTeam): 취소 가능·성립·변경 제안을 판정하고 제안만 반환한다. 결제·예약 변경 같은 부수효과는 실행하지 않고 승인 대기로 넘긴다.</w:t>
      </w:r>
    </w:p>
    <w:p w:rsidR="00000000" w:rsidDel="00000000" w:rsidP="00000000" w:rsidRDefault="00000000" w:rsidRPr="00000000" w14:paraId="00000037">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검색(RAG, read.policy): 질문과 가까운 규정 절을 pgvector 로 찾아 고객용 문장을 출처와 함께 싣는다. 못 찾으면 「모름」으로 인계한다.</w:t>
      </w:r>
    </w:p>
    <w:p w:rsidR="00000000" w:rsidDel="00000000" w:rsidP="00000000" w:rsidRDefault="00000000" w:rsidRPr="00000000" w14:paraId="00000038">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보조(activity_judge): 규칙이 읽지 못하는 원문(휴무·운영시간·재난 문구)만 한 번 해석한다. 기본은 규칙, LLM 은 섀도(기록만)이며 켜도 근거(인용)가 있어야 쓴다.</w:t>
      </w:r>
    </w:p>
    <w:p w:rsidR="00000000" w:rsidDel="00000000" w:rsidP="00000000" w:rsidRDefault="00000000" w:rsidRPr="00000000" w14:paraId="00000039">
      <w:pPr>
        <w:numPr>
          <w:ilvl w:val="0"/>
          <w:numId w:val="7"/>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감시·대체: 웹 공지 확인 배치(check_live_status, 저장 값 조회)와 대체 후보 선정·순서(코드가 후보를 고르고 LLM 은 보여줄 3곳의 순서만 정한다).</w:t>
      </w:r>
    </w:p>
    <w:p w:rsidR="00000000" w:rsidDel="00000000" w:rsidP="00000000" w:rsidRDefault="00000000" w:rsidRPr="00000000" w14:paraId="0000003A">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3B">
      <w:pPr>
        <w:rPr>
          <w:rFonts w:ascii="Malgun Gothic" w:cs="Malgun Gothic" w:eastAsia="Malgun Gothic" w:hAnsi="Malgun Gothic"/>
          <w:b w:val="0"/>
          <w:bCs w:val="0"/>
        </w:rPr>
      </w:pPr>
      <w:r w:rsidDel="00000000" w:rsidR="00000000" w:rsidRPr="00000000">
        <w:rPr>
          <w:rtl w:val="0"/>
        </w:rPr>
      </w:r>
    </w:p>
    <w:tbl>
      <w:tblPr>
        <w:tblStyle w:val="Table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pk4ksn64hpfe" w:id="4"/>
            <w:bookmarkEnd w:id="4"/>
            <w:r w:rsidDel="00000000" w:rsidR="00000000" w:rsidRPr="00000000">
              <w:rPr>
                <w:rFonts w:ascii="Malgun Gothic" w:cs="Malgun Gothic" w:eastAsia="Malgun Gothic" w:hAnsi="Malgun Gothic"/>
                <w:b w:val="1"/>
                <w:bCs w:val="1"/>
                <w:sz w:val="40"/>
                <w:szCs w:val="40"/>
                <w:rtl w:val="0"/>
              </w:rPr>
              <w:t xml:space="preserve">2.  구성요소 연동 및 단위 기능 테스트</w:t>
            </w:r>
          </w:p>
        </w:tc>
      </w:tr>
    </w:tbl>
    <w:p w:rsidR="00000000" w:rsidDel="00000000" w:rsidP="00000000" w:rsidRDefault="00000000" w:rsidRPr="00000000" w14:paraId="00000048">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e2l74n34kzj" w:id="5"/>
      <w:bookmarkEnd w:id="5"/>
      <w:r w:rsidDel="00000000" w:rsidR="00000000" w:rsidRPr="00000000">
        <w:rPr>
          <w:rFonts w:ascii="Malgun Gothic" w:cs="Malgun Gothic" w:eastAsia="Malgun Gothic" w:hAnsi="Malgun Gothic"/>
          <w:b w:val="1"/>
          <w:bCs w:val="1"/>
          <w:color w:val="000000"/>
          <w:sz w:val="26"/>
          <w:szCs w:val="26"/>
          <w:rtl w:val="0"/>
        </w:rPr>
        <w:t xml:space="preserve">2.1 데이터베이스 및 저장소 연동 검증</w:t>
      </w:r>
    </w:p>
    <w:tbl>
      <w:tblPr>
        <w:tblStyle w:val="Table6"/>
        <w:tblW w:w="913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295"/>
        <w:gridCol w:w="5625"/>
        <w:gridCol w:w="1215"/>
        <w:tblGridChange w:id="0">
          <w:tblGrid>
            <w:gridCol w:w="2295"/>
            <w:gridCol w:w="5625"/>
            <w:gridCol w:w="1215"/>
          </w:tblGrid>
        </w:tblGridChange>
      </w:tblGrid>
      <w:tr>
        <w:trPr>
          <w:cantSplit w:val="0"/>
          <w:trHeight w:val="485.40234375000006"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9">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테스트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A">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검증 내용 및 평가 요소</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B">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결과</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정형 DB 연동</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실제 DB 에 대한 장소 실내외 분류·원장 기록·갱신·섀도 기록 19건(파일 4개): 저장·조회·재실행 안전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19/19</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데이터 품질·장소 조회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장소 원장 데이터 품질 규칙과 장소 조회 34건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34/34</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운영시간·휴무·실내외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요일표 기반 운영시간·정기 휴무·실내외 판정과 휴무 규칙 51건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51/51</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역할 분리(규칙 먼저·LLM 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규칙이 판정할 수 있는 것은 LLM 을 부르지 않고, 모드(rule·shadow·llm)에 따라 호출이 갈리는지 32건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32/32</w:t>
            </w:r>
          </w:p>
        </w:tc>
      </w:tr>
    </w:tbl>
    <w:p w:rsidR="00000000" w:rsidDel="00000000" w:rsidP="00000000" w:rsidRDefault="00000000" w:rsidRPr="00000000" w14:paraId="0000005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t2zbb1ltwni5" w:id="6"/>
      <w:bookmarkEnd w:id="6"/>
      <w:r w:rsidDel="00000000" w:rsidR="00000000" w:rsidRPr="00000000">
        <w:rPr>
          <w:rFonts w:ascii="Malgun Gothic" w:cs="Malgun Gothic" w:eastAsia="Malgun Gothic" w:hAnsi="Malgun Gothic"/>
          <w:b w:val="1"/>
          <w:bCs w:val="1"/>
          <w:color w:val="000000"/>
          <w:sz w:val="26"/>
          <w:szCs w:val="26"/>
          <w:rtl w:val="0"/>
        </w:rPr>
        <w:t xml:space="preserve">2.2 RAG 성능 및 검색 정확도 테스트</w:t>
      </w:r>
    </w:p>
    <w:tbl>
      <w:tblPr>
        <w:tblStyle w:val="Table7"/>
        <w:tblW w:w="966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545"/>
        <w:gridCol w:w="2775"/>
        <w:gridCol w:w="3075"/>
        <w:gridCol w:w="2265"/>
        <w:tblGridChange w:id="0">
          <w:tblGrid>
            <w:gridCol w:w="1545"/>
            <w:gridCol w:w="2775"/>
            <w:gridCol w:w="3075"/>
            <w:gridCol w:w="2265"/>
          </w:tblGrid>
        </w:tblGridChange>
      </w:tblGrid>
      <w:tr>
        <w:trPr>
          <w:cantSplit w:val="0"/>
          <w:trHeight w:val="737.007874015748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케이스 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입력 쿼리</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F">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기대 결과 및 임계치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60">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결과 (Sim. Score)</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외삼촌이 갑자기 세상을 떠나셔서 주말 여행을 취소해야 해요. 위약금 내야 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0.546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아내가 수술을 받게 되어 일주일 뒤 여행을 못 가요.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0.545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폭풍 때문에 배가 안 떠서 섬 여행이 무산됐어요. 돌려받을 수 있나요?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국내여행 · 천재지변·정부 명령 같은 불가항력으로 취소하는 경우 / 국내여행 표준약관 — 해제·변경·해지 · 천재지변·정부 명령 등 위약금 없이 해제할 수 있는 공통 사유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0.391 — 소비자분쟁해결기준 — 국내여행 · 천재지변·정부 명령 같은 불가항력으로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헬스장 1년 회원권인데 두 달 다니고 환불하고 싶어요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0.587 — 소비자분쟁해결기준 — 체육시설·레저·공연 · 소비자 책임으로 해제하는 경우의 반환 금액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안내에는 샤워실이 있다고 했는데 가 보니 없었어요.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0.334 — 관람·자연 갈래의 운영 중단과 통제 · 관람 갈래에 위약금 문장을 붙이지 않는다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롤러코스터가 점검한다고 운행을 안 해서 못 탔어요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0.495 — 소비자분쟁해결기준 — 체육시설·레저·공연 · 시설을 정상적으로 이용할 수 없을 때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E07</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콘서트 하루 전에 취소하려는데 표값을 얼마나 돌려받나요?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0.790 — 소비자분쟁해결기준 — 체육시설·레저·공연 · 관객이 환급을 요구하는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단체 여행이 인원이 부족해서 여행사가 못 간다고 했어요. 늦게 알려 준 것도 문제죠?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최저 인원이 채워지지 않았을 때 / 소비자분쟁해결기준 — 국내여행 · 인원 미달로 여행사가 취소하는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0.561 — 소비자분쟁해결기준 — 국내여행 · 인원 미달로 여행사가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여행 가서 이틀째에 몸이 안 좋아 그만 돌아오고 싶어요. 환불은요?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0.629 — 국내여행 표준약관 — 해제·변경·해지 · 가족 사망·질병 등 개인 사유로 위약금 없이 해제하는 경우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E10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소개 페이지에는 전용 가이드라고 했는데 실제로는 단체 가이드였어요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 / 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0.306 — 무료·무예약 활동을 무엇으로 판정하나 · 입장료가 없다는 확인 (미적중)</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질문 변환(사전) 끈 때 → 켠 때 절 단위 Hit@3: 20문항(Q01~Q20) 11→14/20 · 새 10문항 1차(N01~N10) 6→9/10 · 새 10문항 2차(M01~M10) 5→7/10 · C01~C10 5→9/10 · D01~D10 6→9/10 · E01~E10 4→7/10. 합계 37/70(52.9%) → 55/70(78.6%). 위 표는 규칙 작성 뒤 만든 E 묶음 10문항의 켠 때 결과이다.</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해석 주의: E 를 뺀 나머지 묶음은 규칙을 만들 때 질문 문장을 이미 본 상태라 학습 데이터에 가깝다. E 에서도 개선은 규칙 어휘와 겹친 질문(E01·E06·E08)에서만 나왔고 규칙에 없는 표현(E05·E09·E10)은 그대로 미적중이었다. 유사도 임계치는 두지 않았다(제안값 0.4).</w:t>
      </w:r>
    </w:p>
    <w:p w:rsidR="00000000" w:rsidDel="00000000" w:rsidP="00000000" w:rsidRDefault="00000000" w:rsidRPr="00000000" w14:paraId="0000006E">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4lyt699hicq" w:id="7"/>
      <w:bookmarkEnd w:id="7"/>
      <w:r w:rsidDel="00000000" w:rsidR="00000000" w:rsidRPr="00000000">
        <w:rPr>
          <w:rFonts w:ascii="Malgun Gothic" w:cs="Malgun Gothic" w:eastAsia="Malgun Gothic" w:hAnsi="Malgun Gothic"/>
          <w:b w:val="1"/>
          <w:bCs w:val="1"/>
          <w:color w:val="000000"/>
          <w:sz w:val="26"/>
          <w:szCs w:val="26"/>
          <w:rtl w:val="0"/>
        </w:rPr>
        <w:t xml:space="preserve">2.3 MCP 및 외부 도구 연동 테스트</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체계: 외부 호출은 두 가지다 — LLM(웹 검색 포함)과 임베딩. 호출은 CallBudget(DB 집계)으로 일·월 상한을 걸고, 한도에 닿으면 호출하지 않고 「모름」으로 돌아간다. 웹 공지 확인은 요청 경로가 아니라 배치(72시간 창, 6시간 재확인)로 돌려 저장하고, 요청에서는 저장 값만 읽는다. 관련 시험: 호출 실패 격리 7건, 호출 예산 3건, 저장된 확인값 조회 14건, 감시 배치 15건 모두 통과.</w:t>
      </w:r>
    </w:p>
    <w:p w:rsidR="00000000" w:rsidDel="00000000" w:rsidP="00000000" w:rsidRDefault="00000000" w:rsidRPr="00000000" w14:paraId="00000070">
      <w:pPr>
        <w:numPr>
          <w:ilvl w:val="0"/>
          <w:numId w:val="2"/>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장애 방어(Fallback): 호출 실패·시간 초과·근거(인용) 없음이면 같은 호출을 반복하지 않고(재시도 0회) 해당 판정을 「모름」으로 두며, 실패 코드를 기록해 조용히 지나가지 않는다. 규칙 판정은 LLM 이 실패해도 그대로 유지된다. 외부 도구(MCP) 연동은 활동 판정 경로에 없어 시험 대상이 아니다.</w:t>
      </w:r>
    </w:p>
    <w:p w:rsidR="00000000" w:rsidDel="00000000" w:rsidP="00000000" w:rsidRDefault="00000000" w:rsidRPr="00000000" w14:paraId="00000071">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2zszn0ts46zf" w:id="8"/>
            <w:bookmarkEnd w:id="8"/>
            <w:r w:rsidDel="00000000" w:rsidR="00000000" w:rsidRPr="00000000">
              <w:rPr>
                <w:rFonts w:ascii="Malgun Gothic" w:cs="Malgun Gothic" w:eastAsia="Malgun Gothic" w:hAnsi="Malgun Gothic"/>
                <w:b w:val="1"/>
                <w:bCs w:val="1"/>
                <w:sz w:val="40"/>
                <w:szCs w:val="40"/>
                <w:rtl w:val="0"/>
              </w:rPr>
              <w:t xml:space="preserve">3. LLM 보조 판정 평가 결과 (자체 sLLM 파인튜닝은 해당 없음)</w:t>
            </w:r>
          </w:p>
        </w:tc>
      </w:tr>
    </w:tbl>
    <w:p w:rsidR="00000000" w:rsidDel="00000000" w:rsidP="00000000" w:rsidRDefault="00000000" w:rsidRPr="00000000" w14:paraId="0000007E">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kcftli8aqdxv" w:id="9"/>
      <w:bookmarkEnd w:id="9"/>
      <w:r w:rsidDel="00000000" w:rsidR="00000000" w:rsidRPr="00000000">
        <w:rPr>
          <w:rFonts w:ascii="Malgun Gothic" w:cs="Malgun Gothic" w:eastAsia="Malgun Gothic" w:hAnsi="Malgun Gothic"/>
          <w:b w:val="1"/>
          <w:bCs w:val="1"/>
          <w:sz w:val="26"/>
          <w:szCs w:val="26"/>
          <w:rtl w:val="0"/>
        </w:rPr>
        <w:t xml:space="preserve">3.1 평가 환경 (sLLM 파인튜닝은 수행하지 않음)</w:t>
      </w:r>
    </w:p>
    <w:p w:rsidR="00000000" w:rsidDel="00000000" w:rsidP="00000000" w:rsidRDefault="00000000" w:rsidRPr="00000000" w14:paraId="0000007F">
      <w:pPr>
        <w:numPr>
          <w:ilvl w:val="0"/>
          <w:numId w:val="6"/>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대상: 외부 LLM gpt-5.4-nano(reasoning low, 웹 검색 사용)의 판정을 규칙과 비교. 사례 60건 × 3회 반복, 사람 검토 라벨(휴무·재난·운영시간 42사례) 기준.</w:t>
      </w:r>
    </w:p>
    <w:p w:rsidR="00000000" w:rsidDel="00000000" w:rsidP="00000000" w:rsidRDefault="00000000" w:rsidRPr="00000000" w14:paraId="00000080">
      <w:pPr>
        <w:numPr>
          <w:ilvl w:val="0"/>
          <w:numId w:val="6"/>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실행 조건: 데이터셋 SHA-256 ef50c4b7fbc5…, 프롬프트 activity_judge.*.v1, 부트스트랩 10,000회. 소요 260초, 비용 $1.02(전체 180관측).</w:t>
      </w:r>
    </w:p>
    <w:p w:rsidR="00000000" w:rsidDel="00000000" w:rsidP="00000000" w:rsidRDefault="00000000" w:rsidRPr="00000000" w14:paraId="00000081">
      <w:pPr>
        <w:numPr>
          <w:ilvl w:val="0"/>
          <w:numId w:val="6"/>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파인튜닝: 하지 않음. 규칙 먼저, LLM 은 규칙이 읽지 못하는 원문만 보조로 쓰는 구조이며 sLLM 학습 데이터·하이퍼파라미터는 해당 없음.</w:t>
      </w:r>
    </w:p>
    <w:p w:rsidR="00000000" w:rsidDel="00000000" w:rsidP="00000000" w:rsidRDefault="00000000" w:rsidRPr="00000000" w14:paraId="0000008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5iu6h6lbiwgo" w:id="10"/>
      <w:bookmarkEnd w:id="10"/>
      <w:r w:rsidDel="00000000" w:rsidR="00000000" w:rsidRPr="00000000">
        <w:rPr>
          <w:rFonts w:ascii="Malgun Gothic" w:cs="Malgun Gothic" w:eastAsia="Malgun Gothic" w:hAnsi="Malgun Gothic"/>
          <w:b w:val="1"/>
          <w:bCs w:val="1"/>
          <w:color w:val="000000"/>
          <w:sz w:val="26"/>
          <w:szCs w:val="26"/>
          <w:rtl w:val="0"/>
        </w:rPr>
        <w:t xml:space="preserve">3.2 규칙 대비 정확도 비교</w:t>
      </w:r>
    </w:p>
    <w:tbl>
      <w:tblPr>
        <w:tblStyle w:val="Table9"/>
        <w:tblW w:w="96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15"/>
        <w:gridCol w:w="2630"/>
        <w:gridCol w:w="3365"/>
        <w:gridCol w:w="1070"/>
        <w:tblGridChange w:id="0">
          <w:tblGrid>
            <w:gridCol w:w="2615"/>
            <w:gridCol w:w="2630"/>
            <w:gridCol w:w="3365"/>
            <w:gridCol w:w="1070"/>
          </w:tblGrid>
        </w:tblGridChange>
      </w:tblGrid>
      <w:tr>
        <w:trPr>
          <w:cantSplit w:val="0"/>
          <w:trHeight w:val="48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지표</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4">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규칙(rule)</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5">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LLM(gpt-5.4-nano)</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차이</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(16/16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95.8% (46/48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재난 영향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(12/12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91.7% (33/36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-8.3%p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운영시간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57.1% (8/14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(42/42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+42.9%p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위험 오답(닫힌 곳을 열렸다고 하는 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5건 / 126관측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w:t>
            </w:r>
          </w:p>
        </w:tc>
      </w:tr>
    </w:tbl>
    <w:p w:rsidR="00000000" w:rsidDel="00000000" w:rsidP="00000000" w:rsidRDefault="00000000" w:rsidRPr="00000000" w14:paraId="00000093">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관찰: 규칙은 위험 오답이 0건이지만 운영시간은 읽지 못하는 사례가 많아 정확도가 낮고, LLM 은 운영시간을 모두 맞혔으나 휴무·재난에서 위험 오답이 나왔다. 웹 공지 확인(실시간 상태, 8사례 × 3회)은 LLM 이 「모름」으로 답한 비율 8/24, 지연 중앙값 9.2초(p95 15.9초), 건당 약 $0.041였다.</w:t>
      </w:r>
    </w:p>
    <w:p w:rsidR="00000000" w:rsidDel="00000000" w:rsidP="00000000" w:rsidRDefault="00000000" w:rsidRPr="00000000" w14:paraId="0000009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2swy3o5z0jv" w:id="11"/>
      <w:bookmarkEnd w:id="11"/>
      <w:r w:rsidDel="00000000" w:rsidR="00000000" w:rsidRPr="00000000">
        <w:rPr>
          <w:rFonts w:ascii="Malgun Gothic" w:cs="Malgun Gothic" w:eastAsia="Malgun Gothic" w:hAnsi="Malgun Gothic"/>
          <w:b w:val="1"/>
          <w:bCs w:val="1"/>
          <w:color w:val="000000"/>
          <w:sz w:val="26"/>
          <w:szCs w:val="26"/>
          <w:rtl w:val="0"/>
        </w:rPr>
        <w:t xml:space="preserve">3.3 한계 및 개선 방향</w:t>
      </w:r>
    </w:p>
    <w:p w:rsidR="00000000" w:rsidDel="00000000" w:rsidP="00000000" w:rsidRDefault="00000000" w:rsidRPr="00000000" w14:paraId="00000095">
      <w:pPr>
        <w:numPr>
          <w:ilvl w:val="0"/>
          <w:numId w:val="1"/>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한계점: 사례가 적고(라벨 42사례) 반복 3회는 같은 사례의 반복이라 독립 표본이 아니다. 위험 오답이 규칙 0건 대비 LLM 5건이므로 LLM 을 판정의 주 경로로 쓰지 않는다. 실운영 정확도·장기 변동은 측정하지 못했다.</w:t>
      </w:r>
    </w:p>
    <w:p w:rsidR="00000000" w:rsidDel="00000000" w:rsidP="00000000" w:rsidRDefault="00000000" w:rsidRPr="00000000" w14:paraId="00000096">
      <w:pPr>
        <w:numPr>
          <w:ilvl w:val="0"/>
          <w:numId w:val="1"/>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개선 방향: LLM 은 규칙이 「모름」일 때와 섀도 기록(규칙과 어긋난 사례 수집)에만 쓰고, 웹 공지는 배치 저장값으로 읽는다. 라벨을 늘려 다시 측정한 뒤 모드(rule → shadow → llm)를 올릴지 정한다.</w:t>
      </w:r>
    </w:p>
    <w:p w:rsidR="00000000" w:rsidDel="00000000" w:rsidP="00000000" w:rsidRDefault="00000000" w:rsidRPr="00000000" w14:paraId="00000097">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me1ypyt3ict8" w:id="12"/>
      <w:bookmarkEnd w:id="12"/>
      <w:r w:rsidDel="00000000" w:rsidR="00000000" w:rsidRPr="00000000">
        <w:rPr>
          <w:rtl w:val="0"/>
        </w:rPr>
      </w:r>
    </w:p>
    <w:p w:rsidR="00000000" w:rsidDel="00000000" w:rsidP="00000000" w:rsidRDefault="00000000" w:rsidRPr="00000000" w14:paraId="00000098">
      <w:pPr>
        <w:rPr>
          <w:rFonts w:ascii="Malgun Gothic" w:cs="Malgun Gothic" w:eastAsia="Malgun Gothic" w:hAnsi="Malgun Gothic"/>
          <w:b w:val="0"/>
          <w:bCs w:val="0"/>
        </w:rPr>
      </w:pPr>
      <w:r w:rsidDel="00000000" w:rsidR="00000000" w:rsidRPr="00000000">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skcquajpssyn" w:id="13"/>
            <w:bookmarkEnd w:id="13"/>
            <w:r w:rsidDel="00000000" w:rsidR="00000000" w:rsidRPr="00000000">
              <w:rPr>
                <w:rFonts w:ascii="Malgun Gothic" w:cs="Malgun Gothic" w:eastAsia="Malgun Gothic" w:hAnsi="Malgun Gothic"/>
                <w:b w:val="1"/>
                <w:bCs w:val="1"/>
                <w:sz w:val="40"/>
                <w:szCs w:val="40"/>
                <w:rtl w:val="0"/>
              </w:rPr>
              <w:t xml:space="preserve">4. </w:t>
            </w:r>
            <w:r w:rsidDel="00000000" w:rsidR="00000000" w:rsidRPr="00000000">
              <w:rPr>
                <w:rFonts w:ascii="Malgun Gothic" w:cs="Malgun Gothic" w:eastAsia="Malgun Gothic" w:hAnsi="Malgun Gothic"/>
                <w:b w:val="1"/>
                <w:bCs w:val="1"/>
                <w:sz w:val="34"/>
                <w:szCs w:val="34"/>
                <w:rtl w:val="0"/>
              </w:rPr>
              <w:t xml:space="preserve">시나리오 기반 멀티 에이전트 통합 테스트</w:t>
            </w:r>
            <w:r w:rsidDel="00000000" w:rsidR="00000000" w:rsidRPr="00000000">
              <w:rPr>
                <w:rtl w:val="0"/>
              </w:rPr>
            </w:r>
          </w:p>
        </w:tc>
      </w:tr>
    </w:tbl>
    <w:p w:rsidR="00000000" w:rsidDel="00000000" w:rsidP="00000000" w:rsidRDefault="00000000" w:rsidRPr="00000000" w14:paraId="000000A5">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h66333pazl5" w:id="14"/>
      <w:bookmarkEnd w:id="14"/>
      <w:r w:rsidDel="00000000" w:rsidR="00000000" w:rsidRPr="00000000">
        <w:rPr>
          <w:rFonts w:ascii="Malgun Gothic" w:cs="Malgun Gothic" w:eastAsia="Malgun Gothic" w:hAnsi="Malgun Gothic"/>
          <w:b w:val="1"/>
          <w:bCs w:val="1"/>
          <w:color w:val="000000"/>
          <w:sz w:val="26"/>
          <w:szCs w:val="26"/>
          <w:rtl w:val="0"/>
        </w:rPr>
        <w:t xml:space="preserve">4.1 워크플로우 실행 검증 (판정 순서와 시나리오 시험 103건)</w:t>
      </w:r>
    </w:p>
    <w:p w:rsidR="00000000" w:rsidDel="00000000" w:rsidP="00000000" w:rsidRDefault="00000000" w:rsidRPr="00000000" w14:paraId="000000A6">
      <w:pPr>
        <w:numPr>
          <w:ilvl w:val="0"/>
          <w:numId w:val="3"/>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사용자 요청: "내일 오후 2시에 예약한 야외 체험, 비가 와도 진행되나요? 취소할 수 있나요?"</w:t>
      </w:r>
    </w:p>
    <w:p w:rsidR="00000000" w:rsidDel="00000000" w:rsidP="00000000" w:rsidRDefault="00000000" w:rsidRPr="00000000" w14:paraId="000000A7">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의도 파악 및 라우팅: 코어 컨트롤러가 요청을 분류해 활동 팀의 취소 가능 판정 또는 성립 판정으로 보낸다.</w:t>
      </w:r>
    </w:p>
    <w:p w:rsidR="00000000" w:rsidDel="00000000" w:rsidP="00000000" w:rsidRDefault="00000000" w:rsidRPr="00000000" w14:paraId="000000A8">
      <w:pPr>
        <w:numPr>
          <w:ilvl w:val="0"/>
          <w:numId w:val="3"/>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순서(활동 팀): ① 이미 시작·정원 확인 → ② 재난·날씨(규칙표, 모르는 문구만 LLM) → ③ 휴무·운영시간(요일표) → ④ 저장된 웹 공지 값 → ⑤ 모르면 고객에게 질문 → ⑥ 성립이면 경고와 함께 성립.</w:t>
      </w:r>
    </w:p>
    <w:p w:rsidR="00000000" w:rsidDel="00000000" w:rsidP="00000000" w:rsidRDefault="00000000" w:rsidRPr="00000000" w14:paraId="000000A9">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근거 수집: 예약이 있으면 예약 조건(취소 기한·위약금율)을 구조화 표에서 읽고, 규정 문장은 RAG 로 찾아 출처와 함께 붙인다. 근거가 없으면 지어내지 않는다.</w:t>
      </w:r>
    </w:p>
    <w:p w:rsidR="00000000" w:rsidDel="00000000" w:rsidP="00000000" w:rsidRDefault="00000000" w:rsidRPr="00000000" w14:paraId="000000AA">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결과 취합: 판정·근거·경고를 하나의 결과로 묶고, 일정 변경이 필요하면 제안만 만들어 승인 대기로 넘긴다(결제·변경을 실행하지 않는다).</w:t>
      </w:r>
    </w:p>
    <w:p w:rsidR="00000000" w:rsidDel="00000000" w:rsidP="00000000" w:rsidRDefault="00000000" w:rsidRPr="00000000" w14:paraId="000000AB">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답변 구성: 모델이 문장을 짓지 않고 규칙 판정 문구와 규정 문서의 고객용 문장을 그대로 싣는다.</w:t>
      </w:r>
    </w:p>
    <w:p w:rsidR="00000000" w:rsidDel="00000000" w:rsidP="00000000" w:rsidRDefault="00000000" w:rsidRPr="00000000" w14:paraId="000000AC">
      <w:pPr>
        <w:numPr>
          <w:ilvl w:val="0"/>
          <w:numId w:val="3"/>
        </w:numPr>
        <w:spacing w:after="24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시나리오 시험: 일정 제출·확인 요청·핀 고정 항목·새벽 점검·감시 배치 등 14개 파일, 103건 — 로컬 DB 를 실제로 쓰며 103건 통과.</w:t>
      </w:r>
    </w:p>
    <w:p w:rsidR="00000000" w:rsidDel="00000000" w:rsidP="00000000" w:rsidRDefault="00000000" w:rsidRPr="00000000" w14:paraId="000000A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zi0nss1iookv" w:id="15"/>
      <w:bookmarkEnd w:id="15"/>
      <w:r w:rsidDel="00000000" w:rsidR="00000000" w:rsidRPr="00000000">
        <w:rPr>
          <w:rFonts w:ascii="Malgun Gothic" w:cs="Malgun Gothic" w:eastAsia="Malgun Gothic" w:hAnsi="Malgun Gothic"/>
          <w:b w:val="1"/>
          <w:bCs w:val="1"/>
          <w:color w:val="000000"/>
          <w:sz w:val="26"/>
          <w:szCs w:val="26"/>
          <w:rtl w:val="0"/>
        </w:rPr>
        <w:t xml:space="preserve">4.2 협업 및 라우팅 테스트</w:t>
      </w:r>
    </w:p>
    <w:p w:rsidR="00000000" w:rsidDel="00000000" w:rsidP="00000000" w:rsidRDefault="00000000" w:rsidRPr="00000000" w14:paraId="000000AE">
      <w:pPr>
        <w:numPr>
          <w:ilvl w:val="0"/>
          <w:numId w:val="5"/>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Routing 적절성: 일정 제출은 활동 판정이 아니라 여행 접수로, 일정이 정해진 Case 는 일정 관리로 가는지 8건, develop 병합 시 활동 동작 회귀 72건 모두 통과했다.</w:t>
      </w:r>
    </w:p>
    <w:p w:rsidR="00000000" w:rsidDel="00000000" w:rsidP="00000000" w:rsidRDefault="00000000" w:rsidRPr="00000000" w14:paraId="000000AF">
      <w:pPr>
        <w:numPr>
          <w:ilvl w:val="0"/>
          <w:numId w:val="5"/>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상태·인계 정합성: 질문 후 재개 시 이전 답과 질문 상태가 이어지는지(고객 답 반영 11건)를 시험했다.</w:t>
      </w:r>
    </w:p>
    <w:p w:rsidR="00000000" w:rsidDel="00000000" w:rsidP="00000000" w:rsidRDefault="00000000" w:rsidRPr="00000000" w14:paraId="000000B0">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r4w4fqd9hb5w" w:id="16"/>
      <w:bookmarkEnd w:id="16"/>
      <w:r w:rsidDel="00000000" w:rsidR="00000000" w:rsidRPr="00000000">
        <w:rPr>
          <w:rFonts w:ascii="Malgun Gothic" w:cs="Malgun Gothic" w:eastAsia="Malgun Gothic" w:hAnsi="Malgun Gothic"/>
          <w:b w:val="1"/>
          <w:bCs w:val="1"/>
          <w:color w:val="000000"/>
          <w:sz w:val="26"/>
          <w:szCs w:val="26"/>
          <w:rtl w:val="0"/>
        </w:rPr>
        <w:t xml:space="preserve">4.3 예외 상황 및 방어 체계 테스트</w:t>
      </w:r>
    </w:p>
    <w:p w:rsidR="00000000" w:rsidDel="00000000" w:rsidP="00000000" w:rsidRDefault="00000000" w:rsidRPr="00000000" w14:paraId="000000B1">
      <w:pPr>
        <w:numPr>
          <w:ilvl w:val="0"/>
          <w:numId w:val="4"/>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근거 없음 (1차 방어): 입력·근거가 모자라면 판정하지 않고 「모름」으로 두고 고객에게 질문하거나 사람에게 넘긴다. 모르는 입력 처리 13건을 시험했고, 규정 검색 결과가 없으면 취소 가능·변경 판정은 멈추고 「모름」으로 끝난다(활동 팀 코드 규칙).</w:t>
      </w:r>
    </w:p>
    <w:p w:rsidR="00000000" w:rsidDel="00000000" w:rsidP="00000000" w:rsidRDefault="00000000" w:rsidRPr="00000000" w14:paraId="000000B2">
      <w:pPr>
        <w:numPr>
          <w:ilvl w:val="0"/>
          <w:numId w:val="4"/>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실패 (2차 방어): LLM·웹 호출이 실패하거나 인용이 없으면 해당 판정만 「모름」으로 두고 실패 코드를 기록한다(호출 실패 격리 7건, 호출 예산 3건). 재시도는 하지 않는다.</w:t>
      </w:r>
    </w:p>
    <w:p w:rsidR="00000000" w:rsidDel="00000000" w:rsidP="00000000" w:rsidRDefault="00000000" w:rsidRPr="00000000" w14:paraId="000000B3">
      <w:pPr>
        <w:numPr>
          <w:ilvl w:val="0"/>
          <w:numId w:val="4"/>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승인 없이 실행하지 않음 (3차 방어): 팀은 제안만 반환하고, 핀 고정·확인 우선 항목은 일정을 바꾸지 않고 질문·안전 알림으로만 처리하는지 8건 시험했다(8건 통과).</w:t>
      </w:r>
    </w:p>
    <w:p w:rsidR="00000000" w:rsidDel="00000000" w:rsidP="00000000" w:rsidRDefault="00000000" w:rsidRPr="00000000" w14:paraId="000000B4">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5">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nrifc89wxya0" w:id="17"/>
            <w:bookmarkEnd w:id="17"/>
            <w:r w:rsidDel="00000000" w:rsidR="00000000" w:rsidRPr="00000000">
              <w:rPr>
                <w:rFonts w:ascii="Malgun Gothic" w:cs="Malgun Gothic" w:eastAsia="Malgun Gothic" w:hAnsi="Malgun Gothic"/>
                <w:b w:val="1"/>
                <w:bCs w:val="1"/>
                <w:sz w:val="40"/>
                <w:szCs w:val="40"/>
                <w:rtl w:val="0"/>
              </w:rPr>
              <w:t xml:space="preserve">5. </w:t>
            </w:r>
            <w:r w:rsidDel="00000000" w:rsidR="00000000" w:rsidRPr="00000000">
              <w:rPr>
                <w:rFonts w:ascii="Malgun Gothic" w:cs="Malgun Gothic" w:eastAsia="Malgun Gothic" w:hAnsi="Malgun Gothic"/>
                <w:b w:val="1"/>
                <w:bCs w:val="1"/>
                <w:sz w:val="34"/>
                <w:szCs w:val="34"/>
                <w:rtl w:val="0"/>
              </w:rPr>
              <w:t xml:space="preserve">종합 실행 결과 및 개선 내용</w:t>
            </w:r>
            <w:r w:rsidDel="00000000" w:rsidR="00000000" w:rsidRPr="00000000">
              <w:rPr>
                <w:rtl w:val="0"/>
              </w:rPr>
            </w:r>
          </w:p>
        </w:tc>
      </w:tr>
    </w:tbl>
    <w:p w:rsidR="00000000" w:rsidDel="00000000" w:rsidP="00000000" w:rsidRDefault="00000000" w:rsidRPr="00000000" w14:paraId="000000C2">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885xhyx313vo" w:id="18"/>
      <w:bookmarkEnd w:id="18"/>
      <w:r w:rsidDel="00000000" w:rsidR="00000000" w:rsidRPr="00000000">
        <w:rPr>
          <w:rFonts w:ascii="Malgun Gothic" w:cs="Malgun Gothic" w:eastAsia="Malgun Gothic" w:hAnsi="Malgun Gothic"/>
          <w:b w:val="1"/>
          <w:bCs w:val="1"/>
          <w:sz w:val="26"/>
          <w:szCs w:val="26"/>
          <w:rtl w:val="0"/>
        </w:rPr>
        <w:t xml:space="preserve">5.1 </w:t>
      </w:r>
      <w:r w:rsidDel="00000000" w:rsidR="00000000" w:rsidRPr="00000000">
        <w:rPr>
          <w:rFonts w:ascii="Malgun Gothic" w:cs="Malgun Gothic" w:eastAsia="Malgun Gothic" w:hAnsi="Malgun Gothic"/>
          <w:b w:val="1"/>
          <w:bCs w:val="1"/>
          <w:color w:val="000000"/>
          <w:sz w:val="26"/>
          <w:szCs w:val="26"/>
          <w:rtl w:val="0"/>
        </w:rPr>
        <w:t xml:space="preserve">테스트 케이스 종합 요약</w:t>
      </w:r>
    </w:p>
    <w:tbl>
      <w:tblPr>
        <w:tblStyle w:val="Table12"/>
        <w:tblW w:w="9921.259842519687"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991.6565943415053"/>
        <w:gridCol w:w="1276.505861506507"/>
        <w:gridCol w:w="729.4319208608613"/>
        <w:gridCol w:w="729.4319208608613"/>
        <w:gridCol w:w="995.5760000938781"/>
        <w:gridCol w:w="3198.657544856074"/>
        <w:tblGridChange w:id="0">
          <w:tblGrid>
            <w:gridCol w:w="2991.6565943415053"/>
            <w:gridCol w:w="1276.505861506507"/>
            <w:gridCol w:w="729.4319208608613"/>
            <w:gridCol w:w="729.4319208608613"/>
            <w:gridCol w:w="995.5760000938781"/>
            <w:gridCol w:w="3198.657544856074"/>
          </w:tblGrid>
        </w:tblGridChange>
      </w:tblGrid>
      <w:tr>
        <w:trPr>
          <w:cantSplit w:val="0"/>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수</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실패</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성공률</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비고</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규칙·단위 기능(활동 · 대체안 · 데이터 품질)</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휴무·재난·운영시간·성립·취소 가능·질문 변환 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보조 판정 코드 경로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없이 가짜 LLM 으로 모드·실패·예산을 시험</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도구(데이터셋·검사기)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라벨·집계·리포트 도구의 정합성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DB 연동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시나리오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일정·감시·안전 알림 흐름, 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자동 시험 합계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예상 실패(xfail) 1건은 제외, 2026-10-14 실행</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RAG 검색 시험(수동, 6묶음 70문항)</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Hit@3, 질문 변환 켠 때(끈 때 37/70). 학습 질문 포함 — 일반화 미입증</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평가(휴무·재난·운영시간)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96.0%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관측 단위(사례×3회). 규칙이 주 경로이고 LLM 은 보조·섀도</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5.2 발견된 결함 및 개선 조치</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이슈 (Issue)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원인 (Cause)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조치 결과 (Action)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보류 제안 표의 유일 제약 누락(로컬 DB) — 시나리오 10건 · 통합 1건 실패</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로컬 DB 스키마가 마이그레이션 024 의 UNIQUE(tenant, trip, item, base_version)와 달라 ON CONFLICT 가 동작하지 않음(원인 미상)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제약을 추가한 뒤 해당 시험 109건 전부 통과. 로컬 한정 조치이므로 코어·공유 DB 에 같은 누락이 있는지 확인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정리 문서의 해석 문장 오류(원문 대조에서 발견, 6곳)</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표준약관·분쟁해결기준을 풀어 쓰며 원문에 없는 해석·누락(단서·사유 목록)이 들어감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원문(HWP 제10~15조, PDF 53·87·88·108·109쪽)과 대조해 문장 수정 후 해당 청크 재적재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검색에서 고객 표현과 문서 용어가 달라 미적중</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구어체 표현(가족 사망·리프트 고장 등)과 문서 용어 불일치, 두 주제가 섞인 절이 이웃 절에 끌림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절 분리 2곳 + 규칙 기반 질문 변환(사전, LLM 없음) → Hit@3 52.9% → 78.6%. 규칙 밖 표현은 그대로라 일반화 한계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판정의 위험 오답 5건(휴무·재난)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웹 검색을 쓴 LLM 이 닫힘·영향을 놓치는 경우가 있음(규칙은 0건)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기본 모드를 규칙으로 유지하고 LLM 은 섀도·보조로만 사용. 인용 없으면 쓰지 않음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요청 경로의 웹 공지 확인 지연·비용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건당 지연 중앙값 약 9초, 비용 약 $0.04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배치(72시간 창·6시간 재확인)로 저장하고 요청에서는 저장 값만 읽도록 변경, 일·월 호출 상한 적용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대체안 순서가 사유 없이 바뀔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이 후보 전체를 재정렬하면 근거 없는 순위가 나올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코드가 후보를 고르고 LLM 은 보여줄 3곳의 순서만 정하게 제한, 순서 변경 시 사유 필수(없으면 거부)</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5.3 단계별 시험 이력 (작업 중 남긴 리포트의 실측 기록)</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아래는 구현 단계마다 돌린 시험·실측이 당시 리포트(wiki/records/reports, 활동 리포트 12건)에 적힌 그대로이다. 시험 범위(전체 스위트인지 일부인지)와 실행 환경이 시점마다 달라 건수를 서로 더하거나 비교할 수 없다. 5.1 의 종합 표는 2026-10-14 에 한 번 일관되게 다시 실행한 값이다. 특히 10-06 평가의 규칙 정확도(휴무 7/16)와 10-12 평가의 규칙 정확도(휴무 16/16)는 같은 대상을 잰 값이 아니다 — 그 사이 휴무 규칙을 새로 쓰면서 평가 대상이 바뀌었고, 새 규칙은 이 평가에서 드러난 결함을 고치는 과정에서 만들어져 같은 사례에 맞춰진 면이 있다. 그래서 두 값을 개선 폭으로 읽지 않는다.</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일자 · 단계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당시 실행한 시험·실측 결과</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발견한 문제와 조치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2026-09-28 · 팀 공용 브랜치 작업 전수검수</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파일 75개 전수 검수. 자동 시험 1,612 통과 · 64 건너뜀 · 0 실패(96%). 변경 전후를 같은 조건으로 비교한 3개 상황 모두 확인. (09-29 통합 후: 구조·계약·단위 1,779 통과, 여행 통합 150/150)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날씨·재난 값을 못 받으면 건너뛰고 「성립」으로 답함(「값을 모를 때」 결정과 반대), 재난문자 칸 이름 불일치로 판단에 「없음」으로 전달. 판단 부분은 기존 코드를 유지하고 쓸 만한 부분만 골라 반영하기로 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2026-10-01~02 · develop 새 작업 반영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시험 2,454/2,455 통과(99.96%, 실패 1건은 이동 팀 시험으로 전체 실행에서만 실패). 새 단위 시험 55건 + e2e 1건. 코덱스 독립 검토 4/4. 같은 데이터로 두 코드 비교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일요일 / 월요일」처럼 슬래시 뒤 요일을 놓쳐 월요일 휴무를 「연다」로 읽음(2건) → 수정. 결론이 갈린 행 6건 → 고친 뒤 4건</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1단계 스파이크(실측)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gpt-5.4-nano + 웹 검색으로 판정 가능 확인. 지연 p50 9.27초(5회 중 2회 20초 초과), 같은 질의 8회 중 열림 6·모름 2, 출처 URL 대조 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스키마를 강제하면 인용(url_citation)이 오지 않음 → 출처 검증을 검색 출처 목록 대조로 변경. seed 사용 불가 → 반복 측정. 지연 때문에 섀도 판정을 고객 응답 경로에서 분리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2단계 어댑터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1,917 통과 · 73 건너뜀 · 0 실패(기준선 1,896 + 새 시험 21건). 실호출 시험 1건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고객 답변은 바뀌지 않음(어댑터만 배선)</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3단계 판정 계층</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2,000 통과 · 73 건너뜀 · 0 실패(2단계보다 83건 증가). 실제 모델로 판정 5종 호출 확인</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인용이 원문에 없거나 출처가 검색 목록에 없으면 「모름」으로 내림. 호출 실패는 예외 대신 「모름」+실패 코드. 게시일 없는 근거는 버리지 않고 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4단계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2,016 통과. 기존 여행 시험 1,370건 그대로 통과. 섀도 모드에서 고객 결과가 규칙 모드와 동일. 실호출: 고객 답변 0.01초, 백그라운드 판정 5건 11초 뒤 완료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첫 회에 판정 5건이 모두 llm_error(시험용 run_id 가 감사 기록 외래 키에 걸림, 운영 경로는 해당 없음) → 예외 종류를 로그에 남기도록 수정. 통합 시험 8건 실패는 RAG 임베딩 미적재로 무관</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섀도 기록 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모델로 섀도 실행 1회 → 표에 5행 적재 확인, 종류별 일치율을 SQL 한 줄로 집계. DB 통합 시험 4건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로그로만 남기던 섀도 기록이 운영에서 아무 데도 남지 않던 문제 → DB 표로 이동</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5단계 골든셋 평가(사람 검토 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0.987(154/156 관측) vs 규칙 0.462(24/52 항목), 차이 +0.526. 위험한 오답 LLM 2/156 · 규칙 13/52. 웹 판정은 호출 성공 16/24(429 8건), 회차 일관성 3/8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라벨을 작성자가 달았고 사람 검토 전이라 낙관일 수 있음(이후 10-12 사람 검토로 재측정). 정기휴무 정규식이 「매주 X」 원문 309건 중 307건을 놓침 → 다음 항목에서 수정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정기휴무 규칙 수정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X」 원문 놓침 307건 → 0건. 새 시험 34건(재발 방지·규칙·성립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휴무를 한국 날짜 기준으로 판정(전에는 UTC 요일로 하루 어긋남). 공휴일 조회 키가 서비스에 미등록(HTTP 403)이라 공휴일 조건은 당분간 「모름」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 · 작업 B: 라벨 검토 도구·결과 상태 계약·재난 분류표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활동·증거 단위 322 통과, 평가 단위 70 통과, 가드레일 계약 6 · 구조 2 통과. 통합(DB)·e2e·live·전체 시험은 돌리지 못했다고 명시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도구 선언에 read.disaster_points 가 빠져 재난으로 막힌 뒤 대체 후보를 찾으면 죽었을 결함 발견·수정. 판정 규칙이 코어 포트를 직접 import 하는 구조 시험 1건은 변경 전부터 실패(이후 우회로 해소)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2026-10-11~14 · CSV 컬럼 정리·TourAPI 보강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단위 399 통과. 변경 시점 전체 단위 실행 8 실패 · 3,092 통과(실패는 변경과 무관함을 원인별로 확인). 이후 단계별 시험 13·14·33·42·46 통과, 통합 130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컬럼 29개로 정합, 기존 값은 백업과 대조해 바뀐 값 0. 읽던 코드 4곳 함께 수정. TourAPI 호출 한도·재시도 시험 추가</w:t>
            </w:r>
          </w:p>
        </w:tc>
      </w:tr>
    </w:tbl>
    <w:p w:rsidR="00000000" w:rsidDel="00000000" w:rsidP="00000000" w:rsidRDefault="00000000" w:rsidRPr="00000000" w14:paraId="000000E8">
      <w:pPr>
        <w:spacing w:after="240" w:before="240" w:lineRule="auto"/>
        <w:rPr>
          <w:rFonts w:ascii="Malgun Gothic" w:cs="Malgun Gothic" w:eastAsia="Malgun Gothic" w:hAnsi="Malgun Gothic"/>
          <w:b w:val="0"/>
          <w:bCs w:val="0"/>
          <w:color w:val="0000ff"/>
        </w:rPr>
      </w:pPr>
      <w:r w:rsidDel="00000000" w:rsidR="00000000" w:rsidRPr="00000000">
        <w:rPr>
          <w:rtl w:val="0"/>
        </w:rPr>
      </w:r>
    </w:p>
    <w:p w:rsidR="00000000" w:rsidDel="00000000" w:rsidP="00000000" w:rsidRDefault="00000000" w:rsidRPr="00000000" w14:paraId="000000E9">
      <w:pPr>
        <w:spacing w:line="276" w:lineRule="auto"/>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