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16A" w:rsidRDefault="00732E95" w:rsidP="00732E95">
      <w:pPr>
        <w:jc w:val="center"/>
        <w:rPr>
          <w:sz w:val="52"/>
          <w:szCs w:val="52"/>
        </w:rPr>
      </w:pPr>
      <w:r w:rsidRPr="00732E95">
        <w:rPr>
          <w:sz w:val="52"/>
          <w:szCs w:val="52"/>
        </w:rPr>
        <w:t>ONLINE ELECTIONS PORTAL</w:t>
      </w:r>
      <w:r>
        <w:rPr>
          <w:sz w:val="52"/>
          <w:szCs w:val="52"/>
        </w:rPr>
        <w:t xml:space="preserve"> (OEP)</w:t>
      </w:r>
    </w:p>
    <w:p w:rsidR="00732E95" w:rsidRDefault="00732E95" w:rsidP="00732E95">
      <w:pPr>
        <w:jc w:val="center"/>
        <w:rPr>
          <w:sz w:val="52"/>
          <w:szCs w:val="52"/>
        </w:rPr>
      </w:pPr>
    </w:p>
    <w:p w:rsidR="00984162" w:rsidRDefault="00984162" w:rsidP="00732E95">
      <w:pPr>
        <w:ind w:left="720"/>
        <w:jc w:val="center"/>
        <w:rPr>
          <w:sz w:val="32"/>
          <w:szCs w:val="32"/>
        </w:rPr>
      </w:pPr>
      <w:r>
        <w:rPr>
          <w:sz w:val="32"/>
          <w:szCs w:val="32"/>
        </w:rPr>
        <w:t>Group Number 7</w:t>
      </w:r>
    </w:p>
    <w:p w:rsidR="00984162" w:rsidRDefault="00984162" w:rsidP="00732E95">
      <w:pPr>
        <w:ind w:left="720"/>
        <w:jc w:val="center"/>
        <w:rPr>
          <w:sz w:val="32"/>
          <w:szCs w:val="32"/>
        </w:rPr>
      </w:pPr>
    </w:p>
    <w:p w:rsidR="00984162" w:rsidRDefault="00984162" w:rsidP="00732E95">
      <w:pPr>
        <w:ind w:left="720"/>
        <w:jc w:val="center"/>
        <w:rPr>
          <w:sz w:val="32"/>
          <w:szCs w:val="32"/>
        </w:rPr>
      </w:pPr>
    </w:p>
    <w:p w:rsidR="00732E95" w:rsidRPr="00EE6C5D" w:rsidRDefault="00732E95" w:rsidP="00732E95">
      <w:pPr>
        <w:ind w:left="720"/>
        <w:jc w:val="center"/>
        <w:rPr>
          <w:sz w:val="32"/>
          <w:szCs w:val="32"/>
        </w:rPr>
      </w:pPr>
      <w:r w:rsidRPr="00EE6C5D">
        <w:rPr>
          <w:sz w:val="32"/>
          <w:szCs w:val="32"/>
        </w:rPr>
        <w:t>Pradyumna Tambwekar-2012C6PS947H</w:t>
      </w:r>
    </w:p>
    <w:p w:rsidR="00732E95" w:rsidRPr="00EE6C5D" w:rsidRDefault="00732E95" w:rsidP="00732E95">
      <w:pPr>
        <w:ind w:left="720"/>
        <w:jc w:val="center"/>
        <w:rPr>
          <w:sz w:val="32"/>
          <w:szCs w:val="32"/>
        </w:rPr>
      </w:pPr>
      <w:r w:rsidRPr="00EE6C5D">
        <w:rPr>
          <w:sz w:val="32"/>
          <w:szCs w:val="32"/>
        </w:rPr>
        <w:t>S. Mohit-2012C6PS923H</w:t>
      </w:r>
    </w:p>
    <w:p w:rsidR="00732E95" w:rsidRPr="00EE6C5D" w:rsidRDefault="00732E95" w:rsidP="00732E95">
      <w:pPr>
        <w:ind w:left="720"/>
        <w:jc w:val="center"/>
        <w:rPr>
          <w:sz w:val="32"/>
          <w:szCs w:val="32"/>
        </w:rPr>
      </w:pPr>
      <w:r w:rsidRPr="00EE6C5D">
        <w:rPr>
          <w:sz w:val="32"/>
          <w:szCs w:val="32"/>
        </w:rPr>
        <w:t>Santhosh Kumar Reddy T.-2012C6PS575H</w:t>
      </w:r>
    </w:p>
    <w:p w:rsidR="00732E95" w:rsidRDefault="00732E95" w:rsidP="00732E95">
      <w:pPr>
        <w:jc w:val="center"/>
        <w:rPr>
          <w:rFonts w:eastAsia="Times New Roman" w:cs="Times New Roman"/>
          <w:sz w:val="32"/>
          <w:szCs w:val="32"/>
          <w:lang w:eastAsia="en-IN" w:bidi="hi-IN"/>
        </w:rPr>
      </w:pPr>
      <w:r w:rsidRPr="00EE6C5D">
        <w:rPr>
          <w:sz w:val="32"/>
          <w:szCs w:val="32"/>
        </w:rPr>
        <w:t>Sameer Dharur-</w:t>
      </w:r>
      <w:r w:rsidRPr="00EE6C5D">
        <w:rPr>
          <w:sz w:val="28"/>
          <w:szCs w:val="28"/>
        </w:rPr>
        <w:t xml:space="preserve"> </w:t>
      </w:r>
      <w:r w:rsidRPr="00EE6C5D">
        <w:rPr>
          <w:rFonts w:eastAsia="Times New Roman" w:cs="Times New Roman"/>
          <w:sz w:val="32"/>
          <w:szCs w:val="32"/>
          <w:lang w:eastAsia="en-IN" w:bidi="hi-IN"/>
        </w:rPr>
        <w:t>2012A7TS044H</w:t>
      </w: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rPr>
          <w:rFonts w:eastAsia="Times New Roman" w:cs="Times New Roman"/>
          <w:sz w:val="32"/>
          <w:szCs w:val="32"/>
          <w:lang w:eastAsia="en-IN" w:bidi="hi-IN"/>
        </w:rPr>
      </w:pPr>
    </w:p>
    <w:p w:rsidR="00732E95" w:rsidRDefault="00732E95" w:rsidP="00732E95">
      <w:pPr>
        <w:pStyle w:val="ListParagraph"/>
        <w:numPr>
          <w:ilvl w:val="0"/>
          <w:numId w:val="3"/>
        </w:numPr>
        <w:rPr>
          <w:rFonts w:eastAsia="Times New Roman" w:cs="Times New Roman"/>
          <w:sz w:val="32"/>
          <w:szCs w:val="32"/>
          <w:lang w:eastAsia="en-IN" w:bidi="hi-IN"/>
        </w:rPr>
      </w:pPr>
      <w:r>
        <w:rPr>
          <w:rFonts w:eastAsia="Times New Roman" w:cs="Times New Roman"/>
          <w:sz w:val="32"/>
          <w:szCs w:val="32"/>
          <w:lang w:eastAsia="en-IN" w:bidi="hi-IN"/>
        </w:rPr>
        <w:t>Introduction:</w:t>
      </w:r>
    </w:p>
    <w:p w:rsidR="00984162" w:rsidRDefault="00984162" w:rsidP="00984162">
      <w:pPr>
        <w:pStyle w:val="ListParagraph"/>
        <w:ind w:left="1080"/>
        <w:rPr>
          <w:rFonts w:eastAsia="Times New Roman" w:cs="Times New Roman"/>
          <w:sz w:val="32"/>
          <w:szCs w:val="32"/>
          <w:lang w:eastAsia="en-IN" w:bidi="hi-IN"/>
        </w:rPr>
      </w:pPr>
    </w:p>
    <w:p w:rsidR="00F821E0" w:rsidRDefault="00732E95" w:rsidP="00732E95">
      <w:pPr>
        <w:pStyle w:val="ListParagraph"/>
        <w:ind w:left="1080"/>
        <w:rPr>
          <w:sz w:val="24"/>
          <w:szCs w:val="24"/>
        </w:rPr>
      </w:pPr>
      <w:r>
        <w:rPr>
          <w:sz w:val="24"/>
          <w:szCs w:val="24"/>
        </w:rPr>
        <w:t>An online elections portal is needed to make the process of voting a lot easier, by reducing the amount of manual labour involved in the elections process. This nullifies the need to manually count votes and also provides a location to access the credentials of the candidates.</w:t>
      </w:r>
    </w:p>
    <w:p w:rsidR="00984162" w:rsidRDefault="00984162" w:rsidP="00732E95">
      <w:pPr>
        <w:pStyle w:val="ListParagraph"/>
        <w:ind w:left="1080"/>
        <w:rPr>
          <w:sz w:val="24"/>
          <w:szCs w:val="24"/>
        </w:rPr>
      </w:pPr>
    </w:p>
    <w:p w:rsidR="005B42AD" w:rsidRDefault="00F821E0" w:rsidP="00732E95">
      <w:pPr>
        <w:pStyle w:val="ListParagraph"/>
        <w:ind w:left="1080"/>
        <w:rPr>
          <w:sz w:val="24"/>
          <w:szCs w:val="24"/>
        </w:rPr>
      </w:pPr>
      <w:r>
        <w:rPr>
          <w:sz w:val="24"/>
          <w:szCs w:val="24"/>
        </w:rPr>
        <w:t>A user first logs into the portal using his/her</w:t>
      </w:r>
      <w:r w:rsidR="00984162">
        <w:rPr>
          <w:sz w:val="24"/>
          <w:szCs w:val="24"/>
        </w:rPr>
        <w:t xml:space="preserve"> BITS </w:t>
      </w:r>
      <w:r>
        <w:rPr>
          <w:sz w:val="24"/>
          <w:szCs w:val="24"/>
        </w:rPr>
        <w:t xml:space="preserve">mail ID. The next page consists of a list of all candidates along with a link that allows you to view the credentials of all the candidates. </w:t>
      </w:r>
      <w:r w:rsidR="00F85BBD">
        <w:rPr>
          <w:sz w:val="24"/>
          <w:szCs w:val="24"/>
        </w:rPr>
        <w:t>After logging into the page and viewing credentials</w:t>
      </w:r>
      <w:r w:rsidR="00801381">
        <w:rPr>
          <w:sz w:val="24"/>
          <w:szCs w:val="24"/>
        </w:rPr>
        <w:t xml:space="preserve"> the user has to input the OTP that will be sent to him by mail. If the user inputs the correct OTP then, he is taken to the voting page. On this page the user is given 30 seconds to submit their votes after which they will be logged out of the portal. </w:t>
      </w:r>
      <w:r w:rsidR="00025C2E">
        <w:rPr>
          <w:sz w:val="24"/>
          <w:szCs w:val="24"/>
        </w:rPr>
        <w:t>After the elections are done, the results will be displayed by the portal.</w:t>
      </w:r>
    </w:p>
    <w:p w:rsidR="005B42AD" w:rsidRDefault="005B42AD" w:rsidP="00732E95">
      <w:pPr>
        <w:pStyle w:val="ListParagraph"/>
        <w:ind w:left="1080"/>
        <w:rPr>
          <w:sz w:val="24"/>
          <w:szCs w:val="24"/>
        </w:rPr>
      </w:pPr>
    </w:p>
    <w:p w:rsidR="00732E95" w:rsidRDefault="00732E95" w:rsidP="00732E95">
      <w:pPr>
        <w:pStyle w:val="ListParagraph"/>
        <w:ind w:left="1080"/>
        <w:rPr>
          <w:sz w:val="24"/>
          <w:szCs w:val="24"/>
        </w:rPr>
      </w:pPr>
      <w:r>
        <w:rPr>
          <w:sz w:val="24"/>
          <w:szCs w:val="24"/>
        </w:rPr>
        <w:t xml:space="preserve"> </w:t>
      </w:r>
    </w:p>
    <w:p w:rsidR="00732E95" w:rsidRDefault="005B42AD" w:rsidP="00F821E0">
      <w:pPr>
        <w:pStyle w:val="ListParagraph"/>
        <w:numPr>
          <w:ilvl w:val="0"/>
          <w:numId w:val="3"/>
        </w:numPr>
        <w:rPr>
          <w:rFonts w:eastAsia="Times New Roman" w:cs="Times New Roman"/>
          <w:sz w:val="32"/>
          <w:szCs w:val="32"/>
          <w:lang w:eastAsia="en-IN" w:bidi="hi-IN"/>
        </w:rPr>
      </w:pPr>
      <w:r>
        <w:rPr>
          <w:rFonts w:eastAsia="Times New Roman" w:cs="Times New Roman"/>
          <w:sz w:val="32"/>
          <w:szCs w:val="32"/>
          <w:lang w:eastAsia="en-IN" w:bidi="hi-IN"/>
        </w:rPr>
        <w:t>One Time Password</w:t>
      </w:r>
    </w:p>
    <w:p w:rsidR="00984162" w:rsidRDefault="00984162" w:rsidP="00984162">
      <w:pPr>
        <w:pStyle w:val="ListParagraph"/>
        <w:ind w:left="1080"/>
        <w:rPr>
          <w:rFonts w:eastAsia="Times New Roman" w:cs="Times New Roman"/>
          <w:sz w:val="32"/>
          <w:szCs w:val="32"/>
          <w:lang w:eastAsia="en-IN" w:bidi="hi-IN"/>
        </w:rPr>
      </w:pPr>
    </w:p>
    <w:p w:rsidR="005B42AD" w:rsidRDefault="005B42AD" w:rsidP="005B42AD">
      <w:pPr>
        <w:pStyle w:val="ListParagraph"/>
        <w:ind w:left="1080"/>
        <w:rPr>
          <w:rFonts w:eastAsia="Times New Roman" w:cs="Times New Roman"/>
          <w:sz w:val="24"/>
          <w:szCs w:val="24"/>
          <w:lang w:eastAsia="en-IN" w:bidi="hi-IN"/>
        </w:rPr>
      </w:pPr>
      <w:r>
        <w:rPr>
          <w:rFonts w:eastAsia="Times New Roman" w:cs="Times New Roman"/>
          <w:sz w:val="24"/>
          <w:szCs w:val="24"/>
          <w:lang w:eastAsia="en-IN" w:bidi="hi-IN"/>
        </w:rPr>
        <w:t>Once a user logs into the portal a random function from our code generates a</w:t>
      </w:r>
      <w:r w:rsidR="00E84B7C">
        <w:rPr>
          <w:rFonts w:eastAsia="Times New Roman" w:cs="Times New Roman"/>
          <w:sz w:val="24"/>
          <w:szCs w:val="24"/>
          <w:lang w:eastAsia="en-IN" w:bidi="hi-IN"/>
        </w:rPr>
        <w:t xml:space="preserve"> random number and updates</w:t>
      </w:r>
      <w:r>
        <w:rPr>
          <w:rFonts w:eastAsia="Times New Roman" w:cs="Times New Roman"/>
          <w:sz w:val="24"/>
          <w:szCs w:val="24"/>
          <w:lang w:eastAsia="en-IN" w:bidi="hi-IN"/>
        </w:rPr>
        <w:t xml:space="preserve"> the</w:t>
      </w:r>
      <w:r w:rsidR="00E84B7C">
        <w:rPr>
          <w:rFonts w:eastAsia="Times New Roman" w:cs="Times New Roman"/>
          <w:sz w:val="24"/>
          <w:szCs w:val="24"/>
          <w:lang w:eastAsia="en-IN" w:bidi="hi-IN"/>
        </w:rPr>
        <w:t xml:space="preserve"> value of</w:t>
      </w:r>
      <w:r>
        <w:rPr>
          <w:rFonts w:eastAsia="Times New Roman" w:cs="Times New Roman"/>
          <w:sz w:val="24"/>
          <w:szCs w:val="24"/>
          <w:lang w:eastAsia="en-IN" w:bidi="hi-IN"/>
        </w:rPr>
        <w:t xml:space="preserve"> OTP for the current user</w:t>
      </w:r>
      <w:r w:rsidR="00E84B7C">
        <w:rPr>
          <w:rFonts w:eastAsia="Times New Roman" w:cs="Times New Roman"/>
          <w:sz w:val="24"/>
          <w:szCs w:val="24"/>
          <w:lang w:eastAsia="en-IN" w:bidi="hi-IN"/>
        </w:rPr>
        <w:t xml:space="preserve"> in the users table in the database</w:t>
      </w:r>
      <w:r>
        <w:rPr>
          <w:rFonts w:eastAsia="Times New Roman" w:cs="Times New Roman"/>
          <w:sz w:val="24"/>
          <w:szCs w:val="24"/>
          <w:lang w:eastAsia="en-IN" w:bidi="hi-IN"/>
        </w:rPr>
        <w:t>. This is done through an SQL query which updates the value of the OTP column</w:t>
      </w:r>
      <w:r w:rsidR="00E84B7C">
        <w:rPr>
          <w:rFonts w:eastAsia="Times New Roman" w:cs="Times New Roman"/>
          <w:sz w:val="24"/>
          <w:szCs w:val="24"/>
          <w:lang w:eastAsia="en-IN" w:bidi="hi-IN"/>
        </w:rPr>
        <w:t>, to the generated random value,</w:t>
      </w:r>
      <w:r>
        <w:rPr>
          <w:rFonts w:eastAsia="Times New Roman" w:cs="Times New Roman"/>
          <w:sz w:val="24"/>
          <w:szCs w:val="24"/>
          <w:lang w:eastAsia="en-IN" w:bidi="hi-IN"/>
        </w:rPr>
        <w:t xml:space="preserve"> when user=”username”</w:t>
      </w:r>
      <w:r w:rsidR="00E84B7C">
        <w:rPr>
          <w:rFonts w:eastAsia="Times New Roman" w:cs="Times New Roman"/>
          <w:sz w:val="24"/>
          <w:szCs w:val="24"/>
          <w:lang w:eastAsia="en-IN" w:bidi="hi-IN"/>
        </w:rPr>
        <w:t>.</w:t>
      </w:r>
    </w:p>
    <w:p w:rsidR="00E84B7C" w:rsidRDefault="00E84B7C" w:rsidP="005B42AD">
      <w:pPr>
        <w:pStyle w:val="ListParagraph"/>
        <w:ind w:left="1080"/>
        <w:rPr>
          <w:rFonts w:eastAsia="Times New Roman" w:cs="Times New Roman"/>
          <w:sz w:val="24"/>
          <w:szCs w:val="24"/>
          <w:lang w:eastAsia="en-IN" w:bidi="hi-IN"/>
        </w:rPr>
      </w:pPr>
    </w:p>
    <w:p w:rsidR="00E84B7C" w:rsidRDefault="00E84B7C" w:rsidP="005B42AD">
      <w:pPr>
        <w:pStyle w:val="ListParagraph"/>
        <w:ind w:left="1080"/>
        <w:rPr>
          <w:rFonts w:eastAsia="Times New Roman" w:cs="Times New Roman"/>
          <w:sz w:val="24"/>
          <w:szCs w:val="24"/>
          <w:lang w:eastAsia="en-IN" w:bidi="hi-IN"/>
        </w:rPr>
      </w:pPr>
      <w:r>
        <w:rPr>
          <w:rFonts w:eastAsia="Times New Roman" w:cs="Times New Roman"/>
          <w:sz w:val="24"/>
          <w:szCs w:val="24"/>
          <w:lang w:eastAsia="en-IN" w:bidi="hi-IN"/>
        </w:rPr>
        <w:t xml:space="preserve">In the users table in the database there is a column called Valid. This column contains the value of the valid bit. Once a user logs into the portal </w:t>
      </w:r>
      <w:r w:rsidR="00C76425">
        <w:rPr>
          <w:rFonts w:eastAsia="Times New Roman" w:cs="Times New Roman"/>
          <w:sz w:val="24"/>
          <w:szCs w:val="24"/>
          <w:lang w:eastAsia="en-IN" w:bidi="hi-IN"/>
        </w:rPr>
        <w:t>the valid bit is set to one for that user. This indicates that the user has logged in for the first time and the OTP is generated. Another OTP cannot be generated while the valid bit is set to one. This ensures that the user only gets one OTP. Next the user must input the OTP in the text field next to insert OTP</w:t>
      </w:r>
      <w:r w:rsidR="00AB6B5D">
        <w:rPr>
          <w:rFonts w:eastAsia="Times New Roman" w:cs="Times New Roman"/>
          <w:sz w:val="24"/>
          <w:szCs w:val="24"/>
          <w:lang w:eastAsia="en-IN" w:bidi="hi-IN"/>
        </w:rPr>
        <w:t xml:space="preserve">. There are three possibilities after a user inputs the OTP, which are </w:t>
      </w:r>
    </w:p>
    <w:p w:rsidR="00984162" w:rsidRDefault="00984162" w:rsidP="005B42AD">
      <w:pPr>
        <w:pStyle w:val="ListParagraph"/>
        <w:ind w:left="1080"/>
        <w:rPr>
          <w:rFonts w:eastAsia="Times New Roman" w:cs="Times New Roman"/>
          <w:sz w:val="24"/>
          <w:szCs w:val="24"/>
          <w:lang w:eastAsia="en-IN" w:bidi="hi-IN"/>
        </w:rPr>
      </w:pPr>
    </w:p>
    <w:p w:rsidR="00AB6B5D" w:rsidRDefault="00AB6B5D" w:rsidP="00AB6B5D">
      <w:pPr>
        <w:pStyle w:val="ListParagraph"/>
        <w:numPr>
          <w:ilvl w:val="0"/>
          <w:numId w:val="4"/>
        </w:numPr>
        <w:rPr>
          <w:rFonts w:eastAsia="Times New Roman" w:cs="Times New Roman"/>
          <w:sz w:val="24"/>
          <w:szCs w:val="24"/>
          <w:lang w:eastAsia="en-IN" w:bidi="hi-IN"/>
        </w:rPr>
      </w:pPr>
      <w:r>
        <w:rPr>
          <w:rFonts w:eastAsia="Times New Roman" w:cs="Times New Roman"/>
          <w:sz w:val="24"/>
          <w:szCs w:val="24"/>
          <w:lang w:eastAsia="en-IN" w:bidi="hi-IN"/>
        </w:rPr>
        <w:t>The user enters the correct OTP and is allowed to enter the voting page</w:t>
      </w:r>
    </w:p>
    <w:p w:rsidR="00AB6B5D" w:rsidRDefault="00AB6B5D" w:rsidP="00AB6B5D">
      <w:pPr>
        <w:pStyle w:val="ListParagraph"/>
        <w:numPr>
          <w:ilvl w:val="0"/>
          <w:numId w:val="4"/>
        </w:numPr>
        <w:rPr>
          <w:rFonts w:eastAsia="Times New Roman" w:cs="Times New Roman"/>
          <w:sz w:val="24"/>
          <w:szCs w:val="24"/>
          <w:lang w:eastAsia="en-IN" w:bidi="hi-IN"/>
        </w:rPr>
      </w:pPr>
      <w:r>
        <w:rPr>
          <w:rFonts w:eastAsia="Times New Roman" w:cs="Times New Roman"/>
          <w:sz w:val="24"/>
          <w:szCs w:val="24"/>
          <w:lang w:eastAsia="en-IN" w:bidi="hi-IN"/>
        </w:rPr>
        <w:t xml:space="preserve">The user enters the </w:t>
      </w:r>
      <w:r w:rsidR="00801381">
        <w:rPr>
          <w:rFonts w:eastAsia="Times New Roman" w:cs="Times New Roman"/>
          <w:sz w:val="24"/>
          <w:szCs w:val="24"/>
          <w:lang w:eastAsia="en-IN" w:bidi="hi-IN"/>
        </w:rPr>
        <w:t>in</w:t>
      </w:r>
      <w:r>
        <w:rPr>
          <w:rFonts w:eastAsia="Times New Roman" w:cs="Times New Roman"/>
          <w:sz w:val="24"/>
          <w:szCs w:val="24"/>
          <w:lang w:eastAsia="en-IN" w:bidi="hi-IN"/>
        </w:rPr>
        <w:t xml:space="preserve">correct OTP </w:t>
      </w:r>
    </w:p>
    <w:p w:rsidR="00AB6B5D" w:rsidRDefault="00AB6B5D" w:rsidP="00AB6B5D">
      <w:pPr>
        <w:pStyle w:val="ListParagraph"/>
        <w:numPr>
          <w:ilvl w:val="0"/>
          <w:numId w:val="4"/>
        </w:numPr>
        <w:rPr>
          <w:rFonts w:eastAsia="Times New Roman" w:cs="Times New Roman"/>
          <w:sz w:val="24"/>
          <w:szCs w:val="24"/>
          <w:lang w:eastAsia="en-IN" w:bidi="hi-IN"/>
        </w:rPr>
      </w:pPr>
      <w:r>
        <w:rPr>
          <w:rFonts w:eastAsia="Times New Roman" w:cs="Times New Roman"/>
          <w:sz w:val="24"/>
          <w:szCs w:val="24"/>
          <w:lang w:eastAsia="en-IN" w:bidi="hi-IN"/>
        </w:rPr>
        <w:t>The user enters their OTP after having voted already</w:t>
      </w:r>
    </w:p>
    <w:p w:rsidR="00025C2E" w:rsidRDefault="00AB6B5D" w:rsidP="00AB6B5D">
      <w:pPr>
        <w:ind w:left="1080"/>
        <w:rPr>
          <w:rFonts w:eastAsia="Times New Roman" w:cs="Times New Roman"/>
          <w:sz w:val="24"/>
          <w:szCs w:val="24"/>
          <w:lang w:eastAsia="en-IN" w:bidi="hi-IN"/>
        </w:rPr>
      </w:pPr>
      <w:r>
        <w:rPr>
          <w:rFonts w:eastAsia="Times New Roman" w:cs="Times New Roman"/>
          <w:sz w:val="24"/>
          <w:szCs w:val="24"/>
          <w:lang w:eastAsia="en-IN" w:bidi="hi-IN"/>
        </w:rPr>
        <w:lastRenderedPageBreak/>
        <w:t>In the first case the OTP</w:t>
      </w:r>
      <w:r w:rsidR="00801381">
        <w:rPr>
          <w:rFonts w:eastAsia="Times New Roman" w:cs="Times New Roman"/>
          <w:sz w:val="24"/>
          <w:szCs w:val="24"/>
          <w:lang w:eastAsia="en-IN" w:bidi="hi-IN"/>
        </w:rPr>
        <w:t xml:space="preserve"> is</w:t>
      </w:r>
      <w:r w:rsidR="00984162">
        <w:rPr>
          <w:rFonts w:eastAsia="Times New Roman" w:cs="Times New Roman"/>
          <w:sz w:val="24"/>
          <w:szCs w:val="24"/>
          <w:lang w:eastAsia="en-IN" w:bidi="hi-IN"/>
        </w:rPr>
        <w:t xml:space="preserve"> enter</w:t>
      </w:r>
      <w:r>
        <w:rPr>
          <w:rFonts w:eastAsia="Times New Roman" w:cs="Times New Roman"/>
          <w:sz w:val="24"/>
          <w:szCs w:val="24"/>
          <w:lang w:eastAsia="en-IN" w:bidi="hi-IN"/>
        </w:rPr>
        <w:t>ed by the user and if it is equal to the value in the database</w:t>
      </w:r>
      <w:r w:rsidR="00801381">
        <w:rPr>
          <w:rFonts w:eastAsia="Times New Roman" w:cs="Times New Roman"/>
          <w:sz w:val="24"/>
          <w:szCs w:val="24"/>
          <w:lang w:eastAsia="en-IN" w:bidi="hi-IN"/>
        </w:rPr>
        <w:t>, the user is allowed to go to the vot</w:t>
      </w:r>
      <w:r w:rsidR="00984162">
        <w:rPr>
          <w:rFonts w:eastAsia="Times New Roman" w:cs="Times New Roman"/>
          <w:sz w:val="24"/>
          <w:szCs w:val="24"/>
          <w:lang w:eastAsia="en-IN" w:bidi="hi-IN"/>
        </w:rPr>
        <w:t>ing page. If the user has enter</w:t>
      </w:r>
      <w:r w:rsidR="00801381">
        <w:rPr>
          <w:rFonts w:eastAsia="Times New Roman" w:cs="Times New Roman"/>
          <w:sz w:val="24"/>
          <w:szCs w:val="24"/>
          <w:lang w:eastAsia="en-IN" w:bidi="hi-IN"/>
        </w:rPr>
        <w:t>ed the incorrect OTP, an error message is displayed saying that “Incorrect OTP has been inputted”. If a user has already voted, the user is not allowed to enter the voting page, and an error message is displayed saying “You have already voted, please logout”. This is done by checking the value of the Valid bit, which becomes two after the user votes. Therefore before allowing a user to vote, the value of the Valid bit is checked. The user enters the voting page only if the Valid bit is not two.</w:t>
      </w:r>
    </w:p>
    <w:p w:rsidR="00984162" w:rsidRDefault="00984162" w:rsidP="00AB6B5D">
      <w:pPr>
        <w:ind w:left="1080"/>
        <w:rPr>
          <w:rFonts w:eastAsia="Times New Roman" w:cs="Times New Roman"/>
          <w:sz w:val="24"/>
          <w:szCs w:val="24"/>
          <w:lang w:eastAsia="en-IN" w:bidi="hi-IN"/>
        </w:rPr>
      </w:pPr>
    </w:p>
    <w:p w:rsidR="00984162" w:rsidRPr="00984162" w:rsidRDefault="00984162" w:rsidP="00984162">
      <w:pPr>
        <w:pStyle w:val="ListParagraph"/>
        <w:numPr>
          <w:ilvl w:val="0"/>
          <w:numId w:val="3"/>
        </w:numPr>
        <w:rPr>
          <w:rFonts w:eastAsia="Times New Roman" w:cs="Times New Roman"/>
          <w:sz w:val="32"/>
          <w:szCs w:val="32"/>
          <w:lang w:eastAsia="en-IN" w:bidi="hi-IN"/>
        </w:rPr>
      </w:pPr>
      <w:r>
        <w:rPr>
          <w:rFonts w:eastAsia="Times New Roman" w:cs="Times New Roman"/>
          <w:sz w:val="32"/>
          <w:szCs w:val="32"/>
          <w:lang w:eastAsia="en-IN" w:bidi="hi-IN"/>
        </w:rPr>
        <w:t>View Candidates</w:t>
      </w:r>
    </w:p>
    <w:p w:rsidR="00984162" w:rsidRPr="00984162" w:rsidRDefault="00984162" w:rsidP="00984162">
      <w:pPr>
        <w:ind w:left="1080"/>
        <w:jc w:val="both"/>
        <w:rPr>
          <w:sz w:val="2"/>
          <w:szCs w:val="24"/>
        </w:rPr>
      </w:pPr>
    </w:p>
    <w:p w:rsidR="00984162" w:rsidRDefault="00984162" w:rsidP="0070286F">
      <w:pPr>
        <w:ind w:left="1080"/>
        <w:rPr>
          <w:sz w:val="24"/>
          <w:szCs w:val="24"/>
        </w:rPr>
      </w:pPr>
      <w:r w:rsidRPr="00984162">
        <w:rPr>
          <w:sz w:val="24"/>
          <w:szCs w:val="24"/>
        </w:rPr>
        <w:t xml:space="preserve">This </w:t>
      </w:r>
      <w:r>
        <w:rPr>
          <w:sz w:val="24"/>
          <w:szCs w:val="24"/>
        </w:rPr>
        <w:t>page</w:t>
      </w:r>
      <w:r w:rsidRPr="00984162">
        <w:rPr>
          <w:sz w:val="24"/>
          <w:szCs w:val="24"/>
        </w:rPr>
        <w:t xml:space="preserve"> displays the nominees for vari</w:t>
      </w:r>
      <w:r w:rsidR="0070286F">
        <w:rPr>
          <w:sz w:val="24"/>
          <w:szCs w:val="24"/>
        </w:rPr>
        <w:t>ous posts</w:t>
      </w:r>
      <w:r w:rsidRPr="00984162">
        <w:rPr>
          <w:sz w:val="24"/>
          <w:szCs w:val="24"/>
        </w:rPr>
        <w:t xml:space="preserve"> by implementing the hor</w:t>
      </w:r>
      <w:r w:rsidR="0070286F">
        <w:rPr>
          <w:sz w:val="24"/>
          <w:szCs w:val="24"/>
        </w:rPr>
        <w:t xml:space="preserve">izontal scroll bar with </w:t>
      </w:r>
      <w:r w:rsidRPr="00984162">
        <w:rPr>
          <w:sz w:val="24"/>
          <w:szCs w:val="24"/>
        </w:rPr>
        <w:t>divisio</w:t>
      </w:r>
      <w:r w:rsidR="0070286F">
        <w:rPr>
          <w:sz w:val="24"/>
          <w:szCs w:val="24"/>
        </w:rPr>
        <w:t>ns in a page which</w:t>
      </w:r>
      <w:r w:rsidRPr="00984162">
        <w:rPr>
          <w:sz w:val="24"/>
          <w:szCs w:val="24"/>
        </w:rPr>
        <w:t xml:space="preserve"> are based on various posts </w:t>
      </w:r>
      <w:r w:rsidR="0070286F">
        <w:rPr>
          <w:sz w:val="24"/>
          <w:szCs w:val="24"/>
        </w:rPr>
        <w:t>available. In each division, the</w:t>
      </w:r>
      <w:r w:rsidRPr="00984162">
        <w:rPr>
          <w:sz w:val="24"/>
          <w:szCs w:val="24"/>
        </w:rPr>
        <w:t xml:space="preserve"> candidates for a particular posts ar</w:t>
      </w:r>
      <w:r w:rsidR="0070286F">
        <w:rPr>
          <w:sz w:val="24"/>
          <w:szCs w:val="24"/>
        </w:rPr>
        <w:t>e displayed. T</w:t>
      </w:r>
      <w:r w:rsidRPr="00984162">
        <w:rPr>
          <w:sz w:val="24"/>
          <w:szCs w:val="24"/>
        </w:rPr>
        <w:t>here is an</w:t>
      </w:r>
      <w:r w:rsidR="0070286F">
        <w:rPr>
          <w:sz w:val="24"/>
          <w:szCs w:val="24"/>
        </w:rPr>
        <w:t xml:space="preserve"> option to view credentials of the candidates for different posts. T</w:t>
      </w:r>
      <w:r w:rsidRPr="00984162">
        <w:rPr>
          <w:sz w:val="24"/>
          <w:szCs w:val="24"/>
        </w:rPr>
        <w:t>o the bottom of the page</w:t>
      </w:r>
      <w:r w:rsidR="0070286F">
        <w:rPr>
          <w:sz w:val="24"/>
          <w:szCs w:val="24"/>
        </w:rPr>
        <w:t>,</w:t>
      </w:r>
      <w:r w:rsidRPr="00984162">
        <w:rPr>
          <w:sz w:val="24"/>
          <w:szCs w:val="24"/>
        </w:rPr>
        <w:t xml:space="preserve"> we have</w:t>
      </w:r>
      <w:r w:rsidR="0070286F">
        <w:rPr>
          <w:sz w:val="24"/>
          <w:szCs w:val="24"/>
        </w:rPr>
        <w:t xml:space="preserve"> the</w:t>
      </w:r>
      <w:r w:rsidRPr="00984162">
        <w:rPr>
          <w:sz w:val="24"/>
          <w:szCs w:val="24"/>
        </w:rPr>
        <w:t xml:space="preserve"> option to verify</w:t>
      </w:r>
      <w:r w:rsidR="0070286F">
        <w:rPr>
          <w:sz w:val="24"/>
          <w:szCs w:val="24"/>
        </w:rPr>
        <w:t xml:space="preserve"> the</w:t>
      </w:r>
      <w:r w:rsidRPr="00984162">
        <w:rPr>
          <w:sz w:val="24"/>
          <w:szCs w:val="24"/>
        </w:rPr>
        <w:t xml:space="preserve"> OTP which is sent to the mail</w:t>
      </w:r>
      <w:r w:rsidR="0070286F">
        <w:rPr>
          <w:sz w:val="24"/>
          <w:szCs w:val="24"/>
        </w:rPr>
        <w:t xml:space="preserve"> sent previously.</w:t>
      </w:r>
    </w:p>
    <w:p w:rsidR="0070286F" w:rsidRDefault="0070286F" w:rsidP="0070286F">
      <w:pPr>
        <w:ind w:left="1080"/>
        <w:rPr>
          <w:sz w:val="24"/>
          <w:szCs w:val="24"/>
        </w:rPr>
      </w:pPr>
    </w:p>
    <w:p w:rsidR="0070286F" w:rsidRPr="0070286F" w:rsidRDefault="0070286F" w:rsidP="0070286F">
      <w:pPr>
        <w:pStyle w:val="ListParagraph"/>
        <w:numPr>
          <w:ilvl w:val="0"/>
          <w:numId w:val="3"/>
        </w:numPr>
        <w:rPr>
          <w:sz w:val="24"/>
          <w:szCs w:val="24"/>
        </w:rPr>
      </w:pPr>
      <w:r>
        <w:rPr>
          <w:rFonts w:eastAsia="Times New Roman" w:cs="Times New Roman"/>
          <w:sz w:val="32"/>
          <w:szCs w:val="32"/>
          <w:lang w:eastAsia="en-IN" w:bidi="hi-IN"/>
        </w:rPr>
        <w:t>View Credential</w:t>
      </w:r>
      <w:r w:rsidRPr="0070286F">
        <w:rPr>
          <w:rFonts w:eastAsia="Times New Roman" w:cs="Times New Roman"/>
          <w:sz w:val="32"/>
          <w:szCs w:val="32"/>
          <w:lang w:eastAsia="en-IN" w:bidi="hi-IN"/>
        </w:rPr>
        <w:t>s</w:t>
      </w:r>
    </w:p>
    <w:p w:rsidR="0070286F" w:rsidRPr="0070286F" w:rsidRDefault="0070286F" w:rsidP="0070286F">
      <w:pPr>
        <w:ind w:left="1080"/>
        <w:rPr>
          <w:sz w:val="2"/>
          <w:szCs w:val="24"/>
        </w:rPr>
      </w:pPr>
    </w:p>
    <w:p w:rsidR="00984162" w:rsidRDefault="00984162" w:rsidP="0070286F">
      <w:pPr>
        <w:ind w:left="1080"/>
        <w:rPr>
          <w:sz w:val="24"/>
          <w:szCs w:val="24"/>
        </w:rPr>
      </w:pPr>
      <w:r w:rsidRPr="00984162">
        <w:rPr>
          <w:sz w:val="24"/>
          <w:szCs w:val="24"/>
        </w:rPr>
        <w:t xml:space="preserve">The user is directed to this page from </w:t>
      </w:r>
      <w:r w:rsidR="0070286F">
        <w:rPr>
          <w:sz w:val="24"/>
          <w:szCs w:val="24"/>
        </w:rPr>
        <w:t>the previous View C</w:t>
      </w:r>
      <w:r w:rsidRPr="00984162">
        <w:rPr>
          <w:sz w:val="24"/>
          <w:szCs w:val="24"/>
        </w:rPr>
        <w:t>andidates page by a hyperlink</w:t>
      </w:r>
      <w:r w:rsidR="0070286F">
        <w:rPr>
          <w:sz w:val="24"/>
          <w:szCs w:val="24"/>
        </w:rPr>
        <w:t>. T</w:t>
      </w:r>
      <w:r w:rsidRPr="00984162">
        <w:rPr>
          <w:sz w:val="24"/>
          <w:szCs w:val="24"/>
        </w:rPr>
        <w:t>his page is designed such that all the credential</w:t>
      </w:r>
      <w:r w:rsidR="0070286F">
        <w:rPr>
          <w:sz w:val="24"/>
          <w:szCs w:val="24"/>
        </w:rPr>
        <w:t>s of all the candidates are viewable in a table. A</w:t>
      </w:r>
      <w:r w:rsidRPr="00984162">
        <w:rPr>
          <w:sz w:val="24"/>
          <w:szCs w:val="24"/>
        </w:rPr>
        <w:t>ll the hyperlinks for different posts are displayed on</w:t>
      </w:r>
      <w:r w:rsidR="0070286F">
        <w:rPr>
          <w:sz w:val="24"/>
          <w:szCs w:val="24"/>
        </w:rPr>
        <w:t xml:space="preserve"> the</w:t>
      </w:r>
      <w:r w:rsidRPr="00984162">
        <w:rPr>
          <w:sz w:val="24"/>
          <w:szCs w:val="24"/>
        </w:rPr>
        <w:t xml:space="preserve"> top </w:t>
      </w:r>
      <w:r w:rsidR="0070286F">
        <w:rPr>
          <w:sz w:val="24"/>
          <w:szCs w:val="24"/>
        </w:rPr>
        <w:t xml:space="preserve">of the page, </w:t>
      </w:r>
      <w:r w:rsidRPr="00984162">
        <w:rPr>
          <w:sz w:val="24"/>
          <w:szCs w:val="24"/>
        </w:rPr>
        <w:t>followed by a back button whi</w:t>
      </w:r>
      <w:r w:rsidR="0070286F">
        <w:rPr>
          <w:sz w:val="24"/>
          <w:szCs w:val="24"/>
        </w:rPr>
        <w:t>ch takes the user back to the View C</w:t>
      </w:r>
      <w:r w:rsidRPr="00984162">
        <w:rPr>
          <w:sz w:val="24"/>
          <w:szCs w:val="24"/>
        </w:rPr>
        <w:t>andidates page.</w:t>
      </w:r>
    </w:p>
    <w:p w:rsidR="002B18F9" w:rsidRDefault="002B18F9" w:rsidP="0070286F">
      <w:pPr>
        <w:ind w:left="1080"/>
        <w:rPr>
          <w:sz w:val="24"/>
          <w:szCs w:val="24"/>
        </w:rPr>
      </w:pPr>
    </w:p>
    <w:p w:rsidR="002B18F9" w:rsidRPr="0070286F" w:rsidRDefault="002B18F9" w:rsidP="002B18F9">
      <w:pPr>
        <w:pStyle w:val="ListParagraph"/>
        <w:numPr>
          <w:ilvl w:val="0"/>
          <w:numId w:val="3"/>
        </w:numPr>
        <w:rPr>
          <w:sz w:val="24"/>
          <w:szCs w:val="24"/>
        </w:rPr>
      </w:pPr>
      <w:r>
        <w:rPr>
          <w:rFonts w:eastAsia="Times New Roman" w:cs="Times New Roman"/>
          <w:sz w:val="32"/>
          <w:szCs w:val="32"/>
          <w:lang w:eastAsia="en-IN" w:bidi="hi-IN"/>
        </w:rPr>
        <w:t>Structure and Process</w:t>
      </w:r>
    </w:p>
    <w:p w:rsidR="002B18F9" w:rsidRDefault="002B18F9" w:rsidP="002B18F9">
      <w:pPr>
        <w:ind w:left="1170"/>
        <w:rPr>
          <w:b/>
          <w:sz w:val="28"/>
          <w:szCs w:val="28"/>
          <w:u w:val="single"/>
        </w:rPr>
      </w:pPr>
    </w:p>
    <w:p w:rsidR="002B18F9" w:rsidRPr="009C6101" w:rsidRDefault="002B18F9" w:rsidP="002B18F9">
      <w:pPr>
        <w:ind w:left="1170"/>
        <w:rPr>
          <w:sz w:val="28"/>
          <w:szCs w:val="28"/>
        </w:rPr>
      </w:pPr>
      <w:r w:rsidRPr="009C6101">
        <w:rPr>
          <w:b/>
          <w:sz w:val="28"/>
          <w:szCs w:val="28"/>
          <w:u w:val="single"/>
        </w:rPr>
        <w:t>Databas</w:t>
      </w:r>
      <w:r>
        <w:rPr>
          <w:b/>
          <w:sz w:val="28"/>
          <w:szCs w:val="28"/>
          <w:u w:val="single"/>
        </w:rPr>
        <w:t>e</w:t>
      </w:r>
      <w:r w:rsidRPr="009C6101">
        <w:rPr>
          <w:b/>
          <w:sz w:val="28"/>
          <w:szCs w:val="28"/>
          <w:u w:val="single"/>
        </w:rPr>
        <w:t>:</w:t>
      </w:r>
      <w:r w:rsidRPr="009C6101">
        <w:rPr>
          <w:sz w:val="28"/>
          <w:szCs w:val="28"/>
        </w:rPr>
        <w:t xml:space="preserve"> </w:t>
      </w:r>
    </w:p>
    <w:p w:rsidR="002B18F9" w:rsidRDefault="002B18F9" w:rsidP="002B18F9">
      <w:pPr>
        <w:ind w:left="1170"/>
        <w:rPr>
          <w:sz w:val="24"/>
          <w:szCs w:val="24"/>
        </w:rPr>
      </w:pPr>
      <w:r w:rsidRPr="009C6101">
        <w:rPr>
          <w:sz w:val="24"/>
          <w:szCs w:val="24"/>
        </w:rPr>
        <w:t>There is a table maintained for each of the posts with only two columns: Name (Name of candidate) and Count (Number of votes for the candidate).</w:t>
      </w:r>
    </w:p>
    <w:p w:rsidR="002B18F9" w:rsidRDefault="002B18F9" w:rsidP="002B18F9">
      <w:pPr>
        <w:ind w:left="1170" w:hanging="1170"/>
        <w:rPr>
          <w:sz w:val="24"/>
          <w:szCs w:val="24"/>
        </w:rPr>
      </w:pPr>
    </w:p>
    <w:p w:rsidR="002B18F9" w:rsidRDefault="002B18F9" w:rsidP="002B18F9">
      <w:pPr>
        <w:ind w:left="1170" w:hanging="1170"/>
        <w:rPr>
          <w:sz w:val="24"/>
          <w:szCs w:val="24"/>
        </w:rPr>
      </w:pPr>
    </w:p>
    <w:p w:rsidR="002B18F9" w:rsidRDefault="002B18F9" w:rsidP="002B18F9">
      <w:pPr>
        <w:ind w:left="1170"/>
        <w:rPr>
          <w:b/>
          <w:sz w:val="28"/>
          <w:szCs w:val="24"/>
          <w:u w:val="single"/>
        </w:rPr>
      </w:pPr>
      <w:r w:rsidRPr="009C6101">
        <w:rPr>
          <w:b/>
          <w:sz w:val="28"/>
          <w:szCs w:val="24"/>
          <w:u w:val="single"/>
        </w:rPr>
        <w:t>Front End:</w:t>
      </w:r>
    </w:p>
    <w:p w:rsidR="002B18F9" w:rsidRDefault="002B18F9" w:rsidP="002B18F9">
      <w:pPr>
        <w:ind w:left="1170"/>
        <w:rPr>
          <w:sz w:val="24"/>
          <w:szCs w:val="24"/>
        </w:rPr>
      </w:pPr>
      <w:r>
        <w:rPr>
          <w:sz w:val="24"/>
          <w:szCs w:val="24"/>
        </w:rPr>
        <w:t>For each pos</w:t>
      </w:r>
      <w:r>
        <w:rPr>
          <w:sz w:val="24"/>
          <w:szCs w:val="24"/>
        </w:rPr>
        <w:t>t a set of radio buttons is creat</w:t>
      </w:r>
      <w:r>
        <w:rPr>
          <w:sz w:val="24"/>
          <w:szCs w:val="24"/>
        </w:rPr>
        <w:t>ed, one for each candidate contesting for the post and an additional option for None of the Above (NOTA). The user can select only one of the options for each post. When the user has selected an option for all posts, he/she can confirm the vote by clicking on a button labelled “VOTE”.</w:t>
      </w:r>
    </w:p>
    <w:p w:rsidR="002B18F9" w:rsidRDefault="002B18F9" w:rsidP="002B18F9">
      <w:pPr>
        <w:ind w:left="1170"/>
        <w:rPr>
          <w:sz w:val="24"/>
          <w:szCs w:val="24"/>
        </w:rPr>
      </w:pPr>
      <w:r>
        <w:rPr>
          <w:sz w:val="24"/>
          <w:szCs w:val="24"/>
        </w:rPr>
        <w:t>There is also a timer displayed to let the user know the amount of time left for the voting period to expire.</w:t>
      </w:r>
    </w:p>
    <w:p w:rsidR="002B18F9" w:rsidRDefault="002B18F9" w:rsidP="002B18F9">
      <w:pPr>
        <w:ind w:left="1170" w:hanging="1170"/>
        <w:rPr>
          <w:sz w:val="24"/>
          <w:szCs w:val="24"/>
        </w:rPr>
      </w:pPr>
    </w:p>
    <w:p w:rsidR="002B18F9" w:rsidRDefault="002B18F9" w:rsidP="002B18F9">
      <w:pPr>
        <w:ind w:left="1170"/>
        <w:rPr>
          <w:b/>
          <w:sz w:val="28"/>
          <w:szCs w:val="24"/>
          <w:u w:val="single"/>
        </w:rPr>
      </w:pPr>
      <w:r w:rsidRPr="009A3FF5">
        <w:rPr>
          <w:b/>
          <w:sz w:val="28"/>
          <w:szCs w:val="24"/>
          <w:u w:val="single"/>
        </w:rPr>
        <w:t>Back End:</w:t>
      </w:r>
    </w:p>
    <w:p w:rsidR="002B18F9" w:rsidRDefault="002B18F9" w:rsidP="002B18F9">
      <w:pPr>
        <w:ind w:left="1170"/>
        <w:rPr>
          <w:sz w:val="24"/>
          <w:szCs w:val="24"/>
        </w:rPr>
      </w:pPr>
      <w:r>
        <w:rPr>
          <w:sz w:val="24"/>
          <w:szCs w:val="24"/>
        </w:rPr>
        <w:t>Firstly we need to check if the user requesting to enter voting page has already voted or not. For this we have a column in the user’s table called ‘valid’ which is set to 2 for a user after he has voted. Thus we check the value of valid for the current user and in case it is 2 we disallow him to enter the voting page. Then we verify the correctness of the OTP and then allow the user to enter the voting page.</w:t>
      </w:r>
    </w:p>
    <w:p w:rsidR="002B18F9" w:rsidRDefault="002B18F9" w:rsidP="002B18F9">
      <w:pPr>
        <w:ind w:left="1170"/>
        <w:rPr>
          <w:sz w:val="24"/>
          <w:szCs w:val="24"/>
        </w:rPr>
      </w:pPr>
      <w:r>
        <w:rPr>
          <w:sz w:val="24"/>
          <w:szCs w:val="24"/>
        </w:rPr>
        <w:t xml:space="preserve">After the user selects his choices and confirms his vote by clicking on the button, we first confirm that a selection has been made for each post. If it is not an alert is thrown up that says </w:t>
      </w:r>
      <w:r w:rsidRPr="00EE2D2A">
        <w:rPr>
          <w:i/>
          <w:sz w:val="24"/>
          <w:szCs w:val="24"/>
        </w:rPr>
        <w:t>“One or more fields are missing!!”</w:t>
      </w:r>
      <w:r>
        <w:rPr>
          <w:sz w:val="24"/>
          <w:szCs w:val="24"/>
        </w:rPr>
        <w:t xml:space="preserve"> and on the page itself we notify the user which post have been unselected by printing </w:t>
      </w:r>
      <w:r>
        <w:rPr>
          <w:i/>
          <w:sz w:val="24"/>
          <w:szCs w:val="24"/>
        </w:rPr>
        <w:t>“</w:t>
      </w:r>
      <w:r w:rsidRPr="00EE2D2A">
        <w:rPr>
          <w:i/>
          <w:sz w:val="24"/>
          <w:szCs w:val="24"/>
        </w:rPr>
        <w:t>Please select a candidate”</w:t>
      </w:r>
      <w:r>
        <w:rPr>
          <w:sz w:val="24"/>
          <w:szCs w:val="24"/>
        </w:rPr>
        <w:t xml:space="preserve"> beside the relevant posts.</w:t>
      </w:r>
    </w:p>
    <w:p w:rsidR="002B18F9" w:rsidRDefault="002B18F9" w:rsidP="002B18F9">
      <w:pPr>
        <w:ind w:left="1170"/>
        <w:rPr>
          <w:sz w:val="24"/>
          <w:szCs w:val="24"/>
        </w:rPr>
      </w:pPr>
      <w:r>
        <w:rPr>
          <w:sz w:val="24"/>
          <w:szCs w:val="24"/>
        </w:rPr>
        <w:t>On the other hand if a candidate has been chosen for all the posts then we increment the count column for each table for the selected candidate. Then we set the valid bit for the user to 2</w:t>
      </w:r>
      <w:r>
        <w:rPr>
          <w:sz w:val="24"/>
          <w:szCs w:val="24"/>
        </w:rPr>
        <w:t xml:space="preserve"> </w:t>
      </w:r>
      <w:r>
        <w:rPr>
          <w:sz w:val="24"/>
          <w:szCs w:val="24"/>
        </w:rPr>
        <w:t>(as mentioned above) and proceed to the logout page.</w:t>
      </w:r>
    </w:p>
    <w:p w:rsidR="002B18F9" w:rsidRPr="00EE2D2A" w:rsidRDefault="002B18F9" w:rsidP="002B18F9">
      <w:pPr>
        <w:ind w:left="1170"/>
        <w:rPr>
          <w:sz w:val="24"/>
          <w:szCs w:val="24"/>
        </w:rPr>
      </w:pPr>
      <w:r>
        <w:rPr>
          <w:sz w:val="24"/>
          <w:szCs w:val="24"/>
        </w:rPr>
        <w:t>In case the timer runs out before user can confirm his vote, an alert shows up to nifty the user that the Time’s up and then the user is automatically logged out without registering his vote.</w:t>
      </w:r>
    </w:p>
    <w:p w:rsidR="00984162" w:rsidRPr="00984162" w:rsidRDefault="00984162" w:rsidP="00AB6B5D">
      <w:pPr>
        <w:ind w:left="1080"/>
        <w:rPr>
          <w:rFonts w:eastAsia="Times New Roman" w:cs="Times New Roman"/>
          <w:sz w:val="24"/>
          <w:szCs w:val="24"/>
          <w:lang w:eastAsia="en-IN" w:bidi="hi-IN"/>
        </w:rPr>
      </w:pPr>
    </w:p>
    <w:p w:rsidR="00025C2E" w:rsidRDefault="00025C2E" w:rsidP="00025C2E">
      <w:pPr>
        <w:pStyle w:val="ListParagraph"/>
        <w:numPr>
          <w:ilvl w:val="0"/>
          <w:numId w:val="3"/>
        </w:numPr>
        <w:rPr>
          <w:rFonts w:eastAsia="Times New Roman" w:cs="Times New Roman"/>
          <w:sz w:val="32"/>
          <w:szCs w:val="32"/>
          <w:lang w:eastAsia="en-IN" w:bidi="hi-IN"/>
        </w:rPr>
      </w:pPr>
      <w:r>
        <w:rPr>
          <w:rFonts w:eastAsia="Times New Roman" w:cs="Times New Roman"/>
          <w:sz w:val="32"/>
          <w:szCs w:val="32"/>
          <w:lang w:eastAsia="en-IN" w:bidi="hi-IN"/>
        </w:rPr>
        <w:t>INSTALLATION:</w:t>
      </w:r>
    </w:p>
    <w:p w:rsidR="007F0227" w:rsidRDefault="007F0227" w:rsidP="00025C2E">
      <w:pPr>
        <w:pStyle w:val="ListParagraph"/>
        <w:ind w:left="1080"/>
        <w:rPr>
          <w:rFonts w:eastAsia="Times New Roman" w:cs="Times New Roman"/>
          <w:sz w:val="24"/>
          <w:szCs w:val="24"/>
          <w:lang w:eastAsia="en-IN" w:bidi="hi-IN"/>
        </w:rPr>
      </w:pPr>
      <w:r>
        <w:rPr>
          <w:rFonts w:eastAsia="Times New Roman" w:cs="Times New Roman"/>
          <w:sz w:val="24"/>
          <w:szCs w:val="24"/>
          <w:lang w:eastAsia="en-IN" w:bidi="hi-IN"/>
        </w:rPr>
        <w:t xml:space="preserve">First you will need to check if you have PHP on your computer. If you don’t have PHP you can download it from this link </w:t>
      </w:r>
      <w:hyperlink r:id="rId5" w:history="1">
        <w:r w:rsidR="003E28B1" w:rsidRPr="00CB5455">
          <w:rPr>
            <w:rStyle w:val="Hyperlink"/>
            <w:rFonts w:eastAsia="Times New Roman" w:cs="Times New Roman"/>
            <w:sz w:val="24"/>
            <w:szCs w:val="24"/>
            <w:lang w:eastAsia="en-IN" w:bidi="hi-IN"/>
          </w:rPr>
          <w:t>http://windows.php.net/download/</w:t>
        </w:r>
      </w:hyperlink>
      <w:r w:rsidR="003E28B1">
        <w:rPr>
          <w:rFonts w:eastAsia="Times New Roman" w:cs="Times New Roman"/>
          <w:sz w:val="24"/>
          <w:szCs w:val="24"/>
          <w:lang w:eastAsia="en-IN" w:bidi="hi-IN"/>
        </w:rPr>
        <w:t xml:space="preserve"> . </w:t>
      </w:r>
      <w:r w:rsidR="00025C2E">
        <w:rPr>
          <w:rFonts w:eastAsia="Times New Roman" w:cs="Times New Roman"/>
          <w:sz w:val="24"/>
          <w:szCs w:val="24"/>
          <w:lang w:eastAsia="en-IN" w:bidi="hi-IN"/>
        </w:rPr>
        <w:t>This portal requires a localhost in order to run</w:t>
      </w:r>
      <w:r>
        <w:rPr>
          <w:rFonts w:eastAsia="Times New Roman" w:cs="Times New Roman"/>
          <w:sz w:val="24"/>
          <w:szCs w:val="24"/>
          <w:lang w:eastAsia="en-IN" w:bidi="hi-IN"/>
        </w:rPr>
        <w:t xml:space="preserve"> because it has been coded in PHP</w:t>
      </w:r>
      <w:r w:rsidR="00025C2E">
        <w:rPr>
          <w:rFonts w:eastAsia="Times New Roman" w:cs="Times New Roman"/>
          <w:sz w:val="24"/>
          <w:szCs w:val="24"/>
          <w:lang w:eastAsia="en-IN" w:bidi="hi-IN"/>
        </w:rPr>
        <w:t>.</w:t>
      </w:r>
    </w:p>
    <w:p w:rsidR="005B42AD" w:rsidRPr="002B18F9" w:rsidRDefault="00025C2E" w:rsidP="002B18F9">
      <w:pPr>
        <w:pStyle w:val="ListParagraph"/>
        <w:ind w:left="1080"/>
        <w:rPr>
          <w:rFonts w:eastAsia="Times New Roman" w:cs="Times New Roman"/>
          <w:sz w:val="24"/>
          <w:szCs w:val="24"/>
          <w:lang w:eastAsia="en-IN" w:bidi="hi-IN"/>
        </w:rPr>
      </w:pPr>
      <w:r>
        <w:rPr>
          <w:rFonts w:eastAsia="Times New Roman" w:cs="Times New Roman"/>
          <w:sz w:val="24"/>
          <w:szCs w:val="24"/>
          <w:lang w:eastAsia="en-IN" w:bidi="hi-IN"/>
        </w:rPr>
        <w:lastRenderedPageBreak/>
        <w:t xml:space="preserve">The localhost that we have used is XAMPP. XAMPP can be downloaded from the following link, </w:t>
      </w:r>
      <w:hyperlink r:id="rId6" w:history="1">
        <w:r w:rsidRPr="00CB5455">
          <w:rPr>
            <w:rStyle w:val="Hyperlink"/>
            <w:rFonts w:eastAsia="Times New Roman" w:cs="Times New Roman"/>
            <w:sz w:val="24"/>
            <w:szCs w:val="24"/>
            <w:lang w:eastAsia="en-IN" w:bidi="hi-IN"/>
          </w:rPr>
          <w:t>https://www.apachefriends.org/download.html</w:t>
        </w:r>
      </w:hyperlink>
      <w:r w:rsidR="007F0227">
        <w:rPr>
          <w:rFonts w:eastAsia="Times New Roman" w:cs="Times New Roman"/>
          <w:sz w:val="24"/>
          <w:szCs w:val="24"/>
          <w:lang w:eastAsia="en-IN" w:bidi="hi-IN"/>
        </w:rPr>
        <w:t xml:space="preserve"> . After installing XAMPP we will need to install Apache and Mysql for XAMPP. If you already have mysql you will need to move it into the XAMPP folder.</w:t>
      </w:r>
      <w:r>
        <w:rPr>
          <w:rFonts w:eastAsia="Times New Roman" w:cs="Times New Roman"/>
          <w:sz w:val="24"/>
          <w:szCs w:val="24"/>
          <w:lang w:eastAsia="en-IN" w:bidi="hi-IN"/>
        </w:rPr>
        <w:t xml:space="preserve"> </w:t>
      </w:r>
      <w:r w:rsidR="003E28B1">
        <w:rPr>
          <w:rFonts w:eastAsia="Times New Roman" w:cs="Times New Roman"/>
          <w:sz w:val="24"/>
          <w:szCs w:val="24"/>
          <w:lang w:eastAsia="en-IN" w:bidi="hi-IN"/>
        </w:rPr>
        <w:t xml:space="preserve">Mysql is for using the PHPmyadmin database. </w:t>
      </w:r>
      <w:bookmarkStart w:id="0" w:name="_GoBack"/>
      <w:bookmarkEnd w:id="0"/>
    </w:p>
    <w:sectPr w:rsidR="005B42AD" w:rsidRPr="002B1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6512"/>
    <w:multiLevelType w:val="hybridMultilevel"/>
    <w:tmpl w:val="D9726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A24AD"/>
    <w:multiLevelType w:val="hybridMultilevel"/>
    <w:tmpl w:val="00E25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31351D"/>
    <w:multiLevelType w:val="hybridMultilevel"/>
    <w:tmpl w:val="A0962F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7C192DD7"/>
    <w:multiLevelType w:val="hybridMultilevel"/>
    <w:tmpl w:val="9E64FB52"/>
    <w:lvl w:ilvl="0" w:tplc="3D24E206">
      <w:start w:val="1"/>
      <w:numFmt w:val="decimal"/>
      <w:lvlText w:val="%1."/>
      <w:lvlJc w:val="left"/>
      <w:pPr>
        <w:ind w:left="1080" w:hanging="360"/>
      </w:pPr>
      <w:rPr>
        <w:rFonts w:hint="default"/>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95"/>
    <w:rsid w:val="00004829"/>
    <w:rsid w:val="00006742"/>
    <w:rsid w:val="00007711"/>
    <w:rsid w:val="0001070E"/>
    <w:rsid w:val="0001239A"/>
    <w:rsid w:val="00025C2E"/>
    <w:rsid w:val="00026047"/>
    <w:rsid w:val="000300DF"/>
    <w:rsid w:val="00037712"/>
    <w:rsid w:val="00040E2F"/>
    <w:rsid w:val="0005035E"/>
    <w:rsid w:val="00053313"/>
    <w:rsid w:val="000558A2"/>
    <w:rsid w:val="000564BC"/>
    <w:rsid w:val="000864B1"/>
    <w:rsid w:val="0008772D"/>
    <w:rsid w:val="0009008F"/>
    <w:rsid w:val="000B3CF8"/>
    <w:rsid w:val="000C0DF2"/>
    <w:rsid w:val="000C306A"/>
    <w:rsid w:val="000C48DA"/>
    <w:rsid w:val="000E5764"/>
    <w:rsid w:val="000F6D82"/>
    <w:rsid w:val="000F79D1"/>
    <w:rsid w:val="00101DDE"/>
    <w:rsid w:val="0010789A"/>
    <w:rsid w:val="00147FCE"/>
    <w:rsid w:val="00150FB6"/>
    <w:rsid w:val="00152CEF"/>
    <w:rsid w:val="00155DBC"/>
    <w:rsid w:val="00160004"/>
    <w:rsid w:val="00162F69"/>
    <w:rsid w:val="001677F5"/>
    <w:rsid w:val="0016793A"/>
    <w:rsid w:val="001839E0"/>
    <w:rsid w:val="00185ED0"/>
    <w:rsid w:val="00190769"/>
    <w:rsid w:val="00193502"/>
    <w:rsid w:val="001955E1"/>
    <w:rsid w:val="001964F4"/>
    <w:rsid w:val="001A4C06"/>
    <w:rsid w:val="001B2BFE"/>
    <w:rsid w:val="001B4380"/>
    <w:rsid w:val="001B519E"/>
    <w:rsid w:val="001D08F1"/>
    <w:rsid w:val="001D2168"/>
    <w:rsid w:val="001D3628"/>
    <w:rsid w:val="001D6881"/>
    <w:rsid w:val="001E10E0"/>
    <w:rsid w:val="001E3622"/>
    <w:rsid w:val="001F1790"/>
    <w:rsid w:val="001F3329"/>
    <w:rsid w:val="00200CFC"/>
    <w:rsid w:val="0020406E"/>
    <w:rsid w:val="00210E89"/>
    <w:rsid w:val="00212B6D"/>
    <w:rsid w:val="0021457E"/>
    <w:rsid w:val="002171DF"/>
    <w:rsid w:val="00242681"/>
    <w:rsid w:val="00247F55"/>
    <w:rsid w:val="00257375"/>
    <w:rsid w:val="00265909"/>
    <w:rsid w:val="00280F3B"/>
    <w:rsid w:val="00282F89"/>
    <w:rsid w:val="00284156"/>
    <w:rsid w:val="00284F57"/>
    <w:rsid w:val="00290757"/>
    <w:rsid w:val="002A3E87"/>
    <w:rsid w:val="002B18F9"/>
    <w:rsid w:val="002C09FB"/>
    <w:rsid w:val="002C563F"/>
    <w:rsid w:val="002C5EB1"/>
    <w:rsid w:val="002E3576"/>
    <w:rsid w:val="002E6710"/>
    <w:rsid w:val="002F3F2F"/>
    <w:rsid w:val="002F45A2"/>
    <w:rsid w:val="002F65ED"/>
    <w:rsid w:val="003004C5"/>
    <w:rsid w:val="003145FA"/>
    <w:rsid w:val="00321650"/>
    <w:rsid w:val="003234CD"/>
    <w:rsid w:val="00323AFC"/>
    <w:rsid w:val="00324972"/>
    <w:rsid w:val="00340F83"/>
    <w:rsid w:val="003439FD"/>
    <w:rsid w:val="003614A6"/>
    <w:rsid w:val="00361800"/>
    <w:rsid w:val="003753A3"/>
    <w:rsid w:val="00380BA7"/>
    <w:rsid w:val="003957CC"/>
    <w:rsid w:val="0039599F"/>
    <w:rsid w:val="003A0189"/>
    <w:rsid w:val="003A4F12"/>
    <w:rsid w:val="003A6651"/>
    <w:rsid w:val="003C0CD2"/>
    <w:rsid w:val="003C3C83"/>
    <w:rsid w:val="003C794A"/>
    <w:rsid w:val="003D52C6"/>
    <w:rsid w:val="003D63BB"/>
    <w:rsid w:val="003E0A4B"/>
    <w:rsid w:val="003E28B1"/>
    <w:rsid w:val="0040349D"/>
    <w:rsid w:val="0040582B"/>
    <w:rsid w:val="00431D45"/>
    <w:rsid w:val="00434C7C"/>
    <w:rsid w:val="00434EC3"/>
    <w:rsid w:val="00436C0C"/>
    <w:rsid w:val="00441B77"/>
    <w:rsid w:val="00462B52"/>
    <w:rsid w:val="00466EFE"/>
    <w:rsid w:val="00467C2B"/>
    <w:rsid w:val="0047222D"/>
    <w:rsid w:val="0048255E"/>
    <w:rsid w:val="004923AA"/>
    <w:rsid w:val="004B63BF"/>
    <w:rsid w:val="004C2EEE"/>
    <w:rsid w:val="004C6879"/>
    <w:rsid w:val="004D6B5D"/>
    <w:rsid w:val="004D7B6F"/>
    <w:rsid w:val="004F5D86"/>
    <w:rsid w:val="005003C1"/>
    <w:rsid w:val="00500A53"/>
    <w:rsid w:val="00510A35"/>
    <w:rsid w:val="00511543"/>
    <w:rsid w:val="00512653"/>
    <w:rsid w:val="00514714"/>
    <w:rsid w:val="00515CAF"/>
    <w:rsid w:val="00536378"/>
    <w:rsid w:val="0054283B"/>
    <w:rsid w:val="005473ED"/>
    <w:rsid w:val="005634C1"/>
    <w:rsid w:val="00564449"/>
    <w:rsid w:val="00565CCC"/>
    <w:rsid w:val="00572ECD"/>
    <w:rsid w:val="00575F96"/>
    <w:rsid w:val="005845BD"/>
    <w:rsid w:val="0058535A"/>
    <w:rsid w:val="00595E12"/>
    <w:rsid w:val="005973B8"/>
    <w:rsid w:val="005A0E63"/>
    <w:rsid w:val="005A5904"/>
    <w:rsid w:val="005A777E"/>
    <w:rsid w:val="005B42AD"/>
    <w:rsid w:val="005B5420"/>
    <w:rsid w:val="005C0586"/>
    <w:rsid w:val="005C0879"/>
    <w:rsid w:val="005C169D"/>
    <w:rsid w:val="005C6FE5"/>
    <w:rsid w:val="005C7E4A"/>
    <w:rsid w:val="005D165E"/>
    <w:rsid w:val="005D47C4"/>
    <w:rsid w:val="005F3993"/>
    <w:rsid w:val="00622331"/>
    <w:rsid w:val="00622F9D"/>
    <w:rsid w:val="00645D32"/>
    <w:rsid w:val="006565A1"/>
    <w:rsid w:val="00664A1D"/>
    <w:rsid w:val="0067084A"/>
    <w:rsid w:val="00676873"/>
    <w:rsid w:val="00686C02"/>
    <w:rsid w:val="00697CF6"/>
    <w:rsid w:val="006B032E"/>
    <w:rsid w:val="006C0735"/>
    <w:rsid w:val="006C0A31"/>
    <w:rsid w:val="006D6412"/>
    <w:rsid w:val="006E33AF"/>
    <w:rsid w:val="006F19F0"/>
    <w:rsid w:val="006F458B"/>
    <w:rsid w:val="0070286F"/>
    <w:rsid w:val="00730CF9"/>
    <w:rsid w:val="00732E95"/>
    <w:rsid w:val="0073600F"/>
    <w:rsid w:val="00744254"/>
    <w:rsid w:val="0075045A"/>
    <w:rsid w:val="00783D1C"/>
    <w:rsid w:val="007A2939"/>
    <w:rsid w:val="007A7867"/>
    <w:rsid w:val="007B6F09"/>
    <w:rsid w:val="007C63C6"/>
    <w:rsid w:val="007D57E7"/>
    <w:rsid w:val="007F0227"/>
    <w:rsid w:val="00801381"/>
    <w:rsid w:val="008105E0"/>
    <w:rsid w:val="00817FE2"/>
    <w:rsid w:val="008261D0"/>
    <w:rsid w:val="008373CE"/>
    <w:rsid w:val="00840B44"/>
    <w:rsid w:val="00840E3C"/>
    <w:rsid w:val="00843E89"/>
    <w:rsid w:val="00846052"/>
    <w:rsid w:val="00847998"/>
    <w:rsid w:val="00847AB6"/>
    <w:rsid w:val="008522F1"/>
    <w:rsid w:val="00855492"/>
    <w:rsid w:val="0086463B"/>
    <w:rsid w:val="00872754"/>
    <w:rsid w:val="008905F1"/>
    <w:rsid w:val="00893137"/>
    <w:rsid w:val="008960FB"/>
    <w:rsid w:val="008A2B5B"/>
    <w:rsid w:val="008A38C8"/>
    <w:rsid w:val="008A3D8F"/>
    <w:rsid w:val="008A5F89"/>
    <w:rsid w:val="008B117A"/>
    <w:rsid w:val="008C2C72"/>
    <w:rsid w:val="008D14BC"/>
    <w:rsid w:val="008D29BD"/>
    <w:rsid w:val="008E21ED"/>
    <w:rsid w:val="009071A7"/>
    <w:rsid w:val="009110A3"/>
    <w:rsid w:val="00921F71"/>
    <w:rsid w:val="0092559E"/>
    <w:rsid w:val="009327FB"/>
    <w:rsid w:val="00943744"/>
    <w:rsid w:val="009645A8"/>
    <w:rsid w:val="00972A77"/>
    <w:rsid w:val="00977968"/>
    <w:rsid w:val="00981933"/>
    <w:rsid w:val="00983035"/>
    <w:rsid w:val="00983476"/>
    <w:rsid w:val="00984162"/>
    <w:rsid w:val="0098464C"/>
    <w:rsid w:val="009A35CC"/>
    <w:rsid w:val="009B0611"/>
    <w:rsid w:val="009B22C7"/>
    <w:rsid w:val="009C6FC7"/>
    <w:rsid w:val="009D6BF5"/>
    <w:rsid w:val="009F6278"/>
    <w:rsid w:val="00A01A56"/>
    <w:rsid w:val="00A06D0B"/>
    <w:rsid w:val="00A137C6"/>
    <w:rsid w:val="00A14254"/>
    <w:rsid w:val="00A205CE"/>
    <w:rsid w:val="00A211FD"/>
    <w:rsid w:val="00A228D1"/>
    <w:rsid w:val="00A2378E"/>
    <w:rsid w:val="00A251DA"/>
    <w:rsid w:val="00A25B82"/>
    <w:rsid w:val="00A27B58"/>
    <w:rsid w:val="00A3506A"/>
    <w:rsid w:val="00A40430"/>
    <w:rsid w:val="00A41E39"/>
    <w:rsid w:val="00A61841"/>
    <w:rsid w:val="00A65E6D"/>
    <w:rsid w:val="00A71238"/>
    <w:rsid w:val="00A87032"/>
    <w:rsid w:val="00A90122"/>
    <w:rsid w:val="00A93108"/>
    <w:rsid w:val="00A93A17"/>
    <w:rsid w:val="00A94FCF"/>
    <w:rsid w:val="00A96F6B"/>
    <w:rsid w:val="00A97108"/>
    <w:rsid w:val="00A97940"/>
    <w:rsid w:val="00A97AE1"/>
    <w:rsid w:val="00AB2D79"/>
    <w:rsid w:val="00AB6B5D"/>
    <w:rsid w:val="00AC18C4"/>
    <w:rsid w:val="00AC7AA9"/>
    <w:rsid w:val="00AD58CD"/>
    <w:rsid w:val="00AD7AB3"/>
    <w:rsid w:val="00AE2083"/>
    <w:rsid w:val="00AE51BA"/>
    <w:rsid w:val="00AE7075"/>
    <w:rsid w:val="00AF5461"/>
    <w:rsid w:val="00AF766F"/>
    <w:rsid w:val="00B0370A"/>
    <w:rsid w:val="00B25D8C"/>
    <w:rsid w:val="00B26B1C"/>
    <w:rsid w:val="00B34AC6"/>
    <w:rsid w:val="00B428D8"/>
    <w:rsid w:val="00B524B6"/>
    <w:rsid w:val="00B707F5"/>
    <w:rsid w:val="00B775B7"/>
    <w:rsid w:val="00B821E2"/>
    <w:rsid w:val="00B93628"/>
    <w:rsid w:val="00BB1598"/>
    <w:rsid w:val="00BB3B27"/>
    <w:rsid w:val="00BC7212"/>
    <w:rsid w:val="00C04771"/>
    <w:rsid w:val="00C05878"/>
    <w:rsid w:val="00C154DC"/>
    <w:rsid w:val="00C173B0"/>
    <w:rsid w:val="00C25E09"/>
    <w:rsid w:val="00C26665"/>
    <w:rsid w:val="00C35C01"/>
    <w:rsid w:val="00C472CC"/>
    <w:rsid w:val="00C52F59"/>
    <w:rsid w:val="00C534AE"/>
    <w:rsid w:val="00C66407"/>
    <w:rsid w:val="00C67C41"/>
    <w:rsid w:val="00C7210A"/>
    <w:rsid w:val="00C72913"/>
    <w:rsid w:val="00C76425"/>
    <w:rsid w:val="00C93452"/>
    <w:rsid w:val="00CA3B71"/>
    <w:rsid w:val="00CA3D20"/>
    <w:rsid w:val="00CC1698"/>
    <w:rsid w:val="00CD51FB"/>
    <w:rsid w:val="00CD56FC"/>
    <w:rsid w:val="00CE4AC8"/>
    <w:rsid w:val="00CE549F"/>
    <w:rsid w:val="00CE6DE3"/>
    <w:rsid w:val="00CF0979"/>
    <w:rsid w:val="00D01900"/>
    <w:rsid w:val="00D0419D"/>
    <w:rsid w:val="00D042CB"/>
    <w:rsid w:val="00D16D47"/>
    <w:rsid w:val="00D2489C"/>
    <w:rsid w:val="00D36A3F"/>
    <w:rsid w:val="00D40DCF"/>
    <w:rsid w:val="00D43D42"/>
    <w:rsid w:val="00D45A88"/>
    <w:rsid w:val="00D4641F"/>
    <w:rsid w:val="00D47A84"/>
    <w:rsid w:val="00D55D8D"/>
    <w:rsid w:val="00D60625"/>
    <w:rsid w:val="00D63D64"/>
    <w:rsid w:val="00D7040A"/>
    <w:rsid w:val="00D8435A"/>
    <w:rsid w:val="00D96AD2"/>
    <w:rsid w:val="00DA453D"/>
    <w:rsid w:val="00DB330C"/>
    <w:rsid w:val="00DC1E82"/>
    <w:rsid w:val="00DC303E"/>
    <w:rsid w:val="00DC3172"/>
    <w:rsid w:val="00DE1BB5"/>
    <w:rsid w:val="00DE5847"/>
    <w:rsid w:val="00DF0049"/>
    <w:rsid w:val="00E03F5E"/>
    <w:rsid w:val="00E17141"/>
    <w:rsid w:val="00E24FEF"/>
    <w:rsid w:val="00E258BD"/>
    <w:rsid w:val="00E428EB"/>
    <w:rsid w:val="00E50FE9"/>
    <w:rsid w:val="00E62724"/>
    <w:rsid w:val="00E7451B"/>
    <w:rsid w:val="00E753EA"/>
    <w:rsid w:val="00E776E4"/>
    <w:rsid w:val="00E84B7C"/>
    <w:rsid w:val="00E92852"/>
    <w:rsid w:val="00E92C24"/>
    <w:rsid w:val="00E92EFA"/>
    <w:rsid w:val="00E93A97"/>
    <w:rsid w:val="00E94D6F"/>
    <w:rsid w:val="00EB4DB2"/>
    <w:rsid w:val="00EC14B4"/>
    <w:rsid w:val="00ED42D2"/>
    <w:rsid w:val="00EE1780"/>
    <w:rsid w:val="00EE32C5"/>
    <w:rsid w:val="00EE32F2"/>
    <w:rsid w:val="00EF3F88"/>
    <w:rsid w:val="00EF669D"/>
    <w:rsid w:val="00F04943"/>
    <w:rsid w:val="00F14101"/>
    <w:rsid w:val="00F15B74"/>
    <w:rsid w:val="00F2016A"/>
    <w:rsid w:val="00F20D1B"/>
    <w:rsid w:val="00F35B8F"/>
    <w:rsid w:val="00F52DEE"/>
    <w:rsid w:val="00F57EBD"/>
    <w:rsid w:val="00F60DA7"/>
    <w:rsid w:val="00F64261"/>
    <w:rsid w:val="00F821E0"/>
    <w:rsid w:val="00F82DB8"/>
    <w:rsid w:val="00F85BBD"/>
    <w:rsid w:val="00F97C7D"/>
    <w:rsid w:val="00FA00CC"/>
    <w:rsid w:val="00FB2081"/>
    <w:rsid w:val="00FB213F"/>
    <w:rsid w:val="00FB2217"/>
    <w:rsid w:val="00FB5A7E"/>
    <w:rsid w:val="00FD12ED"/>
    <w:rsid w:val="00FD7D02"/>
    <w:rsid w:val="00FE04FD"/>
    <w:rsid w:val="00FF1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36AE2-E913-4FB3-A885-536FD4B2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5"/>
    <w:pPr>
      <w:ind w:left="720"/>
      <w:contextualSpacing/>
    </w:pPr>
  </w:style>
  <w:style w:type="character" w:styleId="Hyperlink">
    <w:name w:val="Hyperlink"/>
    <w:basedOn w:val="DefaultParagraphFont"/>
    <w:uiPriority w:val="99"/>
    <w:unhideWhenUsed/>
    <w:rsid w:val="00025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windows.php.net/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2821</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Pradyumna</dc:creator>
  <cp:lastModifiedBy>Microsoft account</cp:lastModifiedBy>
  <cp:revision>8</cp:revision>
  <dcterms:created xsi:type="dcterms:W3CDTF">2014-11-24T16:17:00Z</dcterms:created>
  <dcterms:modified xsi:type="dcterms:W3CDTF">2014-11-28T21:48:00Z</dcterms:modified>
</cp:coreProperties>
</file>