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FIND ENERGY EIGENVALUE AND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PLOT THE SOLUTION OF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SCHRODINGER EQUATION FOR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DEUTERON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Manjari" w:hAnsi="Manjari"/>
          <w:b w:val="false"/>
          <w:b w:val="false"/>
          <w:bCs w:val="false"/>
          <w:i w:val="false"/>
          <w:caps w:val="false"/>
          <w:smallCaps w:val="false"/>
          <w:sz w:val="18"/>
          <w:szCs w:val="18"/>
          <w:u w:val="none"/>
        </w:rPr>
      </w:pP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32B9B9"/>
          <w:sz w:val="18"/>
          <w:szCs w:val="18"/>
          <w:u w:val="none"/>
        </w:rPr>
        <w:t>clc</w:t>
      </w: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000000"/>
          <w:sz w:val="18"/>
          <w:szCs w:val="18"/>
          <w:u w:val="none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clear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clf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419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197.3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1.5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;g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70.84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"Enter n: 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eye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i,i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linspace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1D-8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40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zeros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n,n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i,i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=-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g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exp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40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1D-8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B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k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V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u,E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]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spec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B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"Ground state energy:"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,u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Enter n: 450</w:t>
      </w:r>
    </w:p>
    <w:p>
      <w:pPr>
        <w:pStyle w:val="Normal"/>
        <w:bidi w:val="0"/>
        <w:jc w:val="left"/>
        <w:rPr/>
      </w:pPr>
      <w:r>
        <w:rPr/>
        <w:t>0.0888889</w:t>
      </w:r>
    </w:p>
    <w:p>
      <w:pPr>
        <w:pStyle w:val="Normal"/>
        <w:bidi w:val="0"/>
        <w:jc w:val="left"/>
        <w:rPr/>
      </w:pPr>
      <w:r>
        <w:rPr/>
        <w:t>Ground state energy:</w:t>
      </w:r>
    </w:p>
    <w:p>
      <w:pPr>
        <w:pStyle w:val="Normal"/>
        <w:bidi w:val="0"/>
        <w:jc w:val="left"/>
        <w:rPr/>
      </w:pPr>
      <w:r>
        <w:rPr/>
        <w:t>-2.1988232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1140460</wp:posOffset>
            </wp:positionH>
            <wp:positionV relativeFrom="paragraph">
              <wp:posOffset>19050</wp:posOffset>
            </wp:positionV>
            <wp:extent cx="4401185" cy="3385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j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52</Words>
  <Characters>426</Characters>
  <CharactersWithSpaces>446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2020-11-18T19:47:57Z</dcterms:created>
  <dc:creator/>
  <dc:description/>
  <dc:language>en-IN</dc:language>
  <cp:lastModifiedBy/>
  <dcterms:modified xsi:type="dcterms:W3CDTF">2020-11-18T19:56:13Z</dcterms:modified>
  <cp:revision>1</cp:revision>
  <dc:subject/>
  <dc:title/>
</cp:coreProperties>
</file>