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cs="" w:ascii="Liberation Mono" w:hAnsi="Liberation Mono" w:cstheme="minorHAnsi"/>
          <w:b/>
          <w:bCs/>
          <w:sz w:val="24"/>
          <w:szCs w:val="24"/>
          <w:u w:val="single"/>
        </w:rPr>
        <w:t>PLOTS OF VARIOUS ENERGY STATES</w:t>
      </w:r>
      <w:r>
        <w:rPr>
          <w:rFonts w:cs="" w:ascii="Liberation Mono" w:hAnsi="Liberation Mono" w:cstheme="minorHAnsi"/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cs="" w:ascii="Liberation Mono" w:hAnsi="Liberation Mono" w:cstheme="minorHAnsi"/>
          <w:b w:val="false"/>
          <w:bCs w:val="false"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</w:r>
    </w:p>
    <w:p>
      <w:pPr>
        <w:pStyle w:val="PreformattedText"/>
        <w:bidi w:val="0"/>
        <w:jc w:val="left"/>
        <w:rPr>
          <w:rFonts w:ascii="Manjari" w:hAnsi="Manjari"/>
          <w:i w:val="false"/>
          <w:i w:val="false"/>
          <w:caps w:val="false"/>
          <w:smallCaps w:val="false"/>
          <w:color w:val="32B9B9"/>
          <w:sz w:val="18"/>
          <w:szCs w:val="18"/>
        </w:rPr>
      </w:pPr>
      <w:r>
        <w:rPr>
          <w:rFonts w:ascii="Manjari" w:hAnsi="Manjari"/>
          <w:b/>
          <w:bCs/>
          <w:i w:val="false"/>
          <w:caps w:val="false"/>
          <w:smallCaps w:val="false"/>
          <w:color w:val="32B9B9"/>
          <w:sz w:val="18"/>
          <w:szCs w:val="18"/>
        </w:rPr>
        <w:t>clc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32B9B9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clear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AE5CB0"/>
          <w:sz w:val="18"/>
          <w:szCs w:val="18"/>
          <w:u w:val="single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clf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for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input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"Enter Energy eigenvalue:"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18"/>
          <w:szCs w:val="18"/>
        </w:rPr>
        <w:t>function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dy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 xml:space="preserve">,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3.795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0.511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10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^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6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1973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dy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dy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m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h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/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*</w:t>
      </w:r>
      <w:r>
        <w:rPr>
          <w:rFonts w:ascii="Manjari" w:hAnsi="Manjari"/>
          <w:b/>
          <w:i w:val="false"/>
          <w:caps w:val="false"/>
          <w:smallCaps w:val="false"/>
          <w:color w:val="834310"/>
          <w:sz w:val="18"/>
          <w:szCs w:val="18"/>
        </w:rPr>
        <w:t>x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B01813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B01813"/>
          <w:sz w:val="18"/>
          <w:szCs w:val="18"/>
        </w:rPr>
        <w:t>endfunction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if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|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then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10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else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20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u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sz w:val="18"/>
          <w:szCs w:val="18"/>
        </w:rPr>
        <w:t xml:space="preserve"> 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ode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([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]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0.01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,r,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  <w:u w:val="single"/>
        </w:rPr>
        <w:t>f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subplot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2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,i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plot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r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'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,u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FFAA00"/>
          <w:sz w:val="18"/>
          <w:szCs w:val="18"/>
        </w:rPr>
        <w:t>: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if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title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"Ground state"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else</w:t>
      </w:r>
    </w:p>
    <w:p>
      <w:pPr>
        <w:pStyle w:val="PreformattedText"/>
        <w:rPr>
          <w:rFonts w:ascii="Manjari" w:hAnsi="Manjari"/>
          <w:caps w:val="false"/>
          <w:smallCaps w:val="false"/>
          <w:sz w:val="18"/>
          <w:szCs w:val="18"/>
        </w:rPr>
      </w:pPr>
      <w:r>
        <w:rPr>
          <w:rFonts w:ascii="Manjari" w:hAnsi="Manjari"/>
          <w:caps w:val="false"/>
          <w:smallCaps w:val="false"/>
          <w:sz w:val="18"/>
          <w:szCs w:val="18"/>
        </w:rPr>
        <w:t xml:space="preserve">    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title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"Excited state"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+</w:t>
      </w:r>
      <w:r>
        <w:rPr>
          <w:rFonts w:ascii="Manjari" w:hAnsi="Manjari"/>
          <w:i w:val="false"/>
          <w:caps w:val="false"/>
          <w:smallCaps w:val="false"/>
          <w:color w:val="32B9B9"/>
          <w:sz w:val="18"/>
          <w:szCs w:val="18"/>
        </w:rPr>
        <w:t>string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i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-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1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gca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()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18"/>
          <w:szCs w:val="18"/>
        </w:rPr>
        <w:t>x_location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"origin"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a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.</w:t>
      </w:r>
      <w:r>
        <w:rPr>
          <w:rFonts w:ascii="Manjari" w:hAnsi="Manjari"/>
          <w:i w:val="false"/>
          <w:caps w:val="false"/>
          <w:smallCaps w:val="false"/>
          <w:color w:val="AAAAAA"/>
          <w:sz w:val="18"/>
          <w:szCs w:val="18"/>
        </w:rPr>
        <w:t>y_location</w:t>
      </w:r>
      <w:r>
        <w:rPr>
          <w:rFonts w:ascii="Manjari" w:hAnsi="Manjari"/>
          <w:i w:val="false"/>
          <w:caps w:val="false"/>
          <w:smallCaps w:val="false"/>
          <w:color w:val="5C5C5C"/>
          <w:sz w:val="18"/>
          <w:szCs w:val="18"/>
        </w:rPr>
        <w:t>=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"origin"</w:t>
      </w:r>
    </w:p>
    <w:p>
      <w:pPr>
        <w:pStyle w:val="PreformattedText"/>
        <w:rPr>
          <w:rFonts w:ascii="Manjari" w:hAnsi="Manjari"/>
          <w:i w:val="false"/>
          <w:i w:val="false"/>
          <w:caps w:val="false"/>
          <w:smallCaps w:val="false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xlabel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'r'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;</w:t>
      </w:r>
      <w:r>
        <w:rPr>
          <w:rFonts w:ascii="Manjari" w:hAnsi="Manjari"/>
          <w:i w:val="false"/>
          <w:caps w:val="false"/>
          <w:smallCaps w:val="false"/>
          <w:color w:val="AE5CB0"/>
          <w:sz w:val="18"/>
          <w:szCs w:val="18"/>
          <w:u w:val="single"/>
        </w:rPr>
        <w:t>ylabel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(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'u(r)'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"fontsize"</w:t>
      </w:r>
      <w:r>
        <w:rPr>
          <w:rFonts w:ascii="Manjari" w:hAnsi="Manjari"/>
          <w:i w:val="false"/>
          <w:caps w:val="false"/>
          <w:smallCaps w:val="false"/>
          <w:color w:val="000000"/>
          <w:sz w:val="18"/>
          <w:szCs w:val="18"/>
        </w:rPr>
        <w:t>,</w:t>
      </w:r>
      <w:r>
        <w:rPr>
          <w:rFonts w:ascii="Manjari" w:hAnsi="Manjari"/>
          <w:i w:val="false"/>
          <w:caps w:val="false"/>
          <w:smallCaps w:val="false"/>
          <w:color w:val="BC8F8F"/>
          <w:sz w:val="18"/>
          <w:szCs w:val="18"/>
        </w:rPr>
        <w:t>4</w:t>
      </w:r>
      <w:r>
        <w:rPr>
          <w:rFonts w:ascii="Manjari" w:hAnsi="Manjari"/>
          <w:i w:val="false"/>
          <w:caps w:val="false"/>
          <w:smallCaps w:val="false"/>
          <w:color w:val="4A55DB"/>
          <w:sz w:val="18"/>
          <w:szCs w:val="18"/>
        </w:rPr>
        <w:t>)</w:t>
      </w:r>
    </w:p>
    <w:p>
      <w:pPr>
        <w:pStyle w:val="PreformattedText"/>
        <w:spacing w:before="0" w:after="283"/>
        <w:rPr>
          <w:rFonts w:ascii="Manjari" w:hAnsi="Manjari"/>
          <w:i w:val="false"/>
          <w:i w:val="false"/>
          <w:caps w:val="false"/>
          <w:smallCaps w:val="false"/>
          <w:color w:val="A020F0"/>
          <w:sz w:val="18"/>
          <w:szCs w:val="18"/>
        </w:rPr>
      </w:pPr>
      <w:r>
        <w:rPr>
          <w:rFonts w:ascii="Manjari" w:hAnsi="Manjari"/>
          <w:i w:val="false"/>
          <w:caps w:val="false"/>
          <w:smallCaps w:val="false"/>
          <w:color w:val="A020F0"/>
          <w:sz w:val="18"/>
          <w:szCs w:val="18"/>
        </w:rPr>
        <w:t>end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single"/>
        </w:rPr>
      </w:pPr>
      <w:r>
        <w:rPr>
          <w:rFonts w:ascii="Liberation Mono" w:hAnsi="Liberation Mono"/>
          <w:b w:val="false"/>
          <w:bCs w:val="false"/>
          <w:u w:val="single"/>
        </w:rPr>
        <w:t>OUTPUT: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br/>
        <w:t>Enter Energy eigenvalue:-13.59559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>Enter Energy eigenvalue:-3.4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>Enter Energy eigenvalue:-1.511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>
          <w:rFonts w:ascii="Liberation Mono" w:hAnsi="Liberation Mono"/>
          <w:b w:val="false"/>
          <w:bCs w:val="false"/>
          <w:u w:val="none"/>
        </w:rPr>
        <w:t>E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88265</wp:posOffset>
            </wp:positionH>
            <wp:positionV relativeFrom="paragraph">
              <wp:posOffset>327025</wp:posOffset>
            </wp:positionV>
            <wp:extent cx="5810250" cy="4381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b w:val="false"/>
          <w:bCs w:val="false"/>
          <w:u w:val="none"/>
        </w:rPr>
        <w:t>n</w:t>
      </w:r>
      <w:r>
        <w:rPr>
          <w:rFonts w:ascii="Liberation Mono" w:hAnsi="Liberation Mono"/>
          <w:b w:val="false"/>
          <w:bCs w:val="false"/>
          <w:u w:val="none"/>
        </w:rPr>
        <w:t>ter Energy eigenvalue:-0.85</w:t>
      </w:r>
    </w:p>
    <w:p>
      <w:pPr>
        <w:pStyle w:val="Normal"/>
        <w:bidi w:val="0"/>
        <w:jc w:val="left"/>
        <w:rPr>
          <w:rFonts w:ascii="Liberation Mono" w:hAnsi="Liberation Mono"/>
          <w:b w:val="false"/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anja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LibreOffice/6.4.6.2$Linux_X86_64 LibreOffice_project/40$Build-2</Application>
  <Pages>1</Pages>
  <Words>60</Words>
  <Characters>590</Characters>
  <CharactersWithSpaces>645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2020-11-18T19:47:57Z</dcterms:created>
  <dc:creator/>
  <dc:description/>
  <dc:language>en-IN</dc:language>
  <cp:lastModifiedBy/>
  <dcterms:modified xsi:type="dcterms:W3CDTF">2020-11-18T21:54:46Z</dcterms:modified>
  <cp:revision>3</cp:revision>
  <dc:subject/>
  <dc:title/>
</cp:coreProperties>
</file>